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1AC008" w14:textId="77777777" w:rsidR="00CE0659" w:rsidRPr="00707A72" w:rsidRDefault="00CE0659">
      <w:pPr>
        <w:widowControl w:val="0"/>
        <w:pBdr>
          <w:top w:val="nil"/>
          <w:left w:val="nil"/>
          <w:bottom w:val="nil"/>
          <w:right w:val="nil"/>
          <w:between w:val="nil"/>
        </w:pBdr>
        <w:spacing w:after="0" w:line="276" w:lineRule="auto"/>
        <w:rPr>
          <w:lang w:val="sr-Latn-RS"/>
        </w:rPr>
      </w:pPr>
    </w:p>
    <w:p w14:paraId="6D45BC8F" w14:textId="77777777" w:rsidR="00CE0659" w:rsidRDefault="00CE0659">
      <w:pPr>
        <w:spacing w:after="0" w:line="240" w:lineRule="auto"/>
        <w:jc w:val="center"/>
        <w:rPr>
          <w:rFonts w:ascii="Times New Roman" w:eastAsia="Times New Roman" w:hAnsi="Times New Roman" w:cs="Times New Roman"/>
          <w:sz w:val="72"/>
          <w:szCs w:val="72"/>
        </w:rPr>
      </w:pPr>
    </w:p>
    <w:p w14:paraId="275FA8FF" w14:textId="77777777" w:rsidR="00CE0659" w:rsidRDefault="00CE0659">
      <w:pPr>
        <w:spacing w:after="0" w:line="240" w:lineRule="auto"/>
        <w:jc w:val="center"/>
        <w:rPr>
          <w:rFonts w:ascii="Times New Roman" w:eastAsia="Times New Roman" w:hAnsi="Times New Roman" w:cs="Times New Roman"/>
          <w:sz w:val="72"/>
          <w:szCs w:val="72"/>
        </w:rPr>
      </w:pPr>
    </w:p>
    <w:p w14:paraId="1BE2F99C" w14:textId="1810C63C" w:rsidR="00CE0659" w:rsidRDefault="004B6725">
      <w:pPr>
        <w:spacing w:after="0" w:line="240" w:lineRule="auto"/>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К</w:t>
      </w:r>
      <w:r w:rsidR="00127249">
        <w:rPr>
          <w:rFonts w:ascii="Times New Roman" w:eastAsia="Times New Roman" w:hAnsi="Times New Roman" w:cs="Times New Roman"/>
          <w:sz w:val="72"/>
          <w:szCs w:val="72"/>
          <w:lang w:val="sr-Cyrl-RS"/>
        </w:rPr>
        <w:t>ритеријуми</w:t>
      </w:r>
      <w:r>
        <w:rPr>
          <w:rFonts w:ascii="Times New Roman" w:eastAsia="Times New Roman" w:hAnsi="Times New Roman" w:cs="Times New Roman"/>
          <w:sz w:val="72"/>
          <w:szCs w:val="72"/>
        </w:rPr>
        <w:t xml:space="preserve"> </w:t>
      </w:r>
      <w:r w:rsidR="00127249">
        <w:rPr>
          <w:rFonts w:ascii="Times New Roman" w:eastAsia="Times New Roman" w:hAnsi="Times New Roman" w:cs="Times New Roman"/>
          <w:sz w:val="72"/>
          <w:szCs w:val="72"/>
          <w:lang w:val="sr-Cyrl-RS"/>
        </w:rPr>
        <w:t>оцењивања</w:t>
      </w:r>
      <w:r>
        <w:rPr>
          <w:rFonts w:ascii="Times New Roman" w:eastAsia="Times New Roman" w:hAnsi="Times New Roman" w:cs="Times New Roman"/>
          <w:sz w:val="72"/>
          <w:szCs w:val="72"/>
        </w:rPr>
        <w:t xml:space="preserve"> </w:t>
      </w:r>
    </w:p>
    <w:p w14:paraId="6D8E8746" w14:textId="618775CB" w:rsidR="00CE0659" w:rsidRDefault="004B6725">
      <w:pPr>
        <w:spacing w:after="0" w:line="240" w:lineRule="auto"/>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ОШ „</w:t>
      </w:r>
      <w:r w:rsidR="00127249">
        <w:rPr>
          <w:rFonts w:ascii="Times New Roman" w:eastAsia="Times New Roman" w:hAnsi="Times New Roman" w:cs="Times New Roman"/>
          <w:sz w:val="72"/>
          <w:szCs w:val="72"/>
          <w:lang w:val="sr-Cyrl-RS"/>
        </w:rPr>
        <w:t>Светозар Марковић</w:t>
      </w:r>
      <w:r>
        <w:rPr>
          <w:rFonts w:ascii="Times New Roman" w:eastAsia="Times New Roman" w:hAnsi="Times New Roman" w:cs="Times New Roman"/>
          <w:sz w:val="72"/>
          <w:szCs w:val="72"/>
        </w:rPr>
        <w:t xml:space="preserve"> “</w:t>
      </w:r>
    </w:p>
    <w:p w14:paraId="0FE86BB7" w14:textId="5C73B926" w:rsidR="00CE0659" w:rsidRPr="008F0A9D" w:rsidRDefault="004B67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72"/>
          <w:szCs w:val="72"/>
        </w:rPr>
        <w:t xml:space="preserve"> </w:t>
      </w:r>
      <w:r w:rsidR="00127249">
        <w:rPr>
          <w:rFonts w:ascii="Times New Roman" w:eastAsia="Times New Roman" w:hAnsi="Times New Roman" w:cs="Times New Roman"/>
          <w:sz w:val="72"/>
          <w:szCs w:val="72"/>
          <w:lang w:val="sr-Cyrl-RS"/>
        </w:rPr>
        <w:t>Врањ</w:t>
      </w:r>
      <w:r w:rsidR="008F0A9D">
        <w:rPr>
          <w:rFonts w:ascii="Times New Roman" w:eastAsia="Times New Roman" w:hAnsi="Times New Roman" w:cs="Times New Roman"/>
          <w:sz w:val="72"/>
          <w:szCs w:val="72"/>
        </w:rPr>
        <w:t>е</w:t>
      </w:r>
    </w:p>
    <w:p w14:paraId="6278F284" w14:textId="209A63A1" w:rsidR="00CE0659" w:rsidRDefault="004B6725">
      <w:pPr>
        <w:spacing w:after="0" w:line="240" w:lineRule="auto"/>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III разред</w:t>
      </w:r>
    </w:p>
    <w:p w14:paraId="5DECE3FD" w14:textId="77777777" w:rsidR="00D54734" w:rsidRDefault="00D54734">
      <w:pPr>
        <w:spacing w:after="0" w:line="240" w:lineRule="auto"/>
        <w:jc w:val="center"/>
        <w:rPr>
          <w:rFonts w:ascii="Times New Roman" w:eastAsia="Times New Roman" w:hAnsi="Times New Roman" w:cs="Times New Roman"/>
          <w:sz w:val="72"/>
          <w:szCs w:val="72"/>
        </w:rPr>
      </w:pPr>
      <w:bookmarkStart w:id="0" w:name="_GoBack"/>
      <w:bookmarkEnd w:id="0"/>
    </w:p>
    <w:p w14:paraId="54FCA425" w14:textId="4617A6B4" w:rsidR="00CE0659" w:rsidRDefault="00127249">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ШКОЛСКА 2026/27</w:t>
      </w:r>
      <w:r w:rsidR="004B6725">
        <w:rPr>
          <w:rFonts w:ascii="Times New Roman" w:eastAsia="Times New Roman" w:hAnsi="Times New Roman" w:cs="Times New Roman"/>
          <w:b/>
          <w:sz w:val="40"/>
          <w:szCs w:val="40"/>
        </w:rPr>
        <w:t>. ГОДИНА</w:t>
      </w:r>
    </w:p>
    <w:p w14:paraId="7B31F262" w14:textId="77777777" w:rsidR="00CE0659" w:rsidRDefault="00CE0659">
      <w:pPr>
        <w:spacing w:after="200" w:line="276" w:lineRule="auto"/>
        <w:rPr>
          <w:rFonts w:ascii="Times New Roman" w:eastAsia="Times New Roman" w:hAnsi="Times New Roman" w:cs="Times New Roman"/>
          <w:sz w:val="72"/>
          <w:szCs w:val="72"/>
        </w:rPr>
      </w:pPr>
    </w:p>
    <w:p w14:paraId="462C9CBA" w14:textId="77777777" w:rsidR="00CE0659" w:rsidRDefault="00CE0659">
      <w:pPr>
        <w:spacing w:after="200" w:line="276" w:lineRule="auto"/>
        <w:rPr>
          <w:rFonts w:ascii="Times New Roman" w:eastAsia="Times New Roman" w:hAnsi="Times New Roman" w:cs="Times New Roman"/>
          <w:sz w:val="72"/>
          <w:szCs w:val="72"/>
        </w:rPr>
      </w:pPr>
    </w:p>
    <w:p w14:paraId="3885609D" w14:textId="77777777" w:rsidR="00CE0659" w:rsidRDefault="00CE0659">
      <w:pPr>
        <w:spacing w:after="200" w:line="276" w:lineRule="auto"/>
        <w:rPr>
          <w:rFonts w:ascii="Times New Roman" w:eastAsia="Times New Roman" w:hAnsi="Times New Roman" w:cs="Times New Roman"/>
          <w:sz w:val="72"/>
          <w:szCs w:val="72"/>
        </w:rPr>
      </w:pPr>
    </w:p>
    <w:p w14:paraId="6FD84717" w14:textId="77777777" w:rsidR="00CE0659" w:rsidRDefault="00CE0659">
      <w:pPr>
        <w:spacing w:after="200" w:line="276" w:lineRule="auto"/>
      </w:pPr>
    </w:p>
    <w:p w14:paraId="572C3850" w14:textId="77777777" w:rsidR="00CE0659" w:rsidRDefault="004B6725">
      <w:pPr>
        <w:spacing w:after="0" w:line="240" w:lineRule="auto"/>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КРИТЕРИЈУМЕ ОЦЕЊИВАЊА ПРИПРЕМИО:</w:t>
      </w:r>
    </w:p>
    <w:p w14:paraId="567931BF" w14:textId="77777777" w:rsidR="00CE0659" w:rsidRDefault="004B6725">
      <w:pPr>
        <w:spacing w:after="0" w:line="240" w:lineRule="auto"/>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СТРУЧНО ВЕЋЕ РАЗРЕДНЕ НАСТАВЕ</w:t>
      </w:r>
    </w:p>
    <w:p w14:paraId="027660AE" w14:textId="77777777" w:rsidR="00CE0659" w:rsidRDefault="00CE0659">
      <w:pPr>
        <w:spacing w:after="200" w:line="276" w:lineRule="auto"/>
      </w:pPr>
    </w:p>
    <w:p w14:paraId="1267A318" w14:textId="3DE2DD78" w:rsidR="00CE0659" w:rsidRPr="008132D3" w:rsidRDefault="004B6725">
      <w:pPr>
        <w:tabs>
          <w:tab w:val="left" w:pos="700"/>
        </w:tabs>
        <w:jc w:val="center"/>
        <w:rPr>
          <w:rFonts w:ascii="Times New Roman" w:eastAsia="Times New Roman" w:hAnsi="Times New Roman" w:cs="Times New Roman"/>
          <w:b/>
          <w:lang w:val="sr-Cyrl-RS"/>
        </w:rPr>
      </w:pPr>
      <w:r>
        <w:rPr>
          <w:rFonts w:ascii="Times New Roman" w:eastAsia="Times New Roman" w:hAnsi="Times New Roman" w:cs="Times New Roman"/>
          <w:b/>
        </w:rPr>
        <w:t>На основу члана 75. став 5. Закона о основама система образовања и васпитања („Службени гласник РС”, бр. 88/17, 27/18 – др. закон и 10/19</w:t>
      </w:r>
      <w:r w:rsidR="008132D3">
        <w:rPr>
          <w:rFonts w:ascii="Times New Roman" w:eastAsia="Times New Roman" w:hAnsi="Times New Roman" w:cs="Times New Roman"/>
          <w:b/>
          <w:lang w:val="sr-Cyrl-RS"/>
        </w:rPr>
        <w:t>,6/20,129/21,92/23 и 19/25)</w:t>
      </w:r>
    </w:p>
    <w:p w14:paraId="2CE885D2" w14:textId="77777777" w:rsidR="00CE0659" w:rsidRDefault="004B6725">
      <w:pPr>
        <w:tabs>
          <w:tab w:val="left" w:pos="700"/>
        </w:tabs>
        <w:jc w:val="center"/>
        <w:rPr>
          <w:rFonts w:ascii="Times New Roman" w:eastAsia="Times New Roman" w:hAnsi="Times New Roman" w:cs="Times New Roman"/>
          <w:b/>
        </w:rPr>
      </w:pPr>
      <w:r>
        <w:rPr>
          <w:rFonts w:ascii="Times New Roman" w:eastAsia="Times New Roman" w:hAnsi="Times New Roman" w:cs="Times New Roman"/>
          <w:b/>
        </w:rPr>
        <w:t>Министар просвете, науке и технолошког развоја доноси</w:t>
      </w:r>
    </w:p>
    <w:p w14:paraId="6F62994F" w14:textId="77777777" w:rsidR="00CE0659" w:rsidRDefault="004B6725">
      <w:pPr>
        <w:tabs>
          <w:tab w:val="left" w:pos="700"/>
        </w:tabs>
        <w:jc w:val="center"/>
        <w:rPr>
          <w:rFonts w:ascii="Times New Roman" w:eastAsia="Times New Roman" w:hAnsi="Times New Roman" w:cs="Times New Roman"/>
          <w:b/>
        </w:rPr>
      </w:pPr>
      <w:r>
        <w:rPr>
          <w:rFonts w:ascii="Times New Roman" w:eastAsia="Times New Roman" w:hAnsi="Times New Roman" w:cs="Times New Roman"/>
          <w:b/>
        </w:rPr>
        <w:t>ПРАВИЛНИК</w:t>
      </w:r>
    </w:p>
    <w:p w14:paraId="34A06B9A" w14:textId="77777777" w:rsidR="00CE0659" w:rsidRDefault="004B6725">
      <w:pPr>
        <w:tabs>
          <w:tab w:val="left" w:pos="700"/>
        </w:tabs>
        <w:jc w:val="center"/>
        <w:rPr>
          <w:rFonts w:ascii="Times New Roman" w:eastAsia="Times New Roman" w:hAnsi="Times New Roman" w:cs="Times New Roman"/>
          <w:b/>
        </w:rPr>
      </w:pPr>
      <w:r>
        <w:rPr>
          <w:rFonts w:ascii="Times New Roman" w:eastAsia="Times New Roman" w:hAnsi="Times New Roman" w:cs="Times New Roman"/>
          <w:b/>
        </w:rPr>
        <w:t>о оцењивању ученика у основном образовању и васпитању</w:t>
      </w:r>
    </w:p>
    <w:p w14:paraId="094CCF30" w14:textId="769FDDF7" w:rsidR="00CE0659" w:rsidRDefault="004B6725">
      <w:pPr>
        <w:tabs>
          <w:tab w:val="left" w:pos="700"/>
        </w:tabs>
        <w:jc w:val="center"/>
        <w:rPr>
          <w:rFonts w:ascii="Times New Roman" w:eastAsia="Times New Roman" w:hAnsi="Times New Roman" w:cs="Times New Roman"/>
          <w:b/>
        </w:rPr>
      </w:pPr>
      <w:r>
        <w:rPr>
          <w:rFonts w:ascii="Times New Roman" w:eastAsia="Times New Roman" w:hAnsi="Times New Roman" w:cs="Times New Roman"/>
          <w:b/>
        </w:rPr>
        <w:t xml:space="preserve">"Службени гласник РС", бр. </w:t>
      </w:r>
      <w:r w:rsidR="008132D3">
        <w:rPr>
          <w:rFonts w:ascii="Times New Roman" w:eastAsia="Times New Roman" w:hAnsi="Times New Roman" w:cs="Times New Roman"/>
          <w:b/>
          <w:lang w:val="sr-Cyrl-RS"/>
        </w:rPr>
        <w:t>75</w:t>
      </w:r>
      <w:r w:rsidR="00A55A58">
        <w:rPr>
          <w:rFonts w:ascii="Times New Roman" w:eastAsia="Times New Roman" w:hAnsi="Times New Roman" w:cs="Times New Roman"/>
          <w:b/>
          <w:lang w:val="sr-Cyrl-RS"/>
        </w:rPr>
        <w:t>/2026.</w:t>
      </w:r>
      <w:r w:rsidR="008132D3">
        <w:rPr>
          <w:rFonts w:ascii="Times New Roman" w:eastAsia="Times New Roman" w:hAnsi="Times New Roman" w:cs="Times New Roman"/>
          <w:b/>
          <w:lang w:val="sr-Cyrl-RS"/>
        </w:rPr>
        <w:t xml:space="preserve"> </w:t>
      </w:r>
      <w:r>
        <w:rPr>
          <w:rFonts w:ascii="Times New Roman" w:eastAsia="Times New Roman" w:hAnsi="Times New Roman" w:cs="Times New Roman"/>
          <w:b/>
        </w:rPr>
        <w:t xml:space="preserve">од </w:t>
      </w:r>
      <w:r w:rsidR="008132D3">
        <w:rPr>
          <w:rFonts w:ascii="Times New Roman" w:eastAsia="Times New Roman" w:hAnsi="Times New Roman" w:cs="Times New Roman"/>
          <w:b/>
          <w:lang w:val="sr-Cyrl-RS"/>
        </w:rPr>
        <w:t>29.августа</w:t>
      </w:r>
      <w:r w:rsidR="00A55A58">
        <w:rPr>
          <w:rFonts w:ascii="Times New Roman" w:eastAsia="Times New Roman" w:hAnsi="Times New Roman" w:cs="Times New Roman"/>
          <w:b/>
          <w:lang w:val="sr-Cyrl-RS"/>
        </w:rPr>
        <w:t xml:space="preserve"> 2026.године</w:t>
      </w:r>
    </w:p>
    <w:p w14:paraId="62B5088D" w14:textId="77777777" w:rsidR="00CE0659" w:rsidRDefault="00CE0659">
      <w:pPr>
        <w:tabs>
          <w:tab w:val="left" w:pos="700"/>
        </w:tabs>
        <w:jc w:val="center"/>
        <w:rPr>
          <w:rFonts w:ascii="Times New Roman" w:eastAsia="Times New Roman" w:hAnsi="Times New Roman" w:cs="Times New Roman"/>
          <w:b/>
          <w:sz w:val="40"/>
          <w:szCs w:val="40"/>
        </w:rPr>
      </w:pPr>
    </w:p>
    <w:p w14:paraId="5615F831" w14:textId="77777777" w:rsidR="00CE0659" w:rsidRDefault="00CE0659">
      <w:pPr>
        <w:tabs>
          <w:tab w:val="left" w:pos="700"/>
        </w:tabs>
        <w:jc w:val="center"/>
        <w:rPr>
          <w:rFonts w:ascii="Times New Roman" w:eastAsia="Times New Roman" w:hAnsi="Times New Roman" w:cs="Times New Roman"/>
          <w:b/>
          <w:sz w:val="40"/>
          <w:szCs w:val="40"/>
        </w:rPr>
      </w:pPr>
    </w:p>
    <w:p w14:paraId="23DF4A04" w14:textId="77777777" w:rsidR="00CE0659" w:rsidRDefault="004B6725">
      <w:pPr>
        <w:tabs>
          <w:tab w:val="left" w:pos="700"/>
        </w:tabs>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Правилник о оцењивању</w:t>
      </w:r>
    </w:p>
    <w:p w14:paraId="4827499A" w14:textId="77777777" w:rsidR="00CE0659" w:rsidRDefault="00CE0659">
      <w:pPr>
        <w:tabs>
          <w:tab w:val="left" w:pos="700"/>
        </w:tabs>
        <w:jc w:val="center"/>
        <w:rPr>
          <w:rFonts w:ascii="Times New Roman" w:eastAsia="Times New Roman" w:hAnsi="Times New Roman" w:cs="Times New Roman"/>
          <w:b/>
          <w:sz w:val="40"/>
          <w:szCs w:val="40"/>
        </w:rPr>
      </w:pPr>
    </w:p>
    <w:p w14:paraId="263F8418" w14:textId="77777777" w:rsidR="00CE0659" w:rsidRDefault="00707A72">
      <w:pPr>
        <w:tabs>
          <w:tab w:val="left" w:pos="700"/>
        </w:tabs>
        <w:jc w:val="center"/>
      </w:pPr>
      <w:r>
        <w:rPr>
          <w:noProof/>
          <w:lang w:val="sr-Latn-RS" w:eastAsia="sr-Latn-RS"/>
        </w:rPr>
        <mc:AlternateContent>
          <mc:Choice Requires="wps">
            <w:drawing>
              <wp:anchor distT="0" distB="0" distL="0" distR="0" simplePos="0" relativeHeight="251658240" behindDoc="1" locked="0" layoutInCell="1" hidden="0" allowOverlap="1" wp14:anchorId="5EE3AF36" wp14:editId="5FC58C2C">
                <wp:simplePos x="0" y="0"/>
                <wp:positionH relativeFrom="column">
                  <wp:posOffset>-76199</wp:posOffset>
                </wp:positionH>
                <wp:positionV relativeFrom="paragraph">
                  <wp:posOffset>165100</wp:posOffset>
                </wp:positionV>
                <wp:extent cx="0" cy="188595"/>
                <wp:effectExtent l="0" t="0" r="0" b="0"/>
                <wp:wrapNone/>
                <wp:docPr id="1126872998" name="Straight Arrow Connector 1126872998"/>
                <wp:cNvGraphicFramePr/>
                <a:graphic xmlns:a="http://schemas.openxmlformats.org/drawingml/2006/main">
                  <a:graphicData uri="http://schemas.microsoft.com/office/word/2010/wordprocessingShape">
                    <wps:wsp>
                      <wps:cNvCnPr/>
                      <wps:spPr>
                        <a:xfrm>
                          <a:off x="5346000" y="3685703"/>
                          <a:ext cx="0" cy="18859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346785" id="_x0000_t32" coordsize="21600,21600" o:spt="32" o:oned="t" path="m,l21600,21600e" filled="f">
                <v:path arrowok="t" fillok="f" o:connecttype="none"/>
                <o:lock v:ext="edit" shapetype="t"/>
              </v:shapetype>
              <v:shape id="Straight Arrow Connector 1126872998" o:spid="_x0000_s1026" type="#_x0000_t32" style="position:absolute;margin-left:-6pt;margin-top:13pt;width:0;height:14.85pt;z-index:-2516582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"/>
            </w:pict>
          </mc:Fallback>
        </mc:AlternateContent>
      </w:r>
    </w:p>
    <w:p w14:paraId="6DBB5CD1" w14:textId="77777777" w:rsidR="00CE0659" w:rsidRDefault="004B6725">
      <w:pPr>
        <w:spacing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Оцена ученика</w:t>
      </w:r>
    </w:p>
    <w:p w14:paraId="47E49E6F" w14:textId="77777777" w:rsidR="00CE0659" w:rsidRDefault="004B6725">
      <w:pPr>
        <w:spacing w:after="120" w:line="276" w:lineRule="auto"/>
        <w:jc w:val="center"/>
        <w:rPr>
          <w:rFonts w:ascii="Times New Roman" w:eastAsia="Times New Roman" w:hAnsi="Times New Roman" w:cs="Times New Roman"/>
        </w:rPr>
      </w:pPr>
      <w:r>
        <w:rPr>
          <w:rFonts w:ascii="Times New Roman" w:eastAsia="Times New Roman" w:hAnsi="Times New Roman" w:cs="Times New Roman"/>
          <w:color w:val="000000"/>
        </w:rPr>
        <w:t>Члан 4.</w:t>
      </w:r>
    </w:p>
    <w:p w14:paraId="289EE05E" w14:textId="4FA4654F" w:rsidR="00CE0659" w:rsidRPr="00A55A58" w:rsidRDefault="004B6725">
      <w:pPr>
        <w:spacing w:after="150" w:line="276" w:lineRule="auto"/>
        <w:ind w:left="2268" w:right="2095"/>
        <w:jc w:val="both"/>
        <w:rPr>
          <w:rFonts w:ascii="Times New Roman" w:eastAsia="Times New Roman" w:hAnsi="Times New Roman" w:cs="Times New Roman"/>
          <w:lang w:val="sr-Cyrl-RS"/>
        </w:rPr>
      </w:pPr>
      <w:r>
        <w:rPr>
          <w:rFonts w:ascii="Times New Roman" w:eastAsia="Times New Roman" w:hAnsi="Times New Roman" w:cs="Times New Roman"/>
          <w:color w:val="000000"/>
        </w:rPr>
        <w:t xml:space="preserve">Оцена представља објективну и поуздану меру напредовања и развоја ученика, као и </w:t>
      </w:r>
      <w:r w:rsidR="00A55A58">
        <w:rPr>
          <w:rFonts w:ascii="Times New Roman" w:eastAsia="Times New Roman" w:hAnsi="Times New Roman" w:cs="Times New Roman"/>
          <w:color w:val="000000"/>
          <w:lang w:val="sr-Cyrl-RS"/>
        </w:rPr>
        <w:t>оствареност прописаних циљева, исхода учења и стандарда постигнућа и показатељје квалитета и ефикасности заједничког рада наставника,ученика и школе у целини.</w:t>
      </w:r>
    </w:p>
    <w:p w14:paraId="72123A08" w14:textId="77777777" w:rsidR="00CE0659" w:rsidRDefault="004B6725">
      <w:pPr>
        <w:spacing w:after="150" w:line="276" w:lineRule="auto"/>
        <w:ind w:left="2268" w:right="2095"/>
        <w:jc w:val="both"/>
        <w:rPr>
          <w:rFonts w:ascii="Times New Roman" w:eastAsia="Times New Roman" w:hAnsi="Times New Roman" w:cs="Times New Roman"/>
        </w:rPr>
      </w:pPr>
      <w:r>
        <w:rPr>
          <w:rFonts w:ascii="Times New Roman" w:eastAsia="Times New Roman" w:hAnsi="Times New Roman" w:cs="Times New Roman"/>
          <w:color w:val="000000"/>
        </w:rPr>
        <w:t>Оцена је описна и бројчана.</w:t>
      </w:r>
    </w:p>
    <w:p w14:paraId="536EF1A1" w14:textId="77777777" w:rsidR="00CE0659" w:rsidRDefault="004B6725">
      <w:pPr>
        <w:spacing w:after="150" w:line="276" w:lineRule="auto"/>
        <w:ind w:left="2268" w:right="2095"/>
        <w:jc w:val="both"/>
        <w:rPr>
          <w:rFonts w:ascii="Times New Roman" w:eastAsia="Times New Roman" w:hAnsi="Times New Roman" w:cs="Times New Roman"/>
        </w:rPr>
      </w:pPr>
      <w:r>
        <w:rPr>
          <w:rFonts w:ascii="Times New Roman" w:eastAsia="Times New Roman" w:hAnsi="Times New Roman" w:cs="Times New Roman"/>
          <w:color w:val="000000"/>
        </w:rPr>
        <w:t>Оцена је јавна и саопштава се ученику одмах по добијању, са образложењем. Образложење оцене садржи препоруку које активности ученик треба да предузме у даљем раду.</w:t>
      </w:r>
    </w:p>
    <w:p w14:paraId="62388800" w14:textId="77777777" w:rsidR="00CE0659" w:rsidRDefault="004B6725">
      <w:pPr>
        <w:spacing w:after="150" w:line="276" w:lineRule="auto"/>
        <w:ind w:left="2268" w:right="2095"/>
        <w:jc w:val="both"/>
        <w:rPr>
          <w:rFonts w:ascii="Times New Roman" w:eastAsia="Times New Roman" w:hAnsi="Times New Roman" w:cs="Times New Roman"/>
        </w:rPr>
      </w:pPr>
      <w:r>
        <w:rPr>
          <w:rFonts w:ascii="Times New Roman" w:eastAsia="Times New Roman" w:hAnsi="Times New Roman" w:cs="Times New Roman"/>
          <w:color w:val="000000"/>
        </w:rPr>
        <w:t>У првом разреду основног образовања и васпитања, у току школске године, ученик се оцењује описном оценом из обавезног предмета, изборних програма и активности (пројектне наставе).</w:t>
      </w:r>
    </w:p>
    <w:p w14:paraId="2DC65206" w14:textId="77777777" w:rsidR="00CE0659" w:rsidRDefault="004B6725">
      <w:pPr>
        <w:spacing w:after="150" w:line="276" w:lineRule="auto"/>
        <w:ind w:left="2268" w:right="2095"/>
        <w:jc w:val="both"/>
        <w:rPr>
          <w:rFonts w:ascii="Times New Roman" w:eastAsia="Times New Roman" w:hAnsi="Times New Roman" w:cs="Times New Roman"/>
        </w:rPr>
      </w:pPr>
      <w:r>
        <w:rPr>
          <w:rFonts w:ascii="Times New Roman" w:eastAsia="Times New Roman" w:hAnsi="Times New Roman" w:cs="Times New Roman"/>
          <w:color w:val="000000"/>
        </w:rPr>
        <w:lastRenderedPageBreak/>
        <w:t>У оквиру предмета, у првом разреду, у току школске године, описном оценом изражава се напредовање у остваривању прописаних исхода.</w:t>
      </w:r>
    </w:p>
    <w:p w14:paraId="2C458AD8" w14:textId="77777777" w:rsidR="00CE0659" w:rsidRDefault="004B6725">
      <w:pPr>
        <w:spacing w:after="150" w:line="276" w:lineRule="auto"/>
        <w:ind w:left="2268" w:right="2095"/>
        <w:jc w:val="both"/>
        <w:rPr>
          <w:rFonts w:ascii="Times New Roman" w:eastAsia="Times New Roman" w:hAnsi="Times New Roman" w:cs="Times New Roman"/>
        </w:rPr>
      </w:pPr>
      <w:r>
        <w:rPr>
          <w:rFonts w:ascii="Times New Roman" w:eastAsia="Times New Roman" w:hAnsi="Times New Roman" w:cs="Times New Roman"/>
          <w:color w:val="000000"/>
        </w:rPr>
        <w:t>Од другог до осмог разреда, у току школске године, ученик се оцењује описно и бројчано из обавезног предмета, изборних програма и активности (пројектне наставе и слободних наставних активности) и владања.</w:t>
      </w:r>
    </w:p>
    <w:p w14:paraId="02EC5212" w14:textId="77777777" w:rsidR="00CE0659" w:rsidRDefault="004B6725">
      <w:pPr>
        <w:spacing w:after="150" w:line="276" w:lineRule="auto"/>
        <w:ind w:left="2268" w:right="2095"/>
        <w:jc w:val="both"/>
        <w:rPr>
          <w:rFonts w:ascii="Times New Roman" w:eastAsia="Times New Roman" w:hAnsi="Times New Roman" w:cs="Times New Roman"/>
        </w:rPr>
      </w:pPr>
      <w:r>
        <w:rPr>
          <w:rFonts w:ascii="Times New Roman" w:eastAsia="Times New Roman" w:hAnsi="Times New Roman" w:cs="Times New Roman"/>
          <w:color w:val="000000"/>
        </w:rPr>
        <w:t>Бројчана оцена из обавезног предмета и изборног програма други страни језик је: одличан (5), врло добар (4), добар (3), довољан (2) и недовољан (1). Оцена недовољан (1) је непрелазна.</w:t>
      </w:r>
    </w:p>
    <w:p w14:paraId="3F152899" w14:textId="76456233" w:rsidR="00CE0659" w:rsidRDefault="004B6725">
      <w:pPr>
        <w:spacing w:after="150" w:line="276" w:lineRule="auto"/>
        <w:ind w:left="2268" w:right="2095"/>
        <w:jc w:val="both"/>
        <w:rPr>
          <w:rFonts w:ascii="Times New Roman" w:eastAsia="Times New Roman" w:hAnsi="Times New Roman" w:cs="Times New Roman"/>
          <w:b/>
          <w:i/>
          <w:sz w:val="24"/>
          <w:szCs w:val="24"/>
        </w:rPr>
      </w:pPr>
      <w:r>
        <w:rPr>
          <w:rFonts w:ascii="Times New Roman" w:eastAsia="Times New Roman" w:hAnsi="Times New Roman" w:cs="Times New Roman"/>
          <w:color w:val="000000"/>
        </w:rPr>
        <w:t>Успех ученика из изборних програма и то: верска настава и грађанско васпитање, матерњи језик/говор са елементима националне културе и активности (пројектне наставе и слободних наставних активности) оцењује се описно и то: истиче се, добар, задовољава.</w:t>
      </w:r>
      <w:r w:rsidR="00A55A58">
        <w:rPr>
          <w:rFonts w:ascii="Times New Roman" w:eastAsia="Times New Roman" w:hAnsi="Times New Roman" w:cs="Times New Roman"/>
          <w:b/>
          <w:i/>
          <w:sz w:val="24"/>
          <w:szCs w:val="24"/>
        </w:rPr>
        <w:t xml:space="preserve"> </w:t>
      </w:r>
    </w:p>
    <w:p w14:paraId="29C347EF" w14:textId="77777777" w:rsidR="00CE0659" w:rsidRDefault="004B6725">
      <w:pPr>
        <w:spacing w:after="150" w:line="276" w:lineRule="auto"/>
        <w:ind w:left="2268" w:right="2095"/>
        <w:jc w:val="both"/>
      </w:pPr>
      <w:r>
        <w:rPr>
          <w:rFonts w:ascii="Times New Roman" w:eastAsia="Times New Roman" w:hAnsi="Times New Roman" w:cs="Times New Roman"/>
          <w:b/>
          <w:sz w:val="28"/>
          <w:szCs w:val="28"/>
          <w:u w:val="single"/>
        </w:rPr>
        <w:t>Правилник о оцењивању</w:t>
      </w:r>
    </w:p>
    <w:p w14:paraId="43AB57D8" w14:textId="77777777" w:rsidR="00CE0659" w:rsidRDefault="00CE0659">
      <w:pPr>
        <w:spacing w:after="0" w:line="240" w:lineRule="auto"/>
      </w:pPr>
    </w:p>
    <w:p w14:paraId="1F55BFE7" w14:textId="77777777" w:rsidR="00CE0659" w:rsidRDefault="004B672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Критеријуми бројчаног оцењивања</w:t>
      </w:r>
    </w:p>
    <w:p w14:paraId="37AFD0DE" w14:textId="77777777" w:rsidR="00CE0659" w:rsidRDefault="00CE0659">
      <w:pPr>
        <w:spacing w:after="0" w:line="240" w:lineRule="auto"/>
        <w:jc w:val="center"/>
        <w:rPr>
          <w:rFonts w:ascii="Times New Roman" w:eastAsia="Times New Roman" w:hAnsi="Times New Roman" w:cs="Times New Roman"/>
          <w:b/>
          <w:sz w:val="24"/>
          <w:szCs w:val="24"/>
        </w:rPr>
      </w:pPr>
    </w:p>
    <w:p w14:paraId="6EECA738" w14:textId="77777777" w:rsidR="00CE0659" w:rsidRPr="00F25473" w:rsidRDefault="004B6725">
      <w:pPr>
        <w:spacing w:after="0" w:line="240" w:lineRule="auto"/>
        <w:jc w:val="center"/>
        <w:rPr>
          <w:rFonts w:ascii="Times New Roman" w:eastAsia="Times New Roman" w:hAnsi="Times New Roman" w:cs="Times New Roman"/>
          <w:b/>
          <w:sz w:val="24"/>
          <w:szCs w:val="24"/>
        </w:rPr>
      </w:pPr>
      <w:r w:rsidRPr="00F25473">
        <w:rPr>
          <w:rFonts w:ascii="Times New Roman" w:eastAsia="Times New Roman" w:hAnsi="Times New Roman" w:cs="Times New Roman"/>
          <w:b/>
          <w:sz w:val="24"/>
          <w:szCs w:val="24"/>
        </w:rPr>
        <w:t>Члан 4.</w:t>
      </w:r>
    </w:p>
    <w:p w14:paraId="07D7EFA1" w14:textId="77777777" w:rsidR="00CE0659" w:rsidRPr="00F25473" w:rsidRDefault="00CE0659">
      <w:pPr>
        <w:spacing w:after="0" w:line="240" w:lineRule="auto"/>
        <w:jc w:val="center"/>
        <w:rPr>
          <w:rFonts w:ascii="Times New Roman" w:eastAsia="Times New Roman" w:hAnsi="Times New Roman" w:cs="Times New Roman"/>
          <w:b/>
          <w:sz w:val="24"/>
          <w:szCs w:val="24"/>
        </w:rPr>
      </w:pPr>
    </w:p>
    <w:p w14:paraId="0210B6B4" w14:textId="77777777" w:rsidR="00CE0659" w:rsidRPr="00F25473" w:rsidRDefault="004B6725">
      <w:pPr>
        <w:spacing w:after="0" w:line="240" w:lineRule="auto"/>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Оцена представља објективну и поуздану меру напредовања и развоја ученика, као и ангажовања ученика и његове самосталности у раду и показатељ је квалитета и ефикасности заједничког рада наставника, ученика и школе у целини. Оцена је јавна и саопштава се ученику одмах по добијању, саобразложењем. Образложење оцене садржи препоруку које активности ученик треба да предузме у даљем раду. Оцена је описна и бројчана. У првом разреду основног образовања и васпитања, у току школске године, ученик се оцењује описном оценом из предмета и владања.</w:t>
      </w:r>
    </w:p>
    <w:p w14:paraId="563DC83E" w14:textId="77777777" w:rsidR="00CE0659" w:rsidRPr="00F25473" w:rsidRDefault="004B6725">
      <w:pPr>
        <w:spacing w:after="0" w:line="240" w:lineRule="auto"/>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У оквиру предмета, у првом разреду, у току школске године, описном оценом изражава се напредовање у остваривању прописаних исхода. Од другог до осмог разреда, у току школске године, ученик се оцењује описно и бројчано из предмета и владања. Бројчана оцена из обавезног предмета и изборног програма други страни језик је: одличан (5), врло добар (4), добар (3), довољан (2) и недовољан (1). Оцена недовољан (1) је непрелазна. Успех ученика из изборних програма и то: верска настава и грађанско васпитање, матерњи језик/говор са елементима националне културе, српског као страног језика и активности (слободних наставних активности) оцењује се описно и то: истиче се, добар, задовољава.</w:t>
      </w:r>
    </w:p>
    <w:p w14:paraId="1B37DCDA" w14:textId="77777777" w:rsidR="00CE0659" w:rsidRPr="00F25473" w:rsidRDefault="004B6725">
      <w:pPr>
        <w:spacing w:after="0" w:line="240" w:lineRule="auto"/>
        <w:jc w:val="center"/>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Члан 6.</w:t>
      </w:r>
    </w:p>
    <w:p w14:paraId="49205802" w14:textId="77777777" w:rsidR="00CE0659" w:rsidRDefault="00CE0659">
      <w:pPr>
        <w:spacing w:after="0" w:line="240" w:lineRule="auto"/>
        <w:jc w:val="both"/>
        <w:rPr>
          <w:rFonts w:ascii="Times New Roman" w:eastAsia="Times New Roman" w:hAnsi="Times New Roman" w:cs="Times New Roman"/>
          <w:color w:val="FF0000"/>
          <w:sz w:val="24"/>
          <w:szCs w:val="24"/>
        </w:rPr>
      </w:pPr>
    </w:p>
    <w:p w14:paraId="78DD2322" w14:textId="77777777" w:rsidR="00CE0659" w:rsidRPr="00F25473" w:rsidRDefault="004B6725">
      <w:pPr>
        <w:spacing w:after="0" w:line="240" w:lineRule="auto"/>
        <w:jc w:val="both"/>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Ученик се оцењује бројчано из обавезних предмета и изборног програма други страни језик, у складу са законом и овим правилником. Бројчана оцена из обавезних предмета и изборног програма други страни језик, у току школске године утврђује се на основу следећих критеријума: оствареност исхода, самосталност и ангажовање ученика.</w:t>
      </w:r>
    </w:p>
    <w:p w14:paraId="5699CA75" w14:textId="77777777" w:rsidR="00CE0659" w:rsidRPr="00F25473" w:rsidRDefault="004B6725">
      <w:pPr>
        <w:spacing w:after="0" w:line="240" w:lineRule="auto"/>
        <w:jc w:val="both"/>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Оцену одличан (5) добија ученик који:</w:t>
      </w:r>
    </w:p>
    <w:p w14:paraId="64F8D520"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0"/>
          <w:id w:val="1432227969"/>
        </w:sdtPr>
        <w:sdtEndPr/>
        <w:sdtContent>
          <w:r w:rsidR="004B6725" w:rsidRPr="00F25473">
            <w:rPr>
              <w:rFonts w:ascii="Gungsuh" w:eastAsia="Gungsuh" w:hAnsi="Gungsuh" w:cs="Gungsuh"/>
              <w:sz w:val="24"/>
              <w:szCs w:val="24"/>
            </w:rPr>
            <w:t>− у потпуности показује способност трансформације знања и примене у новим ситуацијама; са лакоћом лoгички пoвeзуje чињeницe и пojмoвe;</w:t>
          </w:r>
        </w:sdtContent>
      </w:sdt>
    </w:p>
    <w:p w14:paraId="391518AC"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1"/>
          <w:id w:val="1432227970"/>
        </w:sdtPr>
        <w:sdtEndPr/>
        <w:sdtContent>
          <w:r w:rsidR="004B6725" w:rsidRPr="00F25473">
            <w:rPr>
              <w:rFonts w:ascii="Gungsuh" w:eastAsia="Gungsuh" w:hAnsi="Gungsuh" w:cs="Gungsuh"/>
              <w:sz w:val="24"/>
              <w:szCs w:val="24"/>
            </w:rPr>
            <w:t>− самостално изводи закључке који се заснивају на подацима;</w:t>
          </w:r>
        </w:sdtContent>
      </w:sdt>
    </w:p>
    <w:p w14:paraId="79605579"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2"/>
          <w:id w:val="1432227971"/>
        </w:sdtPr>
        <w:sdtEndPr/>
        <w:sdtContent>
          <w:r w:rsidR="004B6725" w:rsidRPr="00F25473">
            <w:rPr>
              <w:rFonts w:ascii="Gungsuh" w:eastAsia="Gungsuh" w:hAnsi="Gungsuh" w:cs="Gungsuh"/>
              <w:sz w:val="24"/>
              <w:szCs w:val="24"/>
            </w:rPr>
            <w:t>− решава проблеме на нивоу стваралачког мишљења и у потпуности критички рaсуђуje;</w:t>
          </w:r>
        </w:sdtContent>
      </w:sdt>
    </w:p>
    <w:p w14:paraId="7FBBFEBC"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3"/>
          <w:id w:val="1432227972"/>
        </w:sdtPr>
        <w:sdtEndPr/>
        <w:sdtContent>
          <w:r w:rsidR="004B6725" w:rsidRPr="00F25473">
            <w:rPr>
              <w:rFonts w:ascii="Gungsuh" w:eastAsia="Gungsuh" w:hAnsi="Gungsuh" w:cs="Gungsuh"/>
              <w:sz w:val="24"/>
              <w:szCs w:val="24"/>
            </w:rPr>
            <w:t>− показује изузетну самосталност уз изузетно висок степен активности и ангажовања.</w:t>
          </w:r>
        </w:sdtContent>
      </w:sdt>
    </w:p>
    <w:p w14:paraId="6A287532" w14:textId="77777777" w:rsidR="00CE0659" w:rsidRPr="00F25473" w:rsidRDefault="004B6725">
      <w:pPr>
        <w:spacing w:after="0" w:line="240" w:lineRule="auto"/>
        <w:jc w:val="both"/>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Оцену врло добар (4) добија ученик који:</w:t>
      </w:r>
    </w:p>
    <w:p w14:paraId="2D24E598"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4"/>
          <w:id w:val="1432227973"/>
        </w:sdtPr>
        <w:sdtEndPr/>
        <w:sdtContent>
          <w:r w:rsidR="004B6725" w:rsidRPr="00F25473">
            <w:rPr>
              <w:rFonts w:ascii="Gungsuh" w:eastAsia="Gungsuh" w:hAnsi="Gungsuh" w:cs="Gungsuh"/>
              <w:sz w:val="24"/>
              <w:szCs w:val="24"/>
            </w:rPr>
            <w:t>− у великој мери показује способност примене знања и лoгички пoвeзуje чињeницe и пojмoвe;</w:t>
          </w:r>
        </w:sdtContent>
      </w:sdt>
    </w:p>
    <w:p w14:paraId="7B88B74E"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5"/>
          <w:id w:val="1432227974"/>
        </w:sdtPr>
        <w:sdtEndPr/>
        <w:sdtContent>
          <w:r w:rsidR="004B6725" w:rsidRPr="00F25473">
            <w:rPr>
              <w:rFonts w:ascii="Gungsuh" w:eastAsia="Gungsuh" w:hAnsi="Gungsuh" w:cs="Gungsuh"/>
              <w:sz w:val="24"/>
              <w:szCs w:val="24"/>
            </w:rPr>
            <w:t>− самостално изводи закључке који се заснивају на подацима;</w:t>
          </w:r>
        </w:sdtContent>
      </w:sdt>
    </w:p>
    <w:p w14:paraId="46ED294A"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6"/>
          <w:id w:val="1432227975"/>
        </w:sdtPr>
        <w:sdtEndPr/>
        <w:sdtContent>
          <w:r w:rsidR="004B6725" w:rsidRPr="00F25473">
            <w:rPr>
              <w:rFonts w:ascii="Gungsuh" w:eastAsia="Gungsuh" w:hAnsi="Gungsuh" w:cs="Gungsuh"/>
              <w:sz w:val="24"/>
              <w:szCs w:val="24"/>
            </w:rPr>
            <w:t>− решава поједине проблеме на нивоу стваралачког мишљења и у знатној мери критички рaсуђуje;</w:t>
          </w:r>
        </w:sdtContent>
      </w:sdt>
    </w:p>
    <w:p w14:paraId="1355E2C3"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7"/>
          <w:id w:val="1432227976"/>
        </w:sdtPr>
        <w:sdtEndPr/>
        <w:sdtContent>
          <w:r w:rsidR="004B6725" w:rsidRPr="00F25473">
            <w:rPr>
              <w:rFonts w:ascii="Gungsuh" w:eastAsia="Gungsuh" w:hAnsi="Gungsuh" w:cs="Gungsuh"/>
              <w:sz w:val="24"/>
              <w:szCs w:val="24"/>
            </w:rPr>
            <w:t>− показује велику самосталност и висок степен активности и ангажовања.</w:t>
          </w:r>
        </w:sdtContent>
      </w:sdt>
    </w:p>
    <w:p w14:paraId="60E91560" w14:textId="77777777" w:rsidR="00CE0659" w:rsidRPr="00F25473" w:rsidRDefault="004B6725">
      <w:pPr>
        <w:spacing w:after="0" w:line="240" w:lineRule="auto"/>
        <w:jc w:val="both"/>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Оцену добар (3) добија ученик који:</w:t>
      </w:r>
    </w:p>
    <w:p w14:paraId="68E5E91A"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8"/>
          <w:id w:val="1432227977"/>
        </w:sdtPr>
        <w:sdtEndPr/>
        <w:sdtContent>
          <w:r w:rsidR="004B6725" w:rsidRPr="00F25473">
            <w:rPr>
              <w:rFonts w:ascii="Gungsuh" w:eastAsia="Gungsuh" w:hAnsi="Gungsuh" w:cs="Gungsuh"/>
              <w:sz w:val="24"/>
              <w:szCs w:val="24"/>
            </w:rPr>
            <w:t>− у довољној мери показује способност употребе информација у новим ситуацијама;</w:t>
          </w:r>
        </w:sdtContent>
      </w:sdt>
    </w:p>
    <w:p w14:paraId="572C737E"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9"/>
          <w:id w:val="1432227978"/>
        </w:sdtPr>
        <w:sdtEndPr/>
        <w:sdtContent>
          <w:r w:rsidR="004B6725" w:rsidRPr="00F25473">
            <w:rPr>
              <w:rFonts w:ascii="Gungsuh" w:eastAsia="Gungsuh" w:hAnsi="Gungsuh" w:cs="Gungsuh"/>
              <w:sz w:val="24"/>
              <w:szCs w:val="24"/>
            </w:rPr>
            <w:t>− у знатној мери лoгички пoвeзуje чињeницe и пojмoвe;</w:t>
          </w:r>
        </w:sdtContent>
      </w:sdt>
    </w:p>
    <w:p w14:paraId="5F579BF0"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10"/>
          <w:id w:val="1432227979"/>
        </w:sdtPr>
        <w:sdtEndPr/>
        <w:sdtContent>
          <w:r w:rsidR="004B6725" w:rsidRPr="00F25473">
            <w:rPr>
              <w:rFonts w:ascii="Gungsuh" w:eastAsia="Gungsuh" w:hAnsi="Gungsuh" w:cs="Gungsuh"/>
              <w:sz w:val="24"/>
              <w:szCs w:val="24"/>
            </w:rPr>
            <w:t>− већим делом самостално изводи закључке који се заснивају на подацима и делимично самостално решава поједине проблеме;</w:t>
          </w:r>
        </w:sdtContent>
      </w:sdt>
    </w:p>
    <w:p w14:paraId="3F0626FF"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11"/>
          <w:id w:val="1432227980"/>
        </w:sdtPr>
        <w:sdtEndPr/>
        <w:sdtContent>
          <w:r w:rsidR="004B6725" w:rsidRPr="00F25473">
            <w:rPr>
              <w:rFonts w:ascii="Gungsuh" w:eastAsia="Gungsuh" w:hAnsi="Gungsuh" w:cs="Gungsuh"/>
              <w:sz w:val="24"/>
              <w:szCs w:val="24"/>
            </w:rPr>
            <w:t>− у довољној мери критички рaсуђуje;</w:t>
          </w:r>
        </w:sdtContent>
      </w:sdt>
    </w:p>
    <w:p w14:paraId="6A12D22F"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12"/>
          <w:id w:val="1432227981"/>
        </w:sdtPr>
        <w:sdtEndPr/>
        <w:sdtContent>
          <w:r w:rsidR="004B6725" w:rsidRPr="00F25473">
            <w:rPr>
              <w:rFonts w:ascii="Gungsuh" w:eastAsia="Gungsuh" w:hAnsi="Gungsuh" w:cs="Gungsuh"/>
              <w:sz w:val="24"/>
              <w:szCs w:val="24"/>
            </w:rPr>
            <w:t>− показује делимични степен активности и ангажовања.</w:t>
          </w:r>
        </w:sdtContent>
      </w:sdt>
    </w:p>
    <w:p w14:paraId="6F165533" w14:textId="77777777" w:rsidR="00CE0659" w:rsidRPr="00F25473" w:rsidRDefault="004B6725">
      <w:pPr>
        <w:spacing w:after="0" w:line="240" w:lineRule="auto"/>
        <w:jc w:val="both"/>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Оцену довољан (2) добија ученик који:</w:t>
      </w:r>
    </w:p>
    <w:p w14:paraId="46CF7698"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13"/>
          <w:id w:val="1432227982"/>
        </w:sdtPr>
        <w:sdtEndPr/>
        <w:sdtContent>
          <w:r w:rsidR="004B6725" w:rsidRPr="00F25473">
            <w:rPr>
              <w:rFonts w:ascii="Gungsuh" w:eastAsia="Gungsuh" w:hAnsi="Gungsuh" w:cs="Gungsuh"/>
              <w:sz w:val="24"/>
              <w:szCs w:val="24"/>
            </w:rPr>
            <w:t>− знања која је остварио су на нивоу репродукције, уз минималну примену;</w:t>
          </w:r>
        </w:sdtContent>
      </w:sdt>
    </w:p>
    <w:p w14:paraId="200582CE"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14"/>
          <w:id w:val="1432227983"/>
        </w:sdtPr>
        <w:sdtEndPr/>
        <w:sdtContent>
          <w:r w:rsidR="004B6725" w:rsidRPr="00F25473">
            <w:rPr>
              <w:rFonts w:ascii="Gungsuh" w:eastAsia="Gungsuh" w:hAnsi="Gungsuh" w:cs="Gungsuh"/>
              <w:sz w:val="24"/>
              <w:szCs w:val="24"/>
            </w:rPr>
            <w:t>− у мањој мери лoгички пoвeзуje чињeницe и пojмoвe и искључиво уз</w:t>
          </w:r>
        </w:sdtContent>
      </w:sdt>
    </w:p>
    <w:p w14:paraId="0E77EDA8" w14:textId="77777777" w:rsidR="00CE0659" w:rsidRPr="00F25473" w:rsidRDefault="004B6725">
      <w:pPr>
        <w:spacing w:after="0" w:line="240" w:lineRule="auto"/>
        <w:jc w:val="both"/>
        <w:rPr>
          <w:rFonts w:ascii="Times New Roman" w:eastAsia="Times New Roman" w:hAnsi="Times New Roman" w:cs="Times New Roman"/>
          <w:sz w:val="24"/>
          <w:szCs w:val="24"/>
        </w:rPr>
      </w:pPr>
      <w:r w:rsidRPr="00F25473">
        <w:rPr>
          <w:rFonts w:ascii="Times New Roman" w:eastAsia="Times New Roman" w:hAnsi="Times New Roman" w:cs="Times New Roman"/>
          <w:sz w:val="24"/>
          <w:szCs w:val="24"/>
        </w:rPr>
        <w:t>подршку наставника изводи закључке који се заснивају на подацима;</w:t>
      </w:r>
    </w:p>
    <w:p w14:paraId="29E51130" w14:textId="77777777" w:rsidR="00CE0659" w:rsidRPr="00F25473" w:rsidRDefault="00D54734">
      <w:pPr>
        <w:spacing w:after="0" w:line="240" w:lineRule="auto"/>
        <w:jc w:val="both"/>
        <w:rPr>
          <w:rFonts w:ascii="Times New Roman" w:eastAsia="Times New Roman" w:hAnsi="Times New Roman" w:cs="Times New Roman"/>
          <w:sz w:val="24"/>
          <w:szCs w:val="24"/>
        </w:rPr>
      </w:pPr>
      <w:sdt>
        <w:sdtPr>
          <w:tag w:val="goog_rdk_15"/>
          <w:id w:val="1432227984"/>
        </w:sdtPr>
        <w:sdtEndPr/>
        <w:sdtContent>
          <w:r w:rsidR="004B6725" w:rsidRPr="00F25473">
            <w:rPr>
              <w:rFonts w:ascii="Gungsuh" w:eastAsia="Gungsuh" w:hAnsi="Gungsuh" w:cs="Gungsuh"/>
              <w:sz w:val="24"/>
              <w:szCs w:val="24"/>
            </w:rPr>
            <w:t>− понекад је самосталан у решавању проблема и у недовољној мери критички рaсуђуje;</w:t>
          </w:r>
        </w:sdtContent>
      </w:sdt>
    </w:p>
    <w:p w14:paraId="53D11908" w14:textId="77777777" w:rsidR="00CE0659" w:rsidRPr="00F25473" w:rsidRDefault="00CE0659">
      <w:pPr>
        <w:spacing w:after="150" w:line="276" w:lineRule="auto"/>
        <w:ind w:left="2268" w:right="2095"/>
        <w:jc w:val="both"/>
        <w:rPr>
          <w:rFonts w:ascii="Times New Roman" w:eastAsia="Times New Roman" w:hAnsi="Times New Roman" w:cs="Times New Roman"/>
          <w:b/>
          <w:i/>
          <w:sz w:val="24"/>
          <w:szCs w:val="24"/>
        </w:rPr>
      </w:pPr>
    </w:p>
    <w:p w14:paraId="17BA2365"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5AECAB36"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4471286F"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442900CB"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741036BF"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2D1136C6"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086F074D"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2677BF62"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5AF5E519" w14:textId="77777777" w:rsidR="004B6725" w:rsidRDefault="004B6725">
      <w:pPr>
        <w:spacing w:after="150" w:line="276" w:lineRule="auto"/>
        <w:ind w:left="2268" w:right="2095"/>
        <w:jc w:val="both"/>
        <w:rPr>
          <w:rFonts w:ascii="Times New Roman" w:eastAsia="Times New Roman" w:hAnsi="Times New Roman" w:cs="Times New Roman"/>
          <w:b/>
          <w:i/>
          <w:sz w:val="24"/>
          <w:szCs w:val="24"/>
        </w:rPr>
      </w:pPr>
    </w:p>
    <w:p w14:paraId="2662C966" w14:textId="77777777" w:rsidR="004B6725" w:rsidRPr="004B6725" w:rsidRDefault="004B6725">
      <w:pPr>
        <w:spacing w:after="150" w:line="276" w:lineRule="auto"/>
        <w:ind w:left="2268" w:right="2095"/>
        <w:jc w:val="both"/>
        <w:rPr>
          <w:rFonts w:ascii="Times New Roman" w:eastAsia="Times New Roman" w:hAnsi="Times New Roman" w:cs="Times New Roman"/>
          <w:b/>
          <w:i/>
          <w:sz w:val="24"/>
          <w:szCs w:val="24"/>
        </w:rPr>
      </w:pPr>
    </w:p>
    <w:p w14:paraId="36D51550" w14:textId="77777777" w:rsidR="00CE0659" w:rsidRDefault="00CE0659">
      <w:pPr>
        <w:tabs>
          <w:tab w:val="left" w:pos="700"/>
        </w:tabs>
        <w:spacing w:after="0" w:line="240" w:lineRule="auto"/>
        <w:rPr>
          <w:rFonts w:ascii="Times New Roman" w:eastAsia="Times New Roman" w:hAnsi="Times New Roman" w:cs="Times New Roman"/>
          <w:b/>
          <w:sz w:val="24"/>
          <w:szCs w:val="24"/>
        </w:rPr>
      </w:pPr>
    </w:p>
    <w:p w14:paraId="279F6DF0" w14:textId="77777777" w:rsidR="00CE0659" w:rsidRDefault="004B6725">
      <w:pPr>
        <w:tabs>
          <w:tab w:val="left" w:pos="700"/>
        </w:tabs>
        <w:spacing w:after="0" w:line="240" w:lineRule="auto"/>
        <w:jc w:val="center"/>
      </w:pPr>
      <w:r>
        <w:rPr>
          <w:rFonts w:ascii="Times New Roman" w:eastAsia="Times New Roman" w:hAnsi="Times New Roman" w:cs="Times New Roman"/>
          <w:b/>
          <w:sz w:val="28"/>
          <w:szCs w:val="28"/>
          <w:u w:val="single"/>
        </w:rPr>
        <w:t>Правилник о оцењивању</w:t>
      </w:r>
      <w:r w:rsidR="00707A72">
        <w:rPr>
          <w:noProof/>
          <w:lang w:val="sr-Latn-RS" w:eastAsia="sr-Latn-RS"/>
        </w:rPr>
        <mc:AlternateContent>
          <mc:Choice Requires="wps">
            <w:drawing>
              <wp:anchor distT="0" distB="0" distL="114300" distR="114300" simplePos="0" relativeHeight="251660288" behindDoc="1" locked="0" layoutInCell="1" hidden="0" allowOverlap="1" wp14:anchorId="00A77EC6" wp14:editId="34B72C3A">
                <wp:simplePos x="0" y="0"/>
                <wp:positionH relativeFrom="column">
                  <wp:posOffset>114300</wp:posOffset>
                </wp:positionH>
                <wp:positionV relativeFrom="paragraph">
                  <wp:posOffset>0</wp:posOffset>
                </wp:positionV>
                <wp:extent cx="12700" cy="12700"/>
                <wp:effectExtent l="0" t="0" r="0" b="0"/>
                <wp:wrapNone/>
                <wp:docPr id="1126873001" name="Straight Arrow Connector 1126873001"/>
                <wp:cNvGraphicFramePr/>
                <a:graphic xmlns:a="http://schemas.openxmlformats.org/drawingml/2006/main">
                  <a:graphicData uri="http://schemas.microsoft.com/office/word/2010/wordprocessingShape">
                    <wps:wsp>
                      <wps:cNvCnPr/>
                      <wps:spPr>
                        <a:xfrm>
                          <a:off x="5275515" y="3955895"/>
                          <a:ext cx="0" cy="188595"/>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9A55CE" id="Straight Arrow Connector 1126873001" o:spid="_x0000_s1026" type="#_x0000_t32" style="position:absolute;margin-left:9pt;margin-top:0;width:1pt;height:1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" filled="t">
                <v:stroke startarrowwidth="narrow" startarrowlength="short" endarrowwidth="narrow" endarrowlength="short"/>
              </v:shape>
            </w:pict>
          </mc:Fallback>
        </mc:AlternateContent>
      </w:r>
    </w:p>
    <w:p w14:paraId="2A495BCB" w14:textId="77777777" w:rsidR="00CE0659" w:rsidRDefault="00CE0659">
      <w:pPr>
        <w:spacing w:after="0" w:line="240" w:lineRule="auto"/>
      </w:pPr>
    </w:p>
    <w:p w14:paraId="5B5338C9" w14:textId="77777777" w:rsidR="00CE0659" w:rsidRDefault="004B672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Критеријуми бројчаног оцењивања</w:t>
      </w:r>
    </w:p>
    <w:p w14:paraId="22B66025" w14:textId="77777777" w:rsidR="00CE0659" w:rsidRPr="004B6725" w:rsidRDefault="00CE0659" w:rsidP="004B6725">
      <w:pPr>
        <w:spacing w:line="360" w:lineRule="auto"/>
        <w:ind w:right="394"/>
        <w:jc w:val="both"/>
        <w:rPr>
          <w:rFonts w:ascii="Times New Roman" w:eastAsia="Times New Roman" w:hAnsi="Times New Roman" w:cs="Times New Roman"/>
        </w:rPr>
      </w:pPr>
    </w:p>
    <w:p w14:paraId="49933F36" w14:textId="77777777" w:rsidR="00CE0659" w:rsidRDefault="00CE0659">
      <w:pPr>
        <w:tabs>
          <w:tab w:val="left" w:pos="1365"/>
        </w:tabs>
        <w:ind w:left="567" w:right="394"/>
        <w:rPr>
          <w:rFonts w:ascii="Times New Roman" w:eastAsia="Times New Roman" w:hAnsi="Times New Roman" w:cs="Times New Roman"/>
          <w:color w:val="000000"/>
          <w:sz w:val="24"/>
          <w:szCs w:val="24"/>
        </w:rPr>
      </w:pPr>
    </w:p>
    <w:p w14:paraId="30ECD74E" w14:textId="77777777" w:rsidR="00CE0659" w:rsidRDefault="004B6725">
      <w:pPr>
        <w:spacing w:after="120"/>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Бројчана оцена ученика обавезног предмета и изборног програма други страни језик</w:t>
      </w:r>
    </w:p>
    <w:p w14:paraId="090C9944" w14:textId="77777777" w:rsidR="00CE0659" w:rsidRDefault="004B6725">
      <w:pPr>
        <w:spacing w:after="120"/>
        <w:jc w:val="center"/>
        <w:rPr>
          <w:rFonts w:ascii="Times New Roman" w:eastAsia="Times New Roman" w:hAnsi="Times New Roman" w:cs="Times New Roman"/>
        </w:rPr>
      </w:pPr>
      <w:r>
        <w:rPr>
          <w:rFonts w:ascii="Times New Roman" w:eastAsia="Times New Roman" w:hAnsi="Times New Roman" w:cs="Times New Roman"/>
          <w:color w:val="000000"/>
        </w:rPr>
        <w:t>Члан 6.</w:t>
      </w:r>
    </w:p>
    <w:p w14:paraId="43607595" w14:textId="77777777" w:rsidR="00CE0659" w:rsidRDefault="00CE0659">
      <w:pPr>
        <w:tabs>
          <w:tab w:val="left" w:pos="1365"/>
        </w:tabs>
        <w:ind w:left="567" w:right="394"/>
        <w:rPr>
          <w:rFonts w:ascii="Times New Roman" w:eastAsia="Times New Roman" w:hAnsi="Times New Roman" w:cs="Times New Roman"/>
          <w:color w:val="000000"/>
          <w:sz w:val="24"/>
          <w:szCs w:val="24"/>
        </w:rPr>
      </w:pPr>
    </w:p>
    <w:p w14:paraId="668BB197" w14:textId="77777777" w:rsidR="00CE0659" w:rsidRDefault="004B6725">
      <w:pPr>
        <w:spacing w:after="150"/>
        <w:ind w:left="2268" w:right="2095"/>
        <w:jc w:val="both"/>
        <w:rPr>
          <w:rFonts w:ascii="Times New Roman" w:eastAsia="Times New Roman" w:hAnsi="Times New Roman" w:cs="Times New Roman"/>
        </w:rPr>
      </w:pPr>
      <w:r>
        <w:rPr>
          <w:rFonts w:ascii="Times New Roman" w:eastAsia="Times New Roman" w:hAnsi="Times New Roman" w:cs="Times New Roman"/>
          <w:color w:val="000000"/>
        </w:rPr>
        <w:t>Ученик се оцењује бројчано из обавезних предмета и изборног програма други страни језик, у складу са законом и овим правилником.</w:t>
      </w:r>
    </w:p>
    <w:p w14:paraId="1828CD3E" w14:textId="77777777" w:rsidR="00CE0659" w:rsidRDefault="004B6725">
      <w:pPr>
        <w:tabs>
          <w:tab w:val="left" w:pos="1365"/>
          <w:tab w:val="left" w:pos="13608"/>
        </w:tabs>
        <w:ind w:left="2268" w:right="266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Бројчана оцена из обавезних предмета, у току школске године, утврђује се на основу следећих критеријума: </w:t>
      </w:r>
      <w:r>
        <w:rPr>
          <w:rFonts w:ascii="Times New Roman" w:eastAsia="Times New Roman" w:hAnsi="Times New Roman" w:cs="Times New Roman"/>
          <w:b/>
          <w:color w:val="000000"/>
          <w:sz w:val="24"/>
          <w:szCs w:val="24"/>
        </w:rPr>
        <w:t>оствареност исхода, самосталност и ангажовање ученика</w:t>
      </w:r>
      <w:r>
        <w:rPr>
          <w:rFonts w:ascii="Times New Roman" w:eastAsia="Times New Roman" w:hAnsi="Times New Roman" w:cs="Times New Roman"/>
          <w:color w:val="000000"/>
          <w:sz w:val="24"/>
          <w:szCs w:val="24"/>
        </w:rPr>
        <w:t>.</w:t>
      </w:r>
    </w:p>
    <w:p w14:paraId="70567FC3"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Оцену одличан (5) добија ученик који:</w:t>
      </w:r>
    </w:p>
    <w:p w14:paraId="41705D8A"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у потпуности показује способност трансформације знања и примене у новим ситуацијама;</w:t>
      </w:r>
    </w:p>
    <w:p w14:paraId="0EC16129"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лако лoгички пoвeзуje чињeницe и пojмoвe;</w:t>
      </w:r>
    </w:p>
    <w:p w14:paraId="2BB91632"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самостално изводи закључке који се заснивају на подацима;</w:t>
      </w:r>
    </w:p>
    <w:p w14:paraId="76954DC2"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решава проблеме на нивоу стваралачког мишљења и у потпуности критички рaсуђуje;</w:t>
      </w:r>
    </w:p>
    <w:p w14:paraId="58D50443"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показује изузетну самосталност уз изузетно висок степен активности и ангажовања.</w:t>
      </w:r>
    </w:p>
    <w:p w14:paraId="7F1150AF"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lastRenderedPageBreak/>
        <w:t>Оцену врло добар (4) добија ученик који:</w:t>
      </w:r>
    </w:p>
    <w:p w14:paraId="56513B50"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у великој мери показује способност примене знања и лoгички пoвeзуje чињeницe и пojмoвe;</w:t>
      </w:r>
    </w:p>
    <w:p w14:paraId="055D6214"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самостално изводи закључке који се заснивају на подацима;</w:t>
      </w:r>
    </w:p>
    <w:p w14:paraId="6A884FF6"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решава поједине проблеме на нивоу стваралачког мишљења и у знатној мери критички рaсуђуje;</w:t>
      </w:r>
    </w:p>
    <w:p w14:paraId="0A708123"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показује велику самосталност и висок степен активности и ангажовања.</w:t>
      </w:r>
    </w:p>
    <w:p w14:paraId="1916DD5B"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Оцену добар (3) добија ученик који:</w:t>
      </w:r>
    </w:p>
    <w:p w14:paraId="1D36A408"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у довољној мери показује способност употребе информација у новим ситуацијама;</w:t>
      </w:r>
    </w:p>
    <w:p w14:paraId="543F94AE"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у знатној мери лoгички пoвeзуje чињeницe и пojмoвe;</w:t>
      </w:r>
    </w:p>
    <w:p w14:paraId="2637C5E2"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већим делом самостално изводи закључке који се заснивају на подацима и делимично самостално решава поједине проблеме;</w:t>
      </w:r>
    </w:p>
    <w:p w14:paraId="44AF2D71"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у довољној мери критички рaсуђуje;</w:t>
      </w:r>
    </w:p>
    <w:p w14:paraId="0F6F26B0"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показује делимични степен активности и ангажовања.</w:t>
      </w:r>
    </w:p>
    <w:p w14:paraId="362BF139"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Оцену довољан (2) добија ученик који:</w:t>
      </w:r>
    </w:p>
    <w:p w14:paraId="4ED1F5E4"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знања која је остварио су на нивоу репродукције, уз минималну примену;</w:t>
      </w:r>
    </w:p>
    <w:p w14:paraId="67D31207"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у мањој мери лoгички пoвeзуje чињeницe и пojмoвe и искључиво уз подршку наставника изводи закључке који се заснивају на подацима;</w:t>
      </w:r>
    </w:p>
    <w:p w14:paraId="27678D75"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понекад је самосталан у решавању проблема и у недовољној мери критички рaсуђуje;</w:t>
      </w:r>
    </w:p>
    <w:p w14:paraId="4AAA7F18"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показује мањи степен активности и ангажовања.</w:t>
      </w:r>
    </w:p>
    <w:p w14:paraId="09DAA166"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Недовољан (1) добија ученик који:</w:t>
      </w:r>
    </w:p>
    <w:p w14:paraId="236E8C31"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знања која је остварио нису ни на нивоу препознавања и не показује способност репродукције и примене;</w:t>
      </w:r>
    </w:p>
    <w:p w14:paraId="6304E7E0"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не изводи закључке који се заснивају на подацима;</w:t>
      </w:r>
    </w:p>
    <w:p w14:paraId="4E405F6E"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критички не рaсуђуje;</w:t>
      </w:r>
    </w:p>
    <w:p w14:paraId="1699DDC0" w14:textId="77777777" w:rsidR="00CE0659" w:rsidRDefault="004B6725">
      <w:pPr>
        <w:tabs>
          <w:tab w:val="left" w:pos="1365"/>
          <w:tab w:val="left" w:pos="13608"/>
        </w:tabs>
        <w:spacing w:line="276" w:lineRule="auto"/>
        <w:ind w:left="2268" w:right="2662"/>
        <w:jc w:val="both"/>
        <w:rPr>
          <w:rFonts w:ascii="Times New Roman" w:eastAsia="Times New Roman" w:hAnsi="Times New Roman" w:cs="Times New Roman"/>
          <w:color w:val="000000"/>
        </w:rPr>
      </w:pPr>
      <w:r>
        <w:rPr>
          <w:rFonts w:ascii="Times New Roman" w:eastAsia="Times New Roman" w:hAnsi="Times New Roman" w:cs="Times New Roman"/>
          <w:color w:val="000000"/>
          <w:sz w:val="23"/>
          <w:szCs w:val="23"/>
        </w:rPr>
        <w:t>- не показује интересовање за учешће у активностима нити ангажовање</w:t>
      </w:r>
      <w:r>
        <w:rPr>
          <w:rFonts w:ascii="Times New Roman" w:eastAsia="Times New Roman" w:hAnsi="Times New Roman" w:cs="Times New Roman"/>
          <w:color w:val="000000"/>
        </w:rPr>
        <w:t>.</w:t>
      </w:r>
    </w:p>
    <w:p w14:paraId="27DCB99C" w14:textId="77777777" w:rsidR="00CE0659" w:rsidRDefault="00CE0659">
      <w:pPr>
        <w:spacing w:line="360" w:lineRule="auto"/>
        <w:ind w:left="567" w:right="394"/>
        <w:jc w:val="both"/>
        <w:rPr>
          <w:rFonts w:ascii="Times New Roman" w:eastAsia="Times New Roman" w:hAnsi="Times New Roman" w:cs="Times New Roman"/>
          <w:sz w:val="24"/>
          <w:szCs w:val="24"/>
        </w:rPr>
      </w:pPr>
    </w:p>
    <w:p w14:paraId="59C96B9D" w14:textId="77777777" w:rsidR="00CE0659" w:rsidRDefault="004B6725">
      <w:pPr>
        <w:spacing w:after="120" w:line="276" w:lineRule="auto"/>
        <w:ind w:left="2268" w:right="1953"/>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Оцењивање ученика који остварују додатну подршку у образовању</w:t>
      </w:r>
    </w:p>
    <w:p w14:paraId="1F324CFD" w14:textId="77777777" w:rsidR="00CE0659" w:rsidRDefault="004B6725">
      <w:pPr>
        <w:spacing w:after="120" w:line="276" w:lineRule="auto"/>
        <w:ind w:left="2268" w:right="1953"/>
        <w:jc w:val="center"/>
        <w:rPr>
          <w:rFonts w:ascii="Times New Roman" w:eastAsia="Times New Roman" w:hAnsi="Times New Roman" w:cs="Times New Roman"/>
        </w:rPr>
      </w:pPr>
      <w:r>
        <w:rPr>
          <w:rFonts w:ascii="Times New Roman" w:eastAsia="Times New Roman" w:hAnsi="Times New Roman" w:cs="Times New Roman"/>
          <w:color w:val="000000"/>
        </w:rPr>
        <w:t>Члан 8.</w:t>
      </w:r>
    </w:p>
    <w:p w14:paraId="67C04F6A" w14:textId="77777777" w:rsidR="00CE0659" w:rsidRDefault="004B6725">
      <w:pPr>
        <w:spacing w:after="150" w:line="276" w:lineRule="auto"/>
        <w:ind w:left="2268" w:right="1953"/>
        <w:jc w:val="both"/>
        <w:rPr>
          <w:rFonts w:ascii="Times New Roman" w:eastAsia="Times New Roman" w:hAnsi="Times New Roman" w:cs="Times New Roman"/>
        </w:rPr>
      </w:pPr>
      <w:r>
        <w:rPr>
          <w:rFonts w:ascii="Times New Roman" w:eastAsia="Times New Roman" w:hAnsi="Times New Roman" w:cs="Times New Roman"/>
          <w:color w:val="000000"/>
        </w:rPr>
        <w:t>Ученик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ИОП-ом.</w:t>
      </w:r>
    </w:p>
    <w:p w14:paraId="57B3769D" w14:textId="77777777" w:rsidR="00CE0659" w:rsidRDefault="004B6725">
      <w:pPr>
        <w:spacing w:after="150" w:line="276" w:lineRule="auto"/>
        <w:ind w:left="2268" w:right="1953"/>
        <w:jc w:val="both"/>
        <w:rPr>
          <w:rFonts w:ascii="Times New Roman" w:eastAsia="Times New Roman" w:hAnsi="Times New Roman" w:cs="Times New Roman"/>
        </w:rPr>
      </w:pPr>
      <w:r>
        <w:rPr>
          <w:rFonts w:ascii="Times New Roman" w:eastAsia="Times New Roman" w:hAnsi="Times New Roman" w:cs="Times New Roman"/>
          <w:color w:val="000000"/>
        </w:rPr>
        <w:t>Уколико ученик стиче образовање и васпитање по ИОП-у 1, оцењује се на основу ангажовања и степена остварености исхода, уз прилагођавање начина и поступка оцењивања.</w:t>
      </w:r>
    </w:p>
    <w:p w14:paraId="1ADA4E76" w14:textId="77777777" w:rsidR="00CE0659" w:rsidRDefault="004B6725">
      <w:pPr>
        <w:spacing w:after="150" w:line="276" w:lineRule="auto"/>
        <w:ind w:left="2268" w:right="1953"/>
        <w:jc w:val="both"/>
        <w:rPr>
          <w:rFonts w:ascii="Times New Roman" w:eastAsia="Times New Roman" w:hAnsi="Times New Roman" w:cs="Times New Roman"/>
        </w:rPr>
      </w:pPr>
      <w:r>
        <w:rPr>
          <w:rFonts w:ascii="Times New Roman" w:eastAsia="Times New Roman" w:hAnsi="Times New Roman" w:cs="Times New Roman"/>
          <w:color w:val="000000"/>
        </w:rPr>
        <w:t>Уколико ученик стиче образовање и васпитање по ИОП-у 2, оцењује се на основу ангажовања и степена остварености прилагођених циљева и исхода, који су дефинисани у персонализованом плану наставе и учења, уз прилагођавање начина и поступка оцењивања.</w:t>
      </w:r>
    </w:p>
    <w:p w14:paraId="4400CE26" w14:textId="77777777" w:rsidR="00CE0659" w:rsidRDefault="004B6725">
      <w:pPr>
        <w:spacing w:after="150" w:line="276" w:lineRule="auto"/>
        <w:ind w:left="2268" w:right="1953"/>
        <w:jc w:val="both"/>
        <w:rPr>
          <w:rFonts w:ascii="Times New Roman" w:eastAsia="Times New Roman" w:hAnsi="Times New Roman" w:cs="Times New Roman"/>
        </w:rPr>
      </w:pPr>
      <w:r>
        <w:rPr>
          <w:rFonts w:ascii="Times New Roman" w:eastAsia="Times New Roman" w:hAnsi="Times New Roman" w:cs="Times New Roman"/>
          <w:color w:val="000000"/>
        </w:rPr>
        <w:t>Ученику који стиче образовање и васпитање по индивидуалном образовном плану, а не остварује планиране циљеве и исходе, ревидира се индивидуални образовни план.</w:t>
      </w:r>
    </w:p>
    <w:p w14:paraId="6DF15401" w14:textId="77777777" w:rsidR="00CE0659" w:rsidRDefault="004B6725">
      <w:pPr>
        <w:spacing w:after="150" w:line="276" w:lineRule="auto"/>
        <w:ind w:left="2268" w:right="1953"/>
        <w:jc w:val="both"/>
        <w:rPr>
          <w:rFonts w:ascii="Times New Roman" w:eastAsia="Times New Roman" w:hAnsi="Times New Roman" w:cs="Times New Roman"/>
        </w:rPr>
      </w:pPr>
      <w:r>
        <w:rPr>
          <w:rFonts w:ascii="Times New Roman" w:eastAsia="Times New Roman" w:hAnsi="Times New Roman" w:cs="Times New Roman"/>
          <w:color w:val="000000"/>
        </w:rPr>
        <w:t>Ученик са изузетним способностима који стиче образовање и васпитање на прилагођен и обогаћен начин, применом индивидуалног образовног плана, оцењује се на основу праћења остваривања прописаних исхода и стандарда постигнућа и ангажовања.</w:t>
      </w:r>
    </w:p>
    <w:p w14:paraId="5E30A026" w14:textId="77777777" w:rsidR="00CE0659" w:rsidRDefault="004B6725">
      <w:pPr>
        <w:spacing w:after="120"/>
        <w:ind w:left="2268" w:right="1953"/>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Начин и поступак оцењивања</w:t>
      </w:r>
    </w:p>
    <w:p w14:paraId="0A7CC054" w14:textId="77777777" w:rsidR="00CE0659" w:rsidRDefault="004B6725">
      <w:pPr>
        <w:spacing w:after="120"/>
        <w:ind w:left="2268" w:right="1953"/>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 10.</w:t>
      </w:r>
    </w:p>
    <w:p w14:paraId="6EEB06EB" w14:textId="77777777" w:rsidR="00CE0659" w:rsidRDefault="00CE0659">
      <w:pPr>
        <w:spacing w:after="120"/>
        <w:ind w:left="2268" w:right="1953"/>
        <w:jc w:val="center"/>
        <w:rPr>
          <w:rFonts w:ascii="Times New Roman" w:eastAsia="Times New Roman" w:hAnsi="Times New Roman" w:cs="Times New Roman"/>
        </w:rPr>
      </w:pPr>
    </w:p>
    <w:p w14:paraId="49754C3F" w14:textId="77777777" w:rsidR="00CE0659" w:rsidRDefault="004B6725">
      <w:pPr>
        <w:spacing w:after="150" w:line="276" w:lineRule="auto"/>
        <w:ind w:left="2268" w:right="1953"/>
        <w:jc w:val="both"/>
        <w:rPr>
          <w:rFonts w:ascii="Times New Roman" w:eastAsia="Times New Roman" w:hAnsi="Times New Roman" w:cs="Times New Roman"/>
        </w:rPr>
      </w:pPr>
      <w:r>
        <w:rPr>
          <w:rFonts w:ascii="Times New Roman" w:eastAsia="Times New Roman" w:hAnsi="Times New Roman" w:cs="Times New Roman"/>
          <w:color w:val="000000"/>
        </w:rPr>
        <w:t>Ученик се оцењује на основу усмене провере постигнућа, писмене провере постигнућа и практичног рада, а у складу са програмом обавезног предмета, изборног програма и активности. У току полугодишта најмање једна оцена треба да буде на основу усмене провере постигнућа ученика.</w:t>
      </w:r>
    </w:p>
    <w:p w14:paraId="33FAF5DD" w14:textId="77777777" w:rsidR="00CE0659" w:rsidRDefault="004B6725">
      <w:pPr>
        <w:spacing w:after="150" w:line="276" w:lineRule="auto"/>
        <w:ind w:left="2268" w:right="1953"/>
        <w:jc w:val="both"/>
        <w:rPr>
          <w:rFonts w:ascii="Times New Roman" w:eastAsia="Times New Roman" w:hAnsi="Times New Roman" w:cs="Times New Roman"/>
        </w:rPr>
      </w:pPr>
      <w:r>
        <w:rPr>
          <w:rFonts w:ascii="Times New Roman" w:eastAsia="Times New Roman" w:hAnsi="Times New Roman" w:cs="Times New Roman"/>
          <w:color w:val="000000"/>
        </w:rPr>
        <w:t>Ученик се оцењује и на основу активности и његових резултата рада, а нарочито: излагања и представљања (изложба радова, резултати истраживања, модели, цртежи, постери, дизајнерска решења и др.), учешћа у дебати и дискусији, писања есеја, домаћих задатака, учешћа у различитим облицима групног рада, рада на пројектима, збирке одабраних ученикових продуката рада – портфолија, у складу са програмом наставе и учења, односно школским програмом.</w:t>
      </w:r>
    </w:p>
    <w:p w14:paraId="3DB6E51E" w14:textId="77777777" w:rsidR="00CE0659" w:rsidRDefault="004B6725">
      <w:pPr>
        <w:spacing w:after="150" w:line="276" w:lineRule="auto"/>
        <w:ind w:left="2268" w:right="1953"/>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Постигнуће ученика из практичног рада, огледа, лабораторијске и друге вежбе, уметничког наступа и спортске активности оцењује се на основу примене учениковог знања, самосталности, показаних вештина у коришћењу материјала, алата, инструмената и других помагала у извођењу задатка, као и примене мера заштите и безбедности према себи, другима и околини, у складу са програмом наставе и учења, односно школским програмом.</w:t>
      </w:r>
    </w:p>
    <w:p w14:paraId="2C8094D4" w14:textId="77777777" w:rsidR="00CE0659" w:rsidRPr="00127249" w:rsidRDefault="004B6725">
      <w:pPr>
        <w:numPr>
          <w:ilvl w:val="0"/>
          <w:numId w:val="66"/>
        </w:numPr>
        <w:spacing w:after="0" w:line="240" w:lineRule="auto"/>
        <w:rPr>
          <w:rFonts w:ascii="Times New Roman" w:eastAsia="Times New Roman" w:hAnsi="Times New Roman" w:cs="Times New Roman"/>
          <w:color w:val="000000" w:themeColor="text1"/>
        </w:rPr>
      </w:pPr>
      <w:r w:rsidRPr="00127249">
        <w:rPr>
          <w:rFonts w:ascii="Times New Roman" w:eastAsia="Times New Roman" w:hAnsi="Times New Roman" w:cs="Times New Roman"/>
          <w:color w:val="000000" w:themeColor="text1"/>
        </w:rPr>
        <w:t>Уколико ученик стиче образовање и васпитање по ИОП-у 1, оцењује се наоснову ангажовања и степена остварености исхода, уз прилагођавање начина и поступка оцењивања.</w:t>
      </w:r>
    </w:p>
    <w:p w14:paraId="5BDA5631" w14:textId="77777777" w:rsidR="00CE0659" w:rsidRPr="00127249" w:rsidRDefault="004B6725">
      <w:pPr>
        <w:numPr>
          <w:ilvl w:val="0"/>
          <w:numId w:val="66"/>
        </w:numPr>
        <w:spacing w:after="0" w:line="240" w:lineRule="auto"/>
        <w:rPr>
          <w:rFonts w:ascii="Times New Roman" w:eastAsia="Times New Roman" w:hAnsi="Times New Roman" w:cs="Times New Roman"/>
          <w:color w:val="000000" w:themeColor="text1"/>
        </w:rPr>
      </w:pPr>
      <w:r w:rsidRPr="00127249">
        <w:rPr>
          <w:rFonts w:ascii="Times New Roman" w:eastAsia="Times New Roman" w:hAnsi="Times New Roman" w:cs="Times New Roman"/>
          <w:color w:val="000000" w:themeColor="text1"/>
        </w:rPr>
        <w:t>Уколико ученик стиче образовање и васпитање по ИОП-у 2, оцењује се на основу ангажовања и степена остварености прилагођених циљева и исхода, који су дефинисани у персонализованом плану наставе и учења, уз прилагођавање начина и поступка оцењивања.</w:t>
      </w:r>
    </w:p>
    <w:p w14:paraId="62297316" w14:textId="77777777" w:rsidR="00CE0659" w:rsidRPr="00127249" w:rsidRDefault="004B6725">
      <w:pPr>
        <w:numPr>
          <w:ilvl w:val="0"/>
          <w:numId w:val="66"/>
        </w:numPr>
        <w:spacing w:after="0" w:line="240" w:lineRule="auto"/>
        <w:rPr>
          <w:rFonts w:ascii="Times New Roman" w:eastAsia="Times New Roman" w:hAnsi="Times New Roman" w:cs="Times New Roman"/>
          <w:color w:val="000000" w:themeColor="text1"/>
        </w:rPr>
      </w:pPr>
      <w:r w:rsidRPr="00127249">
        <w:rPr>
          <w:rFonts w:ascii="Times New Roman" w:eastAsia="Times New Roman" w:hAnsi="Times New Roman" w:cs="Times New Roman"/>
          <w:color w:val="000000" w:themeColor="text1"/>
        </w:rPr>
        <w:t>Ученик са изузетним способностима који стиче образовање и васпитање на прилагођен и обогаћен начин, применом индивидуалног образовног плана, оцењује се на основу праћења остваривања прописаних исхода и стандарда постигнућа и ангажовања.</w:t>
      </w:r>
    </w:p>
    <w:p w14:paraId="6B30F24C" w14:textId="77777777" w:rsidR="00CE0659" w:rsidRPr="00127249" w:rsidRDefault="004B6725">
      <w:pPr>
        <w:spacing w:after="0" w:line="240" w:lineRule="auto"/>
        <w:ind w:left="720"/>
        <w:rPr>
          <w:rFonts w:ascii="Times New Roman" w:eastAsia="Times New Roman" w:hAnsi="Times New Roman" w:cs="Times New Roman"/>
          <w:color w:val="000000" w:themeColor="text1"/>
        </w:rPr>
      </w:pPr>
      <w:r w:rsidRPr="00127249">
        <w:rPr>
          <w:rFonts w:ascii="Times New Roman" w:eastAsia="Times New Roman" w:hAnsi="Times New Roman" w:cs="Times New Roman"/>
          <w:color w:val="000000" w:themeColor="text1"/>
          <w:sz w:val="24"/>
          <w:szCs w:val="24"/>
        </w:rPr>
        <w:t>(„Службени гласник РС“ број 10 од 9. фебруара 2024. )</w:t>
      </w:r>
    </w:p>
    <w:p w14:paraId="4FCC4F9C" w14:textId="11E2D857" w:rsidR="004B6725" w:rsidRPr="00127249" w:rsidRDefault="00127249" w:rsidP="004B6725">
      <w:pPr>
        <w:spacing w:after="200"/>
        <w:rPr>
          <w:rFonts w:ascii="Times New Roman" w:eastAsia="Times New Roman" w:hAnsi="Times New Roman" w:cs="Times New Roman"/>
          <w:color w:val="000000"/>
          <w:lang w:val="sr-Cyrl-RS"/>
        </w:rPr>
      </w:pPr>
      <w:r>
        <w:rPr>
          <w:rFonts w:ascii="Times New Roman" w:eastAsia="Times New Roman" w:hAnsi="Times New Roman" w:cs="Times New Roman"/>
          <w:color w:val="000000"/>
          <w:lang w:val="sr-Cyrl-RS"/>
        </w:rPr>
        <w:t xml:space="preserve">               </w:t>
      </w:r>
      <w:r w:rsidRPr="00127249">
        <w:rPr>
          <w:rFonts w:ascii="Times New Roman" w:eastAsia="Times New Roman" w:hAnsi="Times New Roman" w:cs="Times New Roman"/>
          <w:color w:val="000000"/>
          <w:lang w:val="sr-Cyrl-RS"/>
        </w:rPr>
        <w:t>Формативна оцена даље ће се конкретизовати у складу са одређеним предметом и наставном јединицом и једном месечно биће евидентиран и опис ангажовања ученика (опис његовог односа према предмету и обавезама).</w:t>
      </w:r>
    </w:p>
    <w:p w14:paraId="6C16F334" w14:textId="77777777" w:rsidR="004B6725" w:rsidRPr="004B6725" w:rsidRDefault="004B6725" w:rsidP="004B6725">
      <w:pPr>
        <w:spacing w:after="200"/>
        <w:rPr>
          <w:rFonts w:ascii="Times New Roman" w:eastAsia="Times New Roman" w:hAnsi="Times New Roman" w:cs="Times New Roman"/>
          <w:b/>
          <w:sz w:val="40"/>
          <w:szCs w:val="40"/>
        </w:rPr>
      </w:pPr>
    </w:p>
    <w:p w14:paraId="477D026F" w14:textId="77777777" w:rsidR="00CE0659" w:rsidRPr="004B6725" w:rsidRDefault="00CE0659" w:rsidP="004B6725">
      <w:pPr>
        <w:spacing w:after="200"/>
        <w:rPr>
          <w:rFonts w:ascii="Times New Roman" w:eastAsia="Times New Roman" w:hAnsi="Times New Roman" w:cs="Times New Roman"/>
          <w:b/>
          <w:sz w:val="40"/>
          <w:szCs w:val="40"/>
        </w:rPr>
      </w:pPr>
    </w:p>
    <w:p w14:paraId="1AC944B8" w14:textId="3397F83B" w:rsidR="00CE0659" w:rsidRPr="004B6725" w:rsidRDefault="00CE0659">
      <w:pPr>
        <w:spacing w:after="200" w:line="276" w:lineRule="auto"/>
        <w:ind w:firstLine="2081"/>
        <w:rPr>
          <w:rFonts w:ascii="Times New Roman" w:eastAsia="Times New Roman" w:hAnsi="Times New Roman" w:cs="Times New Roman"/>
          <w:b/>
          <w:sz w:val="24"/>
          <w:szCs w:val="24"/>
        </w:rPr>
      </w:pPr>
    </w:p>
    <w:p w14:paraId="7CCA1721" w14:textId="6523EB06" w:rsidR="00CE0659" w:rsidRPr="004B6725" w:rsidRDefault="00CE0659">
      <w:pPr>
        <w:spacing w:line="276" w:lineRule="auto"/>
        <w:rPr>
          <w:rFonts w:ascii="Times New Roman" w:eastAsia="Times New Roman" w:hAnsi="Times New Roman" w:cs="Times New Roman"/>
        </w:rPr>
      </w:pPr>
    </w:p>
    <w:tbl>
      <w:tblPr>
        <w:tblStyle w:val="a0"/>
        <w:tblpPr w:leftFromText="180" w:rightFromText="180" w:vertAnchor="text" w:horzAnchor="margin" w:tblpY="968"/>
        <w:tblW w:w="14147" w:type="dxa"/>
        <w:tblLayout w:type="fixed"/>
        <w:tblLook w:val="0000" w:firstRow="0" w:lastRow="0" w:firstColumn="0" w:lastColumn="0" w:noHBand="0" w:noVBand="0"/>
      </w:tblPr>
      <w:tblGrid>
        <w:gridCol w:w="14147"/>
      </w:tblGrid>
      <w:tr w:rsidR="008F0A9D" w:rsidRPr="004B6725" w14:paraId="38A3E905" w14:textId="77777777" w:rsidTr="008F0A9D">
        <w:trPr>
          <w:cantSplit/>
          <w:trHeight w:val="100"/>
          <w:tblHeader/>
        </w:trPr>
        <w:tc>
          <w:tcPr>
            <w:tcW w:w="14147" w:type="dxa"/>
          </w:tcPr>
          <w:p w14:paraId="3BA4B441" w14:textId="348F7EF8" w:rsidR="008F0A9D" w:rsidRPr="004B6725" w:rsidRDefault="008F0A9D" w:rsidP="008F0A9D">
            <w:pPr>
              <w:spacing w:line="276" w:lineRule="auto"/>
              <w:jc w:val="both"/>
              <w:rPr>
                <w:rFonts w:ascii="Times New Roman" w:eastAsia="Times New Roman" w:hAnsi="Times New Roman" w:cs="Times New Roman"/>
              </w:rPr>
            </w:pPr>
          </w:p>
        </w:tc>
      </w:tr>
    </w:tbl>
    <w:p w14:paraId="0480FD7A" w14:textId="29C28DB6" w:rsidR="00CE0659" w:rsidRPr="004B6725" w:rsidRDefault="00CE0659">
      <w:pPr>
        <w:spacing w:line="276" w:lineRule="auto"/>
        <w:rPr>
          <w:rFonts w:ascii="Times New Roman" w:eastAsia="Times New Roman" w:hAnsi="Times New Roman" w:cs="Times New Roman"/>
        </w:rPr>
      </w:pPr>
    </w:p>
    <w:tbl>
      <w:tblPr>
        <w:tblStyle w:val="a1"/>
        <w:tblW w:w="14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3"/>
        <w:gridCol w:w="3697"/>
        <w:gridCol w:w="3700"/>
        <w:gridCol w:w="3690"/>
      </w:tblGrid>
      <w:tr w:rsidR="00CE0659" w14:paraId="08D1B5A7" w14:textId="77777777">
        <w:trPr>
          <w:cantSplit/>
          <w:tblHeader/>
        </w:trPr>
        <w:tc>
          <w:tcPr>
            <w:tcW w:w="14790" w:type="dxa"/>
            <w:gridSpan w:val="4"/>
          </w:tcPr>
          <w:p w14:paraId="17A1220F" w14:textId="77777777" w:rsidR="00CE0659" w:rsidRPr="00F00E06" w:rsidRDefault="00F00E06">
            <w:pPr>
              <w:jc w:val="center"/>
              <w:rPr>
                <w:rFonts w:ascii="Times New Roman" w:eastAsia="Times New Roman" w:hAnsi="Times New Roman" w:cs="Times New Roman"/>
                <w:b/>
                <w:sz w:val="24"/>
                <w:szCs w:val="24"/>
              </w:rPr>
            </w:pPr>
            <w:r w:rsidRPr="00F00E06">
              <w:rPr>
                <w:rFonts w:ascii="Times New Roman" w:eastAsia="Times New Roman" w:hAnsi="Times New Roman" w:cs="Times New Roman"/>
                <w:b/>
                <w:sz w:val="24"/>
                <w:szCs w:val="24"/>
              </w:rPr>
              <w:lastRenderedPageBreak/>
              <w:t>СТАНДАРДИ ПОСТИГНУЋА</w:t>
            </w:r>
          </w:p>
          <w:p w14:paraId="1BA44AAE" w14:textId="77777777" w:rsidR="00CE0659" w:rsidRPr="00F00E06" w:rsidRDefault="00CE0659">
            <w:pPr>
              <w:spacing w:line="276" w:lineRule="auto"/>
              <w:jc w:val="center"/>
              <w:rPr>
                <w:rFonts w:ascii="Times New Roman" w:eastAsia="Times New Roman" w:hAnsi="Times New Roman" w:cs="Times New Roman"/>
                <w:sz w:val="24"/>
                <w:szCs w:val="24"/>
              </w:rPr>
            </w:pPr>
          </w:p>
        </w:tc>
      </w:tr>
      <w:tr w:rsidR="00CE0659" w14:paraId="209E6A8A" w14:textId="77777777">
        <w:trPr>
          <w:cantSplit/>
          <w:tblHeader/>
        </w:trPr>
        <w:tc>
          <w:tcPr>
            <w:tcW w:w="3703" w:type="dxa"/>
          </w:tcPr>
          <w:p w14:paraId="7032833C" w14:textId="77777777" w:rsidR="00CE0659" w:rsidRPr="00F00E06" w:rsidRDefault="00F00E06">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ТЕМЕ</w:t>
            </w:r>
          </w:p>
        </w:tc>
        <w:tc>
          <w:tcPr>
            <w:tcW w:w="3697" w:type="dxa"/>
          </w:tcPr>
          <w:p w14:paraId="5CE17E25" w14:textId="77777777" w:rsidR="00CE0659" w:rsidRPr="00F00E06" w:rsidRDefault="00F00E06">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ОСНОВНИ НИВО</w:t>
            </w:r>
          </w:p>
        </w:tc>
        <w:tc>
          <w:tcPr>
            <w:tcW w:w="3700" w:type="dxa"/>
          </w:tcPr>
          <w:p w14:paraId="51B13A44" w14:textId="77777777" w:rsidR="00CE0659" w:rsidRPr="00F00E06" w:rsidRDefault="00F00E06">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СРЕДЊИ НИВО</w:t>
            </w:r>
          </w:p>
        </w:tc>
        <w:tc>
          <w:tcPr>
            <w:tcW w:w="3690" w:type="dxa"/>
          </w:tcPr>
          <w:p w14:paraId="171520F7" w14:textId="77777777" w:rsidR="00CE0659" w:rsidRPr="00F00E06" w:rsidRDefault="00F00E06">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НАПРЕДНИ НИВО</w:t>
            </w:r>
          </w:p>
        </w:tc>
      </w:tr>
      <w:tr w:rsidR="00CE0659" w14:paraId="7366607B" w14:textId="77777777">
        <w:trPr>
          <w:cantSplit/>
          <w:tblHeader/>
        </w:trPr>
        <w:tc>
          <w:tcPr>
            <w:tcW w:w="3703" w:type="dxa"/>
          </w:tcPr>
          <w:p w14:paraId="7869FC8E" w14:textId="77777777" w:rsidR="00CE0659" w:rsidRPr="00F00E06" w:rsidRDefault="004B6725">
            <w:pPr>
              <w:widowControl w:val="0"/>
              <w:pBdr>
                <w:top w:val="nil"/>
                <w:left w:val="nil"/>
                <w:bottom w:val="nil"/>
                <w:right w:val="nil"/>
                <w:between w:val="nil"/>
              </w:pBdr>
              <w:ind w:left="720"/>
              <w:rPr>
                <w:rFonts w:ascii="Times New Roman" w:eastAsia="Times New Roman" w:hAnsi="Times New Roman" w:cs="Times New Roman"/>
                <w:color w:val="000000"/>
                <w:sz w:val="24"/>
                <w:szCs w:val="24"/>
              </w:rPr>
            </w:pPr>
            <w:r w:rsidRPr="00F00E06">
              <w:rPr>
                <w:rFonts w:ascii="Times New Roman" w:eastAsia="Times New Roman" w:hAnsi="Times New Roman" w:cs="Times New Roman"/>
                <w:b/>
                <w:color w:val="000000"/>
                <w:sz w:val="24"/>
                <w:szCs w:val="24"/>
              </w:rPr>
              <w:t>КЊИЖЕВНОСТ</w:t>
            </w:r>
          </w:p>
          <w:p w14:paraId="150ADE48" w14:textId="77777777" w:rsidR="00CE0659" w:rsidRDefault="00CE0659">
            <w:pPr>
              <w:spacing w:line="276" w:lineRule="auto"/>
              <w:rPr>
                <w:rFonts w:ascii="Times New Roman" w:eastAsia="Times New Roman" w:hAnsi="Times New Roman" w:cs="Times New Roman"/>
                <w:sz w:val="18"/>
                <w:szCs w:val="18"/>
              </w:rPr>
            </w:pPr>
          </w:p>
        </w:tc>
        <w:tc>
          <w:tcPr>
            <w:tcW w:w="3697" w:type="dxa"/>
          </w:tcPr>
          <w:p w14:paraId="5CFE2C06"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1СЈ.1.5.1. препознаје књижевне родове на основу формалних одлика поезије, прозе и драме; </w:t>
            </w:r>
          </w:p>
          <w:p w14:paraId="1DEBC10B"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1СЈ.1.5.2. препознаје књижевне врсте (бајку и басну); </w:t>
            </w:r>
          </w:p>
          <w:p w14:paraId="785974D2"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1СЈ.1.5.3. одређује главни догађај и ликове (који су носиоци радње) у књижевноуметничком тексту;</w:t>
            </w:r>
          </w:p>
          <w:p w14:paraId="1AE3947A"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1СЈ.1.5.4. одређује време и место дешавања радње у књижевноуметничком тексту.</w:t>
            </w:r>
          </w:p>
          <w:p w14:paraId="27C3CD49" w14:textId="77777777" w:rsidR="00CE0659" w:rsidRPr="00F00E06" w:rsidRDefault="00CE0659">
            <w:pPr>
              <w:spacing w:line="276" w:lineRule="auto"/>
              <w:rPr>
                <w:rFonts w:ascii="Times New Roman" w:eastAsia="Times New Roman" w:hAnsi="Times New Roman" w:cs="Times New Roman"/>
                <w:sz w:val="24"/>
                <w:szCs w:val="24"/>
              </w:rPr>
            </w:pPr>
          </w:p>
        </w:tc>
        <w:tc>
          <w:tcPr>
            <w:tcW w:w="3700" w:type="dxa"/>
          </w:tcPr>
          <w:p w14:paraId="1DA72F81"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1СЈ.2.5.1. разликује лирску од епске песме; </w:t>
            </w:r>
          </w:p>
          <w:p w14:paraId="31D6345E"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1СЈ.2.5.2. одређује фолклорне форме (кратке народне умотворине – пословице, загонетке, брзалице); </w:t>
            </w:r>
          </w:p>
          <w:p w14:paraId="01A3BF16"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1СЈ.2.5.3. препознаје риму, стих и строфу у лирској песми; </w:t>
            </w:r>
          </w:p>
          <w:p w14:paraId="01E666AB"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1СЈ.2.5.4. одређује карактеристичне особине, осећања, изглед и поступке ликова; и односе међу ликовима у књижевноуметничком тексту; 1СЈ.2.5.5. уочава везе међу догађајима (нпр. одређује редослед догађаја у књижевноуметничком тексту); </w:t>
            </w:r>
          </w:p>
          <w:p w14:paraId="7EFD6005"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1СЈ.2.5.6. разликује приповедање од описивања и дијалога; </w:t>
            </w:r>
          </w:p>
          <w:p w14:paraId="5959AA78"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1СЈ.2.5.7. разуме фигуративну употребу језика у књижевноуметничком тексту.</w:t>
            </w:r>
          </w:p>
          <w:p w14:paraId="5FED987B" w14:textId="77777777" w:rsidR="00CE0659" w:rsidRPr="00F00E06" w:rsidRDefault="00CE0659">
            <w:pPr>
              <w:spacing w:line="276" w:lineRule="auto"/>
              <w:rPr>
                <w:rFonts w:ascii="Times New Roman" w:eastAsia="Times New Roman" w:hAnsi="Times New Roman" w:cs="Times New Roman"/>
                <w:sz w:val="24"/>
                <w:szCs w:val="24"/>
              </w:rPr>
            </w:pPr>
          </w:p>
        </w:tc>
        <w:tc>
          <w:tcPr>
            <w:tcW w:w="3690" w:type="dxa"/>
          </w:tcPr>
          <w:p w14:paraId="38FF8D30"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1СЈ.3.5.1. тумачи особине, понашање и поступке ликова позивајући се на текст; </w:t>
            </w:r>
          </w:p>
          <w:p w14:paraId="3ED8307F" w14:textId="77777777" w:rsidR="00CE0659" w:rsidRPr="00F00E06" w:rsidRDefault="004B6725">
            <w:pPr>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1СЈ.3.5.2. уочава узрочно-последичне везе међу догађајима у тексту; </w:t>
            </w:r>
          </w:p>
          <w:p w14:paraId="06C94B9C" w14:textId="77777777" w:rsidR="00CE0659" w:rsidRPr="00F00E06" w:rsidRDefault="004B6725">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1СЈ.3.5.3. тумачи идеје у књижевноуметничком тексту, аргументује их позивајући се на текст.</w:t>
            </w:r>
          </w:p>
        </w:tc>
      </w:tr>
    </w:tbl>
    <w:p w14:paraId="39905375" w14:textId="27C33631" w:rsidR="00CE0659" w:rsidRDefault="008F0A9D">
      <w:pPr>
        <w:spacing w:line="276" w:lineRule="auto"/>
        <w:rPr>
          <w:rFonts w:ascii="Times New Roman" w:eastAsia="Times New Roman" w:hAnsi="Times New Roman" w:cs="Times New Roman"/>
        </w:rPr>
      </w:pPr>
      <w:r>
        <w:rPr>
          <w:rFonts w:ascii="Times New Roman" w:eastAsia="Times New Roman" w:hAnsi="Times New Roman" w:cs="Times New Roman"/>
          <w:noProof/>
          <w:lang w:val="sr-Latn-RS" w:eastAsia="sr-Latn-RS"/>
        </w:rPr>
        <mc:AlternateContent>
          <mc:Choice Requires="wps">
            <w:drawing>
              <wp:anchor distT="0" distB="0" distL="114300" distR="114300" simplePos="0" relativeHeight="251661312" behindDoc="0" locked="0" layoutInCell="1" hidden="0" allowOverlap="1" wp14:anchorId="72286CAF" wp14:editId="0702BCB0">
                <wp:simplePos x="0" y="0"/>
                <wp:positionH relativeFrom="margin">
                  <wp:align>left</wp:align>
                </wp:positionH>
                <wp:positionV relativeFrom="paragraph">
                  <wp:posOffset>-5121910</wp:posOffset>
                </wp:positionV>
                <wp:extent cx="10337800" cy="433705"/>
                <wp:effectExtent l="0" t="0" r="25400" b="23495"/>
                <wp:wrapNone/>
                <wp:docPr id="1126873000" name="Rectangle 1126873000"/>
                <wp:cNvGraphicFramePr/>
                <a:graphic xmlns:a="http://schemas.openxmlformats.org/drawingml/2006/main">
                  <a:graphicData uri="http://schemas.microsoft.com/office/word/2010/wordprocessingShape">
                    <wps:wsp>
                      <wps:cNvSpPr/>
                      <wps:spPr>
                        <a:xfrm>
                          <a:off x="0" y="0"/>
                          <a:ext cx="10337800"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25219B34" w14:textId="77777777" w:rsidR="00A55A58" w:rsidRDefault="00A55A58">
                            <w:pPr>
                              <w:spacing w:line="258" w:lineRule="auto"/>
                              <w:jc w:val="center"/>
                              <w:textDirection w:val="btLr"/>
                            </w:pPr>
                            <w:r w:rsidRPr="00F25473">
                              <w:rPr>
                                <w:rFonts w:ascii="Times New Roman" w:eastAsia="Times New Roman" w:hAnsi="Times New Roman" w:cs="Times New Roman"/>
                                <w:color w:val="000000"/>
                                <w:sz w:val="36"/>
                              </w:rPr>
                              <w:t xml:space="preserve">КРИТЕРИЈУМИ ОЦЕЊИВАЊА - </w:t>
                            </w:r>
                            <w:r w:rsidRPr="00F25473">
                              <w:rPr>
                                <w:rFonts w:ascii="Times New Roman" w:eastAsia="Times New Roman" w:hAnsi="Times New Roman" w:cs="Times New Roman"/>
                                <w:b/>
                                <w:color w:val="000000"/>
                                <w:sz w:val="36"/>
                              </w:rPr>
                              <w:t xml:space="preserve">СРПСКИ ЈЕЗИК - </w:t>
                            </w:r>
                            <w:r w:rsidRPr="00F25473">
                              <w:rPr>
                                <w:rFonts w:ascii="Times New Roman" w:eastAsia="Times New Roman" w:hAnsi="Times New Roman" w:cs="Times New Roman"/>
                                <w:color w:val="000000"/>
                                <w:sz w:val="36"/>
                              </w:rPr>
                              <w:t>TРЕЋИ РАЗРЕД</w:t>
                            </w:r>
                          </w:p>
                          <w:p w14:paraId="154BCD38" w14:textId="77777777" w:rsidR="00A55A58" w:rsidRDefault="00A55A58">
                            <w:pPr>
                              <w:spacing w:line="258" w:lineRule="auto"/>
                              <w:jc w:val="center"/>
                              <w:textDirection w:val="btLr"/>
                            </w:pPr>
                          </w:p>
                          <w:p w14:paraId="180CA115" w14:textId="77777777" w:rsidR="00A55A58" w:rsidRDefault="00A55A5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72286CAF" id="Rectangle 1126873000" o:spid="_x0000_s1026" style="position:absolute;margin-left:0;margin-top:-403.3pt;width:814pt;height:34.15pt;z-index:2516613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" fillcolor="white [3201]" strokecolor="black [3200]" strokeweight="1pt">
                <v:textbox inset="2.53958mm,1.2694mm,2.53958mm,1.2694mm">
                  <w:txbxContent>
                    <w:p w14:paraId="25219B34" w14:textId="77777777" w:rsidR="00A55A58" w:rsidRDefault="00A55A58">
                      <w:pPr>
                        <w:spacing w:line="258" w:lineRule="auto"/>
                        <w:jc w:val="center"/>
                        <w:textDirection w:val="btLr"/>
                      </w:pPr>
                      <w:r w:rsidRPr="00F25473">
                        <w:rPr>
                          <w:rFonts w:ascii="Times New Roman" w:eastAsia="Times New Roman" w:hAnsi="Times New Roman" w:cs="Times New Roman"/>
                          <w:color w:val="000000"/>
                          <w:sz w:val="36"/>
                        </w:rPr>
                        <w:t xml:space="preserve">КРИТЕРИЈУМИ ОЦЕЊИВАЊА - </w:t>
                      </w:r>
                      <w:r w:rsidRPr="00F25473">
                        <w:rPr>
                          <w:rFonts w:ascii="Times New Roman" w:eastAsia="Times New Roman" w:hAnsi="Times New Roman" w:cs="Times New Roman"/>
                          <w:b/>
                          <w:color w:val="000000"/>
                          <w:sz w:val="36"/>
                        </w:rPr>
                        <w:t xml:space="preserve">СРПСКИ ЈЕЗИК - </w:t>
                      </w:r>
                      <w:r w:rsidRPr="00F25473">
                        <w:rPr>
                          <w:rFonts w:ascii="Times New Roman" w:eastAsia="Times New Roman" w:hAnsi="Times New Roman" w:cs="Times New Roman"/>
                          <w:color w:val="000000"/>
                          <w:sz w:val="36"/>
                        </w:rPr>
                        <w:t>TРЕЋИ РАЗРЕД</w:t>
                      </w:r>
                    </w:p>
                    <w:p w14:paraId="154BCD38" w14:textId="77777777" w:rsidR="00A55A58" w:rsidRDefault="00A55A58">
                      <w:pPr>
                        <w:spacing w:line="258" w:lineRule="auto"/>
                        <w:jc w:val="center"/>
                        <w:textDirection w:val="btLr"/>
                      </w:pPr>
                    </w:p>
                    <w:p w14:paraId="180CA115" w14:textId="77777777" w:rsidR="00A55A58" w:rsidRDefault="00A55A58">
                      <w:pPr>
                        <w:spacing w:line="258" w:lineRule="auto"/>
                        <w:textDirection w:val="btLr"/>
                      </w:pPr>
                    </w:p>
                  </w:txbxContent>
                </v:textbox>
                <w10:wrap anchorx="margin"/>
              </v:rect>
            </w:pict>
          </mc:Fallback>
        </mc:AlternateContent>
      </w:r>
    </w:p>
    <w:tbl>
      <w:tblPr>
        <w:tblStyle w:val="TableGrid"/>
        <w:tblW w:w="0" w:type="auto"/>
        <w:tblLook w:val="04A0" w:firstRow="1" w:lastRow="0" w:firstColumn="1" w:lastColumn="0" w:noHBand="0" w:noVBand="1"/>
      </w:tblPr>
      <w:tblGrid>
        <w:gridCol w:w="3628"/>
        <w:gridCol w:w="3677"/>
        <w:gridCol w:w="3817"/>
        <w:gridCol w:w="3668"/>
      </w:tblGrid>
      <w:tr w:rsidR="00F00E06" w14:paraId="543F0E49" w14:textId="77777777" w:rsidTr="00F00E06">
        <w:tc>
          <w:tcPr>
            <w:tcW w:w="3652" w:type="dxa"/>
          </w:tcPr>
          <w:p w14:paraId="70DE843F" w14:textId="77777777" w:rsidR="00F00E06" w:rsidRPr="00DE07CB" w:rsidRDefault="00F00E06" w:rsidP="00127249">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ЈЕЗИК</w:t>
            </w:r>
          </w:p>
          <w:p w14:paraId="23844F70" w14:textId="77777777" w:rsidR="00F00E06" w:rsidRDefault="00F00E06" w:rsidP="00127249"/>
        </w:tc>
        <w:tc>
          <w:tcPr>
            <w:tcW w:w="3686" w:type="dxa"/>
          </w:tcPr>
          <w:p w14:paraId="25E83A8E"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 xml:space="preserve">1СЈ.1.4.1. препознаје врсте речи (именице, заменице, придеве, бројеве и глаголе); </w:t>
            </w:r>
          </w:p>
          <w:p w14:paraId="591B1C45"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1СЈ.1.4.2. препознаје граматичке категорије променљивих речи (род и број заједничких именица);</w:t>
            </w:r>
          </w:p>
          <w:p w14:paraId="0018763C"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 xml:space="preserve">1СЈ.1.4.3. препознаје врсте реченица по комуникативној </w:t>
            </w:r>
            <w:r w:rsidRPr="00DE07CB">
              <w:rPr>
                <w:rFonts w:ascii="Times New Roman" w:eastAsia="Times New Roman" w:hAnsi="Times New Roman" w:cs="Times New Roman"/>
                <w:sz w:val="24"/>
                <w:szCs w:val="24"/>
              </w:rPr>
              <w:lastRenderedPageBreak/>
              <w:t>функцији (обавештајне, упитне, узвичне, заповедне) и по потврдности/одричности (потврдне и одричне).</w:t>
            </w:r>
          </w:p>
          <w:p w14:paraId="457C963E"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 xml:space="preserve">1СЈ.1.4.4. препознаје антонимију; </w:t>
            </w:r>
          </w:p>
          <w:p w14:paraId="579C9613"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1СЈ.1.4.5. познаје значења речи и фразеологизама који се употребљавају у свакодневној комуникацији (у кући, школи и сл.).</w:t>
            </w:r>
          </w:p>
          <w:p w14:paraId="2D363E4E" w14:textId="77777777" w:rsidR="00F00E06" w:rsidRPr="00DE07CB" w:rsidRDefault="00F00E06" w:rsidP="00127249">
            <w:pPr>
              <w:spacing w:line="276" w:lineRule="auto"/>
              <w:rPr>
                <w:rFonts w:ascii="Times New Roman" w:eastAsia="Times New Roman" w:hAnsi="Times New Roman" w:cs="Times New Roman"/>
                <w:sz w:val="24"/>
                <w:szCs w:val="24"/>
              </w:rPr>
            </w:pPr>
          </w:p>
        </w:tc>
        <w:tc>
          <w:tcPr>
            <w:tcW w:w="3827" w:type="dxa"/>
          </w:tcPr>
          <w:p w14:paraId="1501034A"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lastRenderedPageBreak/>
              <w:t xml:space="preserve">1СЈ.2.4.1. одређује врсте речи (именице, заменице, придеве, бројеве и глаголе); </w:t>
            </w:r>
          </w:p>
          <w:p w14:paraId="62E7F643"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1СЈ.2.4.2. препознаје подврсте речи (властите и заједничке именице; описне, присвојне и градивне придеве; личне заменице; основне и редне бројеве);</w:t>
            </w:r>
          </w:p>
          <w:p w14:paraId="77DF5402"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lastRenderedPageBreak/>
              <w:t xml:space="preserve">1СЈ.2.4.3. препознаје лице, род и број личних заменица у номинативу; </w:t>
            </w:r>
          </w:p>
          <w:p w14:paraId="4DA6D19A"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1СЈ.2.4.4. препознаје граматичке категорије глагола (лице, број и род) и уме да пребаци глаголе из једног глаголског времена у друго;</w:t>
            </w:r>
          </w:p>
          <w:p w14:paraId="13C3EAF9"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 xml:space="preserve">1СЈ.2.4.6. одређује врсте реченица по комуникативној функцији (обавештајне, упитне, узвичне, заповедне) и по потврдности/одричности (потврдне и одричне); </w:t>
            </w:r>
          </w:p>
          <w:p w14:paraId="5E1A06C1"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1СЈ.2.4.7. саставља реченице различите по комуникативној функцији и облику.</w:t>
            </w:r>
          </w:p>
          <w:p w14:paraId="27821213"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 xml:space="preserve">1СЈ.2.4.8. препознаје синонимију; </w:t>
            </w:r>
          </w:p>
          <w:p w14:paraId="43FC3553" w14:textId="77777777" w:rsidR="00F00E06" w:rsidRPr="00DE07CB" w:rsidRDefault="00F00E06" w:rsidP="00127249">
            <w:pPr>
              <w:spacing w:line="276" w:lineRule="auto"/>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1СЈ.2.4.9. познаје значења речи и фразеологизама који се јављају у школским текстовима (у уџбеницима, књигама из лектире и сл.) и правилно их употребљава</w:t>
            </w:r>
          </w:p>
        </w:tc>
        <w:tc>
          <w:tcPr>
            <w:tcW w:w="3685" w:type="dxa"/>
          </w:tcPr>
          <w:p w14:paraId="3D968380" w14:textId="77777777" w:rsidR="00F00E06" w:rsidRPr="00DE07CB" w:rsidRDefault="00F00E06" w:rsidP="00127249">
            <w:pPr>
              <w:tabs>
                <w:tab w:val="left" w:pos="8647"/>
              </w:tabs>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lastRenderedPageBreak/>
              <w:t>1СЈ.3.4.1. именује врсте и подврсте речи (властите и заједничке именице; описне, присвојне и градивне придеве; личне заменице; основне и редне бројеве; глаголе).</w:t>
            </w:r>
          </w:p>
          <w:p w14:paraId="523F90E1" w14:textId="77777777" w:rsidR="00F00E06" w:rsidRPr="00DE07CB" w:rsidRDefault="00F00E06" w:rsidP="00127249">
            <w:pPr>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 xml:space="preserve">1СЈ.3.4.4. одређује значења непознатих речи и фразеологизама на основу </w:t>
            </w:r>
            <w:r w:rsidRPr="00DE07CB">
              <w:rPr>
                <w:rFonts w:ascii="Times New Roman" w:eastAsia="Times New Roman" w:hAnsi="Times New Roman" w:cs="Times New Roman"/>
                <w:sz w:val="24"/>
                <w:szCs w:val="24"/>
              </w:rPr>
              <w:lastRenderedPageBreak/>
              <w:t>ситуације и текста/контекста у којем су употребљени.</w:t>
            </w:r>
          </w:p>
          <w:p w14:paraId="6BA5D73C" w14:textId="77777777" w:rsidR="00F00E06" w:rsidRPr="00DE07CB" w:rsidRDefault="00F00E06" w:rsidP="00127249">
            <w:pPr>
              <w:spacing w:line="276" w:lineRule="auto"/>
              <w:rPr>
                <w:rFonts w:ascii="Times New Roman" w:eastAsia="Times New Roman" w:hAnsi="Times New Roman" w:cs="Times New Roman"/>
                <w:sz w:val="24"/>
                <w:szCs w:val="24"/>
              </w:rPr>
            </w:pPr>
          </w:p>
        </w:tc>
      </w:tr>
    </w:tbl>
    <w:p w14:paraId="1213D92B" w14:textId="77777777" w:rsidR="00F00E06" w:rsidRPr="00F00E06" w:rsidRDefault="00F00E06">
      <w:pPr>
        <w:spacing w:line="276" w:lineRule="auto"/>
        <w:rPr>
          <w:rFonts w:ascii="Times New Roman" w:eastAsia="Times New Roman" w:hAnsi="Times New Roman" w:cs="Times New Roman"/>
        </w:rPr>
      </w:pPr>
    </w:p>
    <w:p w14:paraId="1E7F0783" w14:textId="77777777" w:rsidR="00F00E06" w:rsidRDefault="00F00E06">
      <w:pPr>
        <w:spacing w:line="276" w:lineRule="auto"/>
        <w:rPr>
          <w:rFonts w:ascii="Times New Roman" w:eastAsia="Times New Roman" w:hAnsi="Times New Roman" w:cs="Times New Roman"/>
        </w:rPr>
      </w:pPr>
    </w:p>
    <w:p w14:paraId="0A4FEB9C" w14:textId="77777777" w:rsidR="00F00E06" w:rsidRDefault="00F00E06">
      <w:pPr>
        <w:spacing w:line="276" w:lineRule="auto"/>
        <w:rPr>
          <w:rFonts w:ascii="Times New Roman" w:eastAsia="Times New Roman" w:hAnsi="Times New Roman" w:cs="Times New Roman"/>
        </w:rPr>
      </w:pPr>
    </w:p>
    <w:p w14:paraId="370E69EF" w14:textId="77777777" w:rsidR="00F00E06" w:rsidRPr="00F00E06" w:rsidRDefault="00F00E06">
      <w:pPr>
        <w:spacing w:line="276" w:lineRule="auto"/>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3632"/>
        <w:gridCol w:w="3673"/>
        <w:gridCol w:w="3818"/>
        <w:gridCol w:w="3667"/>
      </w:tblGrid>
      <w:tr w:rsidR="004B6725" w14:paraId="5FB9A059" w14:textId="77777777" w:rsidTr="00F00E06">
        <w:tc>
          <w:tcPr>
            <w:tcW w:w="3652" w:type="dxa"/>
          </w:tcPr>
          <w:p w14:paraId="3F02BA62" w14:textId="77777777" w:rsidR="004B6725" w:rsidRPr="00DE07CB" w:rsidRDefault="004B6725" w:rsidP="004B6725">
            <w:pPr>
              <w:jc w:val="center"/>
              <w:rPr>
                <w:rFonts w:ascii="Times New Roman" w:eastAsia="Times New Roman" w:hAnsi="Times New Roman" w:cs="Times New Roman"/>
                <w:sz w:val="28"/>
                <w:szCs w:val="28"/>
              </w:rPr>
            </w:pPr>
            <w:r w:rsidRPr="00DE07CB">
              <w:rPr>
                <w:rFonts w:ascii="Times New Roman" w:eastAsia="Times New Roman" w:hAnsi="Times New Roman" w:cs="Times New Roman"/>
                <w:b/>
                <w:sz w:val="28"/>
                <w:szCs w:val="28"/>
              </w:rPr>
              <w:t>ЈЕЗИЧКА КУЛТУРА</w:t>
            </w:r>
          </w:p>
          <w:p w14:paraId="66B52328" w14:textId="77777777" w:rsidR="004B6725" w:rsidRDefault="004B6725" w:rsidP="004B6725"/>
        </w:tc>
        <w:tc>
          <w:tcPr>
            <w:tcW w:w="3686" w:type="dxa"/>
          </w:tcPr>
          <w:p w14:paraId="4E12A267"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1СЈ.0.1.1. познаје основна начела вођења разговора: уме да започне разговор, учествује у њему и оконча га; пажљиво слуша своје саговорнике; </w:t>
            </w:r>
          </w:p>
          <w:p w14:paraId="3BED2056"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1СЈ.0.1.2. користи форме учтивог обраћања; </w:t>
            </w:r>
          </w:p>
          <w:p w14:paraId="12FE51B2"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lastRenderedPageBreak/>
              <w:t xml:space="preserve">1СЈ.0.1.3. казује текст природно, поштујући интонацију реченице/стиха, без тзв. „певушења” или „скандирања”; </w:t>
            </w:r>
          </w:p>
          <w:p w14:paraId="4190D3F5"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1СЈ.0.1.4. уме да преприча изабрани наративни или краћи информативни текст на основу претходне израде плана текста и издвајања значајних делова или занимљивих детаља; </w:t>
            </w:r>
          </w:p>
          <w:p w14:paraId="6C2043FB"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1СЈ.0.1.5. уме самостално (својим речима) да описује и да прича на задату тему: држи се теме, јасно структурира казивање (уводни, средишњи и завршни део казивања), добро распоређујући основну информацију и додатне информације; </w:t>
            </w:r>
          </w:p>
          <w:p w14:paraId="2CDCD631"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1СЈ.0.1.6. уме на занимљив начин да почне и заврши своје причање; </w:t>
            </w:r>
          </w:p>
          <w:p w14:paraId="2F11DFC2"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1СЈ.0.1.7. уме у кратким цртама да образложи неку своју идеју; </w:t>
            </w:r>
          </w:p>
          <w:p w14:paraId="5BC1D3AA"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1СЈ.0.1.8. уме да одбрани своју тврдњу или став.</w:t>
            </w:r>
          </w:p>
          <w:p w14:paraId="35E217D2"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1СЈ.1.3.1. пише писаним словима ћирилице; </w:t>
            </w:r>
          </w:p>
          <w:p w14:paraId="3DB89ED1"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1СЈ.1.3.2. уме да се потпише; 1СЈ.1.3.3. почиње реченицу великим словом, завршава је одговарајућим интерпункцијским знаком; </w:t>
            </w:r>
          </w:p>
          <w:p w14:paraId="6EB1955C"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1СЈ.1.3.4. употребљава велико слово приликом писања личних имена, назива места (једночланих), назива школе;</w:t>
            </w:r>
          </w:p>
          <w:p w14:paraId="2DBBD7AB"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lastRenderedPageBreak/>
              <w:t xml:space="preserve"> 1СЈ.1.3.5. пише кратким потпуним реченицама једноставне структуре; </w:t>
            </w:r>
          </w:p>
          <w:p w14:paraId="1A4D8EAB"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1СЈ.1.3.6. издваја наслов, углавном се држи теме; </w:t>
            </w:r>
          </w:p>
          <w:p w14:paraId="2C66FDE7"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1СЈ.1.3.7. препричава кратак једноставан текст (до 400 речи); </w:t>
            </w:r>
          </w:p>
          <w:p w14:paraId="06276136"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1СЈ.1.3.8. користи скроман фонд речи (у односу на узраст); правилно их употребљава; </w:t>
            </w:r>
          </w:p>
          <w:p w14:paraId="2FC90360"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1СЈ.1.3.9. пише кратку поруку (о томе куда иде, зашто касни, и сл.); </w:t>
            </w:r>
          </w:p>
          <w:p w14:paraId="4D933A8A"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1СЈ.1.3.10. пише честитку (за Нову годину, рођендан), позивницу (за рођенданску прославу, забаву), разгледницу (са летовања, зимовања, екскурзије).</w:t>
            </w:r>
          </w:p>
          <w:p w14:paraId="2439909C"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1СЈ.1.2.1. влада основном техником читања ћириличког и латиничког текста; </w:t>
            </w:r>
          </w:p>
          <w:p w14:paraId="4F6D674B"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1СЈ.1.2.2. одговара на једноставна питања у вези са текстом, проналазећи информације експлицитно исказане у једној реченици, пасусу, или у једноставној табели (ко, шта, где, када, колико и сл.); </w:t>
            </w:r>
          </w:p>
          <w:p w14:paraId="3320920C"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1СЈ.1.2.3. препознаје да ли је тражена информација, која може да буде исказана на различите начине (синонимија, парафраза), садржана у тексту;</w:t>
            </w:r>
          </w:p>
          <w:p w14:paraId="038F9C1F"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 1СЈ.1.2.4. познаје и користи основне делове текста и књиге </w:t>
            </w:r>
            <w:r w:rsidRPr="00DE07CB">
              <w:rPr>
                <w:rFonts w:ascii="Times New Roman" w:eastAsia="Times New Roman" w:hAnsi="Times New Roman" w:cs="Times New Roman"/>
                <w:color w:val="000000"/>
                <w:sz w:val="24"/>
                <w:szCs w:val="24"/>
              </w:rPr>
              <w:lastRenderedPageBreak/>
              <w:t xml:space="preserve">(наслов, пасус, име аутора; садржај, речник); </w:t>
            </w:r>
          </w:p>
          <w:p w14:paraId="376508DC"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1СЈ.1.2.5. одређује основну тему текста; </w:t>
            </w:r>
          </w:p>
          <w:p w14:paraId="3A11B138"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1СЈ.1.2.6. разуме дословно значење текста; </w:t>
            </w:r>
          </w:p>
          <w:p w14:paraId="53C88E41"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18 1СЈ.1.2.7. разликује књижевноуметнички од информативног текста; </w:t>
            </w:r>
          </w:p>
          <w:p w14:paraId="50063671"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1СЈ.1.2.8. процењује садржај текста на основу задатог критеријума: да ли мусе допада, да ли му је занимљив; да ли постоји сличност између ликова и ситуација из текста и особа и ситуација које су му познате; издваја речи које су му непознате.</w:t>
            </w:r>
          </w:p>
          <w:p w14:paraId="19637D4C" w14:textId="77777777" w:rsidR="004B6725" w:rsidRPr="00DE07CB" w:rsidRDefault="004B6725" w:rsidP="004B6725">
            <w:pPr>
              <w:spacing w:line="276" w:lineRule="auto"/>
              <w:rPr>
                <w:rFonts w:ascii="Times New Roman" w:eastAsia="Times New Roman" w:hAnsi="Times New Roman" w:cs="Times New Roman"/>
                <w:sz w:val="24"/>
                <w:szCs w:val="24"/>
              </w:rPr>
            </w:pPr>
          </w:p>
        </w:tc>
        <w:tc>
          <w:tcPr>
            <w:tcW w:w="3827" w:type="dxa"/>
          </w:tcPr>
          <w:p w14:paraId="18CA83D6"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lastRenderedPageBreak/>
              <w:t xml:space="preserve">1СЈ.2.3.1. зна и користи оба писма (ћирилицу и латиницу); </w:t>
            </w:r>
          </w:p>
          <w:p w14:paraId="2C305733"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1СЈ.2.3.2. употребљава велико слово приликом писања имена држава и места и њихових становника; користи наводнике при навођењу туђих речи; правилно пише присвојне придеве </w:t>
            </w:r>
            <w:r w:rsidRPr="00DE07CB">
              <w:rPr>
                <w:rFonts w:ascii="Times New Roman" w:eastAsia="Times New Roman" w:hAnsi="Times New Roman" w:cs="Times New Roman"/>
                <w:color w:val="000000"/>
                <w:sz w:val="24"/>
                <w:szCs w:val="24"/>
              </w:rPr>
              <w:lastRenderedPageBreak/>
              <w:t xml:space="preserve">(-ов/-ев/-ин,-ски/-чки/-шки); правилно пише гласове ћ, ч, ђ, џ; правилно пише сугласник ј у интервокалској позицији; правилно пише речцу ли и речцу не; употребљава запету при набрајању; </w:t>
            </w:r>
          </w:p>
          <w:p w14:paraId="558E0AAE"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1СЈ.2.3.3. пише јасним и потпуним реченицама; варира језички израз (ред речи у реченици, типове реченица, дужину реченице...); </w:t>
            </w:r>
          </w:p>
          <w:p w14:paraId="453C962B"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1СЈ.2.3.4. држи се теме; излагање организује око основне идеје текста коју поткрепљује одговарајућим детаљима; </w:t>
            </w:r>
          </w:p>
          <w:p w14:paraId="4059CB1C"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1СЈ.2.3.5. језички израз прилагођава комуникативној ситуацији (формалној/неформалној); 1СЈ.2.3.6. саставља кратак наративни текст; </w:t>
            </w:r>
          </w:p>
          <w:p w14:paraId="4FD1C2B1"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1СЈ.2.3.7. саставља кратак дескриптивни текст; </w:t>
            </w:r>
          </w:p>
          <w:p w14:paraId="3D26F21E"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1СЈ.2.3.8. користи фонд речи примерен узрасту; употребљава синониме (нпр. да избегне понављање); </w:t>
            </w:r>
          </w:p>
          <w:p w14:paraId="1A233F5E"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1СЈ.2.3.9. исправља свој текст (критички чита написано, поправља текст и исправља грешке); </w:t>
            </w:r>
          </w:p>
          <w:p w14:paraId="5542C427"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1СЈ.2.3.10. уме да попуни једноставан образац са основним подацима о себи (име, презиме, име родитеља, година рођења, адреса, телефон; школа, разред, одељење); </w:t>
            </w:r>
          </w:p>
          <w:p w14:paraId="7D6BDF2F"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lastRenderedPageBreak/>
              <w:t>1СЈ.2.3.11. пише писмо (приватно) и уме да га адресира.</w:t>
            </w:r>
          </w:p>
          <w:p w14:paraId="2E5E182B"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1СЈ.2.2.1. чита текст природно, поштујући интонацију реченице/стиха; уме да одреди на ком месту у тексту је пауза, место логичког акцента; који део текста треба прочитати брже, а који спорије; </w:t>
            </w:r>
          </w:p>
          <w:p w14:paraId="6AD1FA77"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1СЈ.2.2.2. изводи једноставне закључке у вези са текстом, анализирајући и обједињујући информације исказане у различитим деловима текста (у различитим реченицама, пасусима, пољима табеле); 1СЈ.2.2.3. раздваја битне од небитних информација; одређује след догађаја у тексту; </w:t>
            </w:r>
          </w:p>
          <w:p w14:paraId="1482A710"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1СЈ.2.2.4. успоставља везу између информација исказаних у линеарном и нелинеарном тексту (нпр. проналази део/детаљ који је приказан на илустрацији, у табели, или на дијаграму); 1СЈ.2.2.5. одређује основни смисао текста и његову намену; </w:t>
            </w:r>
          </w:p>
          <w:p w14:paraId="734FBFCA"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1СЈ.2.2.6. препознаје фигуративно значење у тексту; </w:t>
            </w:r>
          </w:p>
          <w:p w14:paraId="557DA450"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1СЈ.2.2.7. изводи једноставне закључке на основу текста (предвиђа даљи ток радње, објашњава расплет, уочава међусобну повезаност догађаја, на основу поступака јунака/актера закључује о њиховим особинама, осећањима, намерама и сл.); </w:t>
            </w:r>
          </w:p>
          <w:p w14:paraId="50157BAF"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lastRenderedPageBreak/>
              <w:t xml:space="preserve">1СЈ.2.2.8. износи свој став о садржају текста и образлаже зашто му се допада/ не допада, због чега му је занимљив/незанимљив; да ли се слаже/не слаже са поступцима ликова; </w:t>
            </w:r>
          </w:p>
          <w:p w14:paraId="6336D49E"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1СЈ.2.2.9. издваја делове текста који су му нејасни; 1СЈ.2.2.10. вреднује примереност илустрација које прате текст; наводи разлоге за избор одређене илустрације.</w:t>
            </w:r>
          </w:p>
          <w:p w14:paraId="4987AEC1" w14:textId="77777777" w:rsidR="004B6725" w:rsidRPr="00DE07CB" w:rsidRDefault="004B6725" w:rsidP="004B6725">
            <w:pPr>
              <w:spacing w:line="276" w:lineRule="auto"/>
              <w:rPr>
                <w:rFonts w:ascii="Times New Roman" w:eastAsia="Times New Roman" w:hAnsi="Times New Roman" w:cs="Times New Roman"/>
                <w:sz w:val="24"/>
                <w:szCs w:val="24"/>
              </w:rPr>
            </w:pPr>
          </w:p>
        </w:tc>
        <w:tc>
          <w:tcPr>
            <w:tcW w:w="3685" w:type="dxa"/>
          </w:tcPr>
          <w:p w14:paraId="7547F787"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lastRenderedPageBreak/>
              <w:t xml:space="preserve">1СЈ.3.3.1. пише јасним, потпуним, добро обликованим реченицама; користи разноврсне синтаксичке конструкције, укључујући и сложене; </w:t>
            </w:r>
          </w:p>
          <w:p w14:paraId="64EFF8F1"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1СЈ.3.3.2. јасно структурира текст (уводни, средишњи и завршни део текста); добро </w:t>
            </w:r>
            <w:r w:rsidRPr="00DE07CB">
              <w:rPr>
                <w:rFonts w:ascii="Times New Roman" w:eastAsia="Times New Roman" w:hAnsi="Times New Roman" w:cs="Times New Roman"/>
                <w:color w:val="000000"/>
                <w:sz w:val="24"/>
                <w:szCs w:val="24"/>
              </w:rPr>
              <w:lastRenderedPageBreak/>
              <w:t xml:space="preserve">распоређује основну информацију и додатне информације унутар текста и пасуса; </w:t>
            </w:r>
          </w:p>
          <w:p w14:paraId="652E1BFA"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1СЈ.3.3.3. прилагођава језичко-стилски израз типу текста; </w:t>
            </w:r>
          </w:p>
          <w:p w14:paraId="34F42B46"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1СЈ.3.3.4. саставља кратак експозиторни текст; </w:t>
            </w:r>
          </w:p>
          <w:p w14:paraId="162CF406"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1СЈ.3.3.5. користи богат фонд речи (у односу на узраст); 1СЈ.3.3.6. издваја пасусе.</w:t>
            </w:r>
          </w:p>
          <w:p w14:paraId="559A4A9E"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1СЈ.3.2.1. изводи сложеније закључке на основу текста, обједињујући информације из различитих делова дужег текста; </w:t>
            </w:r>
          </w:p>
          <w:p w14:paraId="1B2D7155"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1СЈ.3.2.2. повезује и обједињује информације исказане различитим симболичким системима (нпр. текст, табела, графички приказ); </w:t>
            </w:r>
          </w:p>
          <w:p w14:paraId="39618CDE"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1СЈ.3.2.3. разликује различитa гледишта заступљена у информативном тексту (нпр. мишљење аутора текста и мишљења учесника у догађају); </w:t>
            </w:r>
          </w:p>
          <w:p w14:paraId="6E65E2F5" w14:textId="77777777" w:rsidR="004B6725" w:rsidRPr="00DE07CB" w:rsidRDefault="004B6725" w:rsidP="004B6725">
            <w:pPr>
              <w:pBdr>
                <w:top w:val="nil"/>
                <w:left w:val="nil"/>
                <w:bottom w:val="nil"/>
                <w:right w:val="nil"/>
                <w:between w:val="nil"/>
              </w:pBdr>
              <w:shd w:val="clear" w:color="auto" w:fill="FFFFFF"/>
              <w:rPr>
                <w:rFonts w:ascii="Times New Roman" w:eastAsia="Times New Roman" w:hAnsi="Times New Roman" w:cs="Times New Roman"/>
                <w:color w:val="000000"/>
                <w:sz w:val="24"/>
                <w:szCs w:val="24"/>
              </w:rPr>
            </w:pPr>
            <w:r w:rsidRPr="00DE07CB">
              <w:rPr>
                <w:rFonts w:ascii="Times New Roman" w:eastAsia="Times New Roman" w:hAnsi="Times New Roman" w:cs="Times New Roman"/>
                <w:color w:val="000000"/>
                <w:sz w:val="24"/>
                <w:szCs w:val="24"/>
              </w:rPr>
              <w:t xml:space="preserve">1СЈ.3.2.4. изводи сложеније закључке на основу текста и издваја делове текста који их поткрепљују; резимира наративни текст; </w:t>
            </w:r>
          </w:p>
          <w:p w14:paraId="55C0C7B0" w14:textId="77777777" w:rsidR="004B6725" w:rsidRPr="00DE07CB" w:rsidRDefault="004B6725" w:rsidP="004B6725">
            <w:pPr>
              <w:spacing w:line="276" w:lineRule="auto"/>
              <w:rPr>
                <w:rFonts w:ascii="Times New Roman" w:eastAsia="Times New Roman" w:hAnsi="Times New Roman" w:cs="Times New Roman"/>
                <w:sz w:val="24"/>
                <w:szCs w:val="24"/>
              </w:rPr>
            </w:pPr>
            <w:r w:rsidRPr="00DE07CB">
              <w:rPr>
                <w:rFonts w:ascii="Times New Roman" w:eastAsia="Times New Roman" w:hAnsi="Times New Roman" w:cs="Times New Roman"/>
                <w:sz w:val="24"/>
                <w:szCs w:val="24"/>
              </w:rPr>
              <w:t>1СЈ.3.2.5. представља текст у одговарајућој нелинеарној форми (уноси податке из текста у дату табелу или дијаграм);</w:t>
            </w:r>
          </w:p>
        </w:tc>
      </w:tr>
    </w:tbl>
    <w:p w14:paraId="6F49685F" w14:textId="77777777" w:rsidR="004B6725" w:rsidRPr="004B6725" w:rsidRDefault="004B6725">
      <w:pPr>
        <w:spacing w:line="276" w:lineRule="auto"/>
        <w:rPr>
          <w:rFonts w:ascii="Times New Roman" w:eastAsia="Times New Roman" w:hAnsi="Times New Roman" w:cs="Times New Roman"/>
        </w:rPr>
      </w:pPr>
    </w:p>
    <w:p w14:paraId="6E35EFE2" w14:textId="77777777" w:rsidR="004B6725" w:rsidRPr="004B6725" w:rsidRDefault="004B6725">
      <w:pPr>
        <w:spacing w:line="276" w:lineRule="auto"/>
        <w:rPr>
          <w:rFonts w:ascii="Times New Roman" w:eastAsia="Times New Roman" w:hAnsi="Times New Roman" w:cs="Times New Roman"/>
        </w:rPr>
      </w:pPr>
    </w:p>
    <w:tbl>
      <w:tblPr>
        <w:tblStyle w:val="TableGridLight"/>
        <w:tblpPr w:leftFromText="180" w:rightFromText="180" w:vertAnchor="text" w:horzAnchor="margin" w:tblpY="109"/>
        <w:tblW w:w="14790" w:type="dxa"/>
        <w:tblLayout w:type="fixed"/>
        <w:tblLook w:val="0400" w:firstRow="0" w:lastRow="0" w:firstColumn="0" w:lastColumn="0" w:noHBand="0" w:noVBand="1"/>
      </w:tblPr>
      <w:tblGrid>
        <w:gridCol w:w="2522"/>
        <w:gridCol w:w="421"/>
        <w:gridCol w:w="1944"/>
        <w:gridCol w:w="466"/>
        <w:gridCol w:w="142"/>
        <w:gridCol w:w="1947"/>
        <w:gridCol w:w="888"/>
        <w:gridCol w:w="425"/>
        <w:gridCol w:w="1380"/>
        <w:gridCol w:w="1313"/>
        <w:gridCol w:w="142"/>
        <w:gridCol w:w="3200"/>
      </w:tblGrid>
      <w:tr w:rsidR="004B6725" w14:paraId="2005FDED" w14:textId="77777777" w:rsidTr="00660F84">
        <w:tc>
          <w:tcPr>
            <w:tcW w:w="14790" w:type="dxa"/>
            <w:gridSpan w:val="12"/>
          </w:tcPr>
          <w:p w14:paraId="2640962F" w14:textId="77777777" w:rsidR="004B6725" w:rsidRDefault="004B6725" w:rsidP="004B6725">
            <w:pPr>
              <w:spacing w:line="276" w:lineRule="auto"/>
              <w:jc w:val="center"/>
              <w:rPr>
                <w:rFonts w:ascii="Times New Roman" w:eastAsia="Times New Roman" w:hAnsi="Times New Roman" w:cs="Times New Roman"/>
                <w:b/>
                <w:sz w:val="16"/>
                <w:szCs w:val="16"/>
              </w:rPr>
            </w:pPr>
          </w:p>
          <w:p w14:paraId="16CE3DE7" w14:textId="77777777" w:rsidR="004B6725" w:rsidRDefault="004B6725" w:rsidP="004B6725">
            <w:pPr>
              <w:shd w:val="clear" w:color="auto" w:fill="FFFFFF"/>
              <w:ind w:right="284"/>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 КЊИЖЕВНОСТ</w:t>
            </w:r>
          </w:p>
          <w:p w14:paraId="01297C92" w14:textId="77777777" w:rsidR="004B6725" w:rsidRDefault="004B6725" w:rsidP="004B6725">
            <w:pPr>
              <w:shd w:val="clear" w:color="auto" w:fill="FFFFFF"/>
              <w:ind w:right="284"/>
              <w:rPr>
                <w:rFonts w:ascii="Times New Roman" w:eastAsia="Times New Roman" w:hAnsi="Times New Roman" w:cs="Times New Roman"/>
                <w:b/>
                <w:sz w:val="36"/>
                <w:szCs w:val="36"/>
              </w:rPr>
            </w:pPr>
          </w:p>
          <w:p w14:paraId="2F9CA29D" w14:textId="77777777" w:rsidR="004B6725" w:rsidRDefault="004B6725" w:rsidP="004B6725">
            <w:pPr>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27173602" w14:textId="77777777" w:rsidR="004B6725" w:rsidRDefault="004B6725" w:rsidP="004B6725">
            <w:pPr>
              <w:tabs>
                <w:tab w:val="left" w:pos="144"/>
                <w:tab w:val="left" w:pos="294"/>
                <w:tab w:val="left" w:pos="639"/>
              </w:tabs>
              <w:rPr>
                <w:rFonts w:ascii="Times New Roman" w:eastAsia="Times New Roman" w:hAnsi="Times New Roman" w:cs="Times New Roman"/>
                <w:i/>
                <w:sz w:val="24"/>
                <w:szCs w:val="24"/>
              </w:rPr>
            </w:pPr>
          </w:p>
          <w:p w14:paraId="407FA8F4" w14:textId="77777777" w:rsidR="004B6725" w:rsidRDefault="004B6725" w:rsidP="004B6725">
            <w:pPr>
              <w:spacing w:line="36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 крају разреда ученик ће бити у стању да:</w:t>
            </w:r>
          </w:p>
          <w:p w14:paraId="7C818000"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чита са разумевањем различите текстове; </w:t>
            </w:r>
          </w:p>
          <w:p w14:paraId="0F1882FA"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опише свој доживљај прочитаних књижевних дела;</w:t>
            </w:r>
          </w:p>
          <w:p w14:paraId="3A6577C7"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изнесе своје мишљење о тексту;</w:t>
            </w:r>
          </w:p>
          <w:p w14:paraId="61B0E7A8"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књижевне врсте: лирску и епску песму, причу, басну, бајку, роман и драмски текст;</w:t>
            </w:r>
          </w:p>
          <w:p w14:paraId="5AB3F41E"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одреди тему, редослед догађаја, време и место дешавања у прочитаном тексту;</w:t>
            </w:r>
          </w:p>
          <w:p w14:paraId="44A905CE"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именује главне и споредне ликове и разликује њихове позитивне и негативне особине;</w:t>
            </w:r>
          </w:p>
          <w:p w14:paraId="235080B0"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уочи основне одлике лирске песме (стих,  строфа и рима);</w:t>
            </w:r>
          </w:p>
          <w:p w14:paraId="62659309"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разуме пренесено значење пословице и басне и њихову поучност;</w:t>
            </w:r>
          </w:p>
          <w:p w14:paraId="6DC6BBD3"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разуме идеје књижевног дела;</w:t>
            </w:r>
          </w:p>
          <w:p w14:paraId="7C207BA5"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уочи основне одлике народне  бајке;</w:t>
            </w:r>
          </w:p>
          <w:p w14:paraId="05345BA9"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народну од ауторске бајке;</w:t>
            </w:r>
          </w:p>
          <w:p w14:paraId="44AD1978"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представи главне особине јунака;</w:t>
            </w:r>
          </w:p>
          <w:p w14:paraId="3FB6D77A"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уочи основне одлике народне епске песме;</w:t>
            </w:r>
          </w:p>
          <w:p w14:paraId="647536B7"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уочи поређење у књижевном делу и разуме његову улогу;</w:t>
            </w:r>
          </w:p>
          <w:p w14:paraId="7FC0EAAF"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опис од приповедања у књижевном делу;</w:t>
            </w:r>
          </w:p>
          <w:p w14:paraId="26F84478"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покаже примере дијалога у песми, причи и драмском тексту;</w:t>
            </w:r>
          </w:p>
          <w:p w14:paraId="1D67840A"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уочи хумор у књижевном делу.</w:t>
            </w:r>
          </w:p>
          <w:p w14:paraId="2741424F" w14:textId="77777777" w:rsidR="004B6725" w:rsidRDefault="004B6725" w:rsidP="004B6725">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чита текст поштујући интонацију реченице/стиха; </w:t>
            </w:r>
          </w:p>
          <w:p w14:paraId="0D999FE7" w14:textId="77777777" w:rsidR="004B6725" w:rsidRDefault="004B6725" w:rsidP="004B6725">
            <w:pPr>
              <w:numPr>
                <w:ilvl w:val="0"/>
                <w:numId w:val="6"/>
              </w:numPr>
              <w:pBdr>
                <w:top w:val="nil"/>
                <w:left w:val="nil"/>
                <w:bottom w:val="nil"/>
                <w:right w:val="nil"/>
                <w:between w:val="nil"/>
              </w:pBdr>
              <w:shd w:val="clear" w:color="auto" w:fill="FFFFFF"/>
              <w:spacing w:line="276" w:lineRule="auto"/>
              <w:ind w:right="284"/>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изражајно рецитује песму и чита прозни текст;</w:t>
            </w:r>
          </w:p>
          <w:p w14:paraId="5998142B" w14:textId="77777777" w:rsidR="004B6725" w:rsidRDefault="004B6725" w:rsidP="004B6725">
            <w:pPr>
              <w:numPr>
                <w:ilvl w:val="0"/>
                <w:numId w:val="6"/>
              </w:numPr>
              <w:pBdr>
                <w:top w:val="nil"/>
                <w:left w:val="nil"/>
                <w:bottom w:val="nil"/>
                <w:right w:val="nil"/>
                <w:between w:val="nil"/>
              </w:pBdr>
              <w:shd w:val="clear" w:color="auto" w:fill="FFFFFF"/>
              <w:spacing w:line="276" w:lineRule="auto"/>
              <w:ind w:right="284"/>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изводи драмске текстове;</w:t>
            </w:r>
          </w:p>
          <w:p w14:paraId="3A4A98C0" w14:textId="77777777" w:rsidR="004B6725" w:rsidRDefault="004B6725" w:rsidP="004B6725">
            <w:pPr>
              <w:shd w:val="clear" w:color="auto" w:fill="FFFFFF"/>
              <w:spacing w:line="276" w:lineRule="auto"/>
              <w:ind w:right="284"/>
              <w:rPr>
                <w:rFonts w:ascii="Times New Roman" w:eastAsia="Times New Roman" w:hAnsi="Times New Roman" w:cs="Times New Roman"/>
                <w:b/>
                <w:sz w:val="24"/>
                <w:szCs w:val="24"/>
              </w:rPr>
            </w:pPr>
          </w:p>
          <w:p w14:paraId="5AD2E380" w14:textId="77777777" w:rsidR="004B6725" w:rsidRDefault="004B6725" w:rsidP="004B6725">
            <w:pPr>
              <w:shd w:val="clear" w:color="auto" w:fill="FFFFFF"/>
              <w:spacing w:line="276" w:lineRule="auto"/>
              <w:ind w:right="284"/>
              <w:rPr>
                <w:rFonts w:ascii="Times New Roman" w:eastAsia="Times New Roman" w:hAnsi="Times New Roman" w:cs="Times New Roman"/>
                <w:b/>
                <w:sz w:val="24"/>
                <w:szCs w:val="24"/>
              </w:rPr>
            </w:pPr>
          </w:p>
          <w:p w14:paraId="676E98F6" w14:textId="59D8C957" w:rsidR="004B6725" w:rsidRDefault="00814BAF" w:rsidP="00814BAF">
            <w:pPr>
              <w:shd w:val="clear" w:color="auto" w:fill="FFFFFF"/>
              <w:tabs>
                <w:tab w:val="left" w:pos="5736"/>
              </w:tabs>
              <w:spacing w:line="276" w:lineRule="auto"/>
              <w:ind w:right="284"/>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18EF120D" w14:textId="77777777" w:rsidR="004B6725" w:rsidRDefault="004B6725" w:rsidP="004B6725">
            <w:pPr>
              <w:shd w:val="clear" w:color="auto" w:fill="FFFFFF"/>
              <w:spacing w:line="276" w:lineRule="auto"/>
              <w:ind w:right="284"/>
              <w:rPr>
                <w:rFonts w:ascii="Times New Roman" w:eastAsia="Times New Roman" w:hAnsi="Times New Roman" w:cs="Times New Roman"/>
                <w:b/>
                <w:sz w:val="24"/>
                <w:szCs w:val="24"/>
              </w:rPr>
            </w:pPr>
          </w:p>
          <w:p w14:paraId="269439CB" w14:textId="77777777" w:rsidR="004B6725" w:rsidRDefault="004B6725" w:rsidP="004B6725">
            <w:pPr>
              <w:shd w:val="clear" w:color="auto" w:fill="FFFFFF"/>
              <w:spacing w:line="276" w:lineRule="auto"/>
              <w:ind w:right="284"/>
              <w:rPr>
                <w:rFonts w:ascii="Times New Roman" w:eastAsia="Times New Roman" w:hAnsi="Times New Roman" w:cs="Times New Roman"/>
                <w:b/>
                <w:sz w:val="24"/>
                <w:szCs w:val="24"/>
              </w:rPr>
            </w:pPr>
          </w:p>
          <w:p w14:paraId="1F79D5A6" w14:textId="77777777" w:rsidR="004B6725" w:rsidRDefault="004B6725" w:rsidP="004B6725">
            <w:pPr>
              <w:spacing w:line="276" w:lineRule="auto"/>
              <w:jc w:val="center"/>
              <w:rPr>
                <w:rFonts w:ascii="Times New Roman" w:eastAsia="Times New Roman" w:hAnsi="Times New Roman" w:cs="Times New Roman"/>
                <w:b/>
                <w:sz w:val="16"/>
                <w:szCs w:val="16"/>
              </w:rPr>
            </w:pPr>
          </w:p>
        </w:tc>
      </w:tr>
      <w:tr w:rsidR="004B6725" w14:paraId="6B755753" w14:textId="77777777" w:rsidTr="00660F84">
        <w:tc>
          <w:tcPr>
            <w:tcW w:w="14790" w:type="dxa"/>
            <w:gridSpan w:val="12"/>
          </w:tcPr>
          <w:p w14:paraId="6F77DD83" w14:textId="77777777" w:rsidR="004B6725" w:rsidRDefault="004B6725" w:rsidP="004B6725">
            <w:pPr>
              <w:rPr>
                <w:rFonts w:ascii="Times New Roman" w:eastAsia="Times New Roman" w:hAnsi="Times New Roman" w:cs="Times New Roman"/>
              </w:rPr>
            </w:pPr>
          </w:p>
          <w:p w14:paraId="6479D669" w14:textId="77777777" w:rsidR="004B6725" w:rsidRDefault="004B6725" w:rsidP="004B6725">
            <w:pPr>
              <w:rPr>
                <w:rFonts w:ascii="Times New Roman" w:eastAsia="Times New Roman" w:hAnsi="Times New Roman" w:cs="Times New Roman"/>
              </w:rPr>
            </w:pPr>
          </w:p>
          <w:p w14:paraId="312362AC" w14:textId="77777777" w:rsidR="004B6725" w:rsidRDefault="004B6725" w:rsidP="004B6725">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Тема:ЈЕЗИК</w:t>
            </w:r>
          </w:p>
          <w:p w14:paraId="358D22DF" w14:textId="77777777" w:rsidR="004B6725" w:rsidRDefault="004B6725" w:rsidP="004B6725">
            <w:pPr>
              <w:rPr>
                <w:rFonts w:ascii="Times New Roman" w:eastAsia="Times New Roman" w:hAnsi="Times New Roman" w:cs="Times New Roman"/>
                <w:b/>
                <w:sz w:val="36"/>
                <w:szCs w:val="36"/>
              </w:rPr>
            </w:pPr>
          </w:p>
          <w:p w14:paraId="027F9C4F" w14:textId="77777777" w:rsidR="004B6725" w:rsidRDefault="004B6725" w:rsidP="004B6725">
            <w:pPr>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749C2743" w14:textId="77777777" w:rsidR="004B6725" w:rsidRDefault="004B6725" w:rsidP="004B6725">
            <w:pPr>
              <w:spacing w:line="276" w:lineRule="auto"/>
              <w:rPr>
                <w:rFonts w:ascii="Times New Roman" w:eastAsia="Times New Roman" w:hAnsi="Times New Roman" w:cs="Times New Roman"/>
                <w:b/>
                <w:sz w:val="24"/>
                <w:szCs w:val="24"/>
              </w:rPr>
            </w:pPr>
          </w:p>
          <w:p w14:paraId="259B27C2" w14:textId="77777777" w:rsidR="004B6725" w:rsidRDefault="004B6725" w:rsidP="004B6725">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завршетку разреда ученик ће бити у стању да:</w:t>
            </w:r>
          </w:p>
          <w:p w14:paraId="4C5115F7" w14:textId="77777777" w:rsidR="004B6725" w:rsidRDefault="004B6725" w:rsidP="004B6725">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врсте (и подврсте) речи у типичним случајевима;</w:t>
            </w:r>
          </w:p>
          <w:p w14:paraId="5DC4926D" w14:textId="77777777" w:rsidR="004B6725" w:rsidRDefault="004B6725" w:rsidP="004B6725">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одреди основне граматичке категорије именица, придева и глагола;</w:t>
            </w:r>
          </w:p>
          <w:p w14:paraId="59323670" w14:textId="77777777" w:rsidR="004B6725" w:rsidRDefault="004B6725" w:rsidP="004B6725">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примењује основна правописна правила.</w:t>
            </w:r>
          </w:p>
          <w:p w14:paraId="765F5488" w14:textId="77777777" w:rsidR="004B6725" w:rsidRDefault="004B6725" w:rsidP="00660F84">
            <w:pPr>
              <w:jc w:val="center"/>
              <w:rPr>
                <w:rFonts w:ascii="Times New Roman" w:eastAsia="Times New Roman" w:hAnsi="Times New Roman" w:cs="Times New Roman"/>
              </w:rPr>
            </w:pPr>
          </w:p>
          <w:p w14:paraId="423ACA2F" w14:textId="77777777" w:rsidR="004B6725" w:rsidRDefault="004B6725" w:rsidP="004B6725">
            <w:pPr>
              <w:rPr>
                <w:rFonts w:ascii="Times New Roman" w:eastAsia="Times New Roman" w:hAnsi="Times New Roman" w:cs="Times New Roman"/>
              </w:rPr>
            </w:pPr>
          </w:p>
          <w:p w14:paraId="646B52C0" w14:textId="77777777" w:rsidR="004B6725" w:rsidRDefault="004B6725" w:rsidP="004B6725">
            <w:pPr>
              <w:rPr>
                <w:rFonts w:ascii="Times New Roman" w:eastAsia="Times New Roman" w:hAnsi="Times New Roman" w:cs="Times New Roman"/>
              </w:rPr>
            </w:pPr>
          </w:p>
          <w:p w14:paraId="04527C40" w14:textId="77777777" w:rsidR="004B6725" w:rsidRDefault="004B6725" w:rsidP="004B6725">
            <w:pPr>
              <w:rPr>
                <w:rFonts w:ascii="Times New Roman" w:eastAsia="Times New Roman" w:hAnsi="Times New Roman" w:cs="Times New Roman"/>
              </w:rPr>
            </w:pPr>
          </w:p>
        </w:tc>
      </w:tr>
      <w:tr w:rsidR="004B6725" w14:paraId="629A58DF" w14:textId="77777777" w:rsidTr="00F25473">
        <w:trPr>
          <w:trHeight w:val="568"/>
        </w:trPr>
        <w:tc>
          <w:tcPr>
            <w:tcW w:w="2522" w:type="dxa"/>
            <w:shd w:val="clear" w:color="auto" w:fill="auto"/>
          </w:tcPr>
          <w:p w14:paraId="0FA3EE36" w14:textId="77777777" w:rsidR="004B6725" w:rsidRPr="00127249" w:rsidRDefault="004B6725" w:rsidP="00F25473">
            <w:pPr>
              <w:spacing w:line="276" w:lineRule="auto"/>
              <w:jc w:val="center"/>
              <w:rPr>
                <w:rFonts w:ascii="Times New Roman" w:eastAsia="Times New Roman" w:hAnsi="Times New Roman" w:cs="Times New Roman"/>
                <w:b/>
                <w:sz w:val="16"/>
                <w:szCs w:val="16"/>
                <w:highlight w:val="lightGray"/>
              </w:rPr>
            </w:pPr>
          </w:p>
          <w:p w14:paraId="1EF64631" w14:textId="77777777" w:rsidR="004B6725" w:rsidRPr="00127249" w:rsidRDefault="004B6725" w:rsidP="00F25473">
            <w:pPr>
              <w:jc w:val="center"/>
              <w:rPr>
                <w:rFonts w:ascii="Times New Roman" w:eastAsia="Times New Roman" w:hAnsi="Times New Roman" w:cs="Times New Roman"/>
                <w:highlight w:val="lightGray"/>
              </w:rPr>
            </w:pPr>
            <w:r w:rsidRPr="00660F84">
              <w:rPr>
                <w:rFonts w:ascii="Times New Roman" w:eastAsia="Times New Roman" w:hAnsi="Times New Roman" w:cs="Times New Roman"/>
                <w:b/>
              </w:rPr>
              <w:t>ОДЛИЧАН (5)</w:t>
            </w:r>
          </w:p>
        </w:tc>
        <w:tc>
          <w:tcPr>
            <w:tcW w:w="2973" w:type="dxa"/>
            <w:gridSpan w:val="4"/>
            <w:shd w:val="clear" w:color="auto" w:fill="auto"/>
          </w:tcPr>
          <w:p w14:paraId="68EF7E98" w14:textId="77777777" w:rsidR="004B6725" w:rsidRPr="00127249" w:rsidRDefault="004B6725" w:rsidP="00F25473">
            <w:pPr>
              <w:spacing w:line="276" w:lineRule="auto"/>
              <w:jc w:val="center"/>
              <w:rPr>
                <w:rFonts w:ascii="Times New Roman" w:eastAsia="Times New Roman" w:hAnsi="Times New Roman" w:cs="Times New Roman"/>
                <w:b/>
                <w:sz w:val="16"/>
                <w:szCs w:val="16"/>
                <w:highlight w:val="lightGray"/>
              </w:rPr>
            </w:pPr>
          </w:p>
          <w:p w14:paraId="46D88148" w14:textId="77777777" w:rsidR="004B6725" w:rsidRPr="00127249" w:rsidRDefault="004B6725" w:rsidP="00F25473">
            <w:pPr>
              <w:pBdr>
                <w:top w:val="nil"/>
                <w:left w:val="nil"/>
                <w:bottom w:val="nil"/>
                <w:right w:val="nil"/>
                <w:between w:val="nil"/>
              </w:pBdr>
              <w:spacing w:after="200" w:line="276" w:lineRule="auto"/>
              <w:ind w:left="209"/>
              <w:jc w:val="center"/>
              <w:rPr>
                <w:rFonts w:ascii="Times New Roman" w:eastAsia="Times New Roman" w:hAnsi="Times New Roman" w:cs="Times New Roman"/>
                <w:color w:val="000000"/>
                <w:highlight w:val="lightGray"/>
              </w:rPr>
            </w:pPr>
            <w:r w:rsidRPr="00660F84">
              <w:rPr>
                <w:rFonts w:ascii="Times New Roman" w:eastAsia="Times New Roman" w:hAnsi="Times New Roman" w:cs="Times New Roman"/>
                <w:b/>
                <w:color w:val="000000"/>
              </w:rPr>
              <w:t>ВРЛО ДОБАР (4)</w:t>
            </w:r>
          </w:p>
        </w:tc>
        <w:tc>
          <w:tcPr>
            <w:tcW w:w="3260" w:type="dxa"/>
            <w:gridSpan w:val="3"/>
            <w:shd w:val="clear" w:color="auto" w:fill="auto"/>
          </w:tcPr>
          <w:p w14:paraId="2D495062" w14:textId="77777777" w:rsidR="004B6725" w:rsidRPr="00F25473" w:rsidRDefault="004B6725" w:rsidP="00F25473">
            <w:pPr>
              <w:pBdr>
                <w:top w:val="nil"/>
                <w:left w:val="nil"/>
                <w:bottom w:val="nil"/>
                <w:right w:val="nil"/>
                <w:between w:val="nil"/>
              </w:pBdr>
              <w:spacing w:after="200" w:line="276" w:lineRule="auto"/>
              <w:ind w:left="240"/>
              <w:jc w:val="center"/>
              <w:rPr>
                <w:rFonts w:ascii="Times New Roman" w:eastAsia="Times New Roman" w:hAnsi="Times New Roman" w:cs="Times New Roman"/>
                <w:color w:val="000000"/>
              </w:rPr>
            </w:pPr>
            <w:r w:rsidRPr="00F25473">
              <w:rPr>
                <w:rFonts w:ascii="Times New Roman" w:eastAsia="Times New Roman" w:hAnsi="Times New Roman" w:cs="Times New Roman"/>
                <w:b/>
                <w:color w:val="000000"/>
              </w:rPr>
              <w:t>ДОБАР (3)</w:t>
            </w:r>
          </w:p>
        </w:tc>
        <w:tc>
          <w:tcPr>
            <w:tcW w:w="2835" w:type="dxa"/>
            <w:gridSpan w:val="3"/>
            <w:shd w:val="clear" w:color="auto" w:fill="auto"/>
          </w:tcPr>
          <w:p w14:paraId="709D9DEF" w14:textId="77777777" w:rsidR="004B6725" w:rsidRPr="00127249" w:rsidRDefault="004B6725" w:rsidP="00F25473">
            <w:pPr>
              <w:spacing w:line="276" w:lineRule="auto"/>
              <w:jc w:val="center"/>
              <w:rPr>
                <w:rFonts w:ascii="Times New Roman" w:eastAsia="Times New Roman" w:hAnsi="Times New Roman" w:cs="Times New Roman"/>
                <w:b/>
                <w:sz w:val="16"/>
                <w:szCs w:val="16"/>
                <w:highlight w:val="lightGray"/>
              </w:rPr>
            </w:pPr>
          </w:p>
          <w:p w14:paraId="69C0CDF6" w14:textId="77777777" w:rsidR="004B6725" w:rsidRPr="00127249" w:rsidRDefault="004B6725" w:rsidP="00F25473">
            <w:pPr>
              <w:pBdr>
                <w:top w:val="nil"/>
                <w:left w:val="nil"/>
                <w:bottom w:val="nil"/>
                <w:right w:val="nil"/>
                <w:between w:val="nil"/>
              </w:pBdr>
              <w:spacing w:after="200" w:line="276" w:lineRule="auto"/>
              <w:ind w:left="210"/>
              <w:jc w:val="center"/>
              <w:rPr>
                <w:rFonts w:ascii="Times New Roman" w:eastAsia="Times New Roman" w:hAnsi="Times New Roman" w:cs="Times New Roman"/>
                <w:color w:val="000000"/>
                <w:highlight w:val="lightGray"/>
              </w:rPr>
            </w:pPr>
            <w:r w:rsidRPr="00660F84">
              <w:rPr>
                <w:rFonts w:ascii="Times New Roman" w:eastAsia="Times New Roman" w:hAnsi="Times New Roman" w:cs="Times New Roman"/>
                <w:b/>
                <w:color w:val="000000"/>
              </w:rPr>
              <w:t>ДОВОЉАН (2)</w:t>
            </w:r>
          </w:p>
        </w:tc>
        <w:tc>
          <w:tcPr>
            <w:tcW w:w="3200" w:type="dxa"/>
            <w:shd w:val="clear" w:color="auto" w:fill="auto"/>
          </w:tcPr>
          <w:p w14:paraId="24AA4530" w14:textId="77777777" w:rsidR="004B6725" w:rsidRPr="00127249" w:rsidRDefault="004B6725" w:rsidP="00F25473">
            <w:pPr>
              <w:spacing w:line="276" w:lineRule="auto"/>
              <w:jc w:val="center"/>
              <w:rPr>
                <w:rFonts w:ascii="Times New Roman" w:eastAsia="Times New Roman" w:hAnsi="Times New Roman" w:cs="Times New Roman"/>
                <w:b/>
                <w:sz w:val="16"/>
                <w:szCs w:val="16"/>
                <w:highlight w:val="lightGray"/>
              </w:rPr>
            </w:pPr>
          </w:p>
          <w:p w14:paraId="332D0EB7" w14:textId="77777777" w:rsidR="004B6725" w:rsidRPr="00127249" w:rsidRDefault="004B6725" w:rsidP="00F25473">
            <w:pPr>
              <w:pBdr>
                <w:top w:val="nil"/>
                <w:left w:val="nil"/>
                <w:bottom w:val="nil"/>
                <w:right w:val="nil"/>
                <w:between w:val="nil"/>
              </w:pBdr>
              <w:spacing w:after="200" w:line="276" w:lineRule="auto"/>
              <w:ind w:left="224"/>
              <w:jc w:val="center"/>
              <w:rPr>
                <w:rFonts w:ascii="Times New Roman" w:eastAsia="Times New Roman" w:hAnsi="Times New Roman" w:cs="Times New Roman"/>
                <w:color w:val="000000"/>
                <w:highlight w:val="lightGray"/>
              </w:rPr>
            </w:pPr>
            <w:r w:rsidRPr="00660F84">
              <w:rPr>
                <w:rFonts w:ascii="Times New Roman" w:eastAsia="Times New Roman" w:hAnsi="Times New Roman" w:cs="Times New Roman"/>
                <w:b/>
                <w:color w:val="000000"/>
              </w:rPr>
              <w:t>НЕДОВОЉАН (1)</w:t>
            </w:r>
          </w:p>
        </w:tc>
      </w:tr>
      <w:tr w:rsidR="00772DEF" w:rsidRPr="00772DEF" w14:paraId="7E1ADCE0" w14:textId="77777777" w:rsidTr="00660F84">
        <w:tc>
          <w:tcPr>
            <w:tcW w:w="2522" w:type="dxa"/>
          </w:tcPr>
          <w:p w14:paraId="56504D69" w14:textId="77777777" w:rsidR="004B6725" w:rsidRPr="00660F84" w:rsidRDefault="004B6725" w:rsidP="004B6725">
            <w:pPr>
              <w:pBdr>
                <w:top w:val="nil"/>
                <w:left w:val="nil"/>
                <w:bottom w:val="nil"/>
                <w:right w:val="nil"/>
                <w:between w:val="nil"/>
              </w:pBdr>
              <w:spacing w:line="276" w:lineRule="auto"/>
              <w:ind w:left="171"/>
              <w:rPr>
                <w:rFonts w:ascii="Times New Roman" w:eastAsia="Times New Roman" w:hAnsi="Times New Roman" w:cs="Times New Roman"/>
                <w:color w:val="000000" w:themeColor="text1"/>
              </w:rPr>
            </w:pPr>
          </w:p>
          <w:p w14:paraId="61B68C49" w14:textId="77777777" w:rsidR="004B6725" w:rsidRPr="00660F84" w:rsidRDefault="004B6725" w:rsidP="004B6725">
            <w:pPr>
              <w:numPr>
                <w:ilvl w:val="0"/>
                <w:numId w:val="43"/>
              </w:numPr>
              <w:pBdr>
                <w:top w:val="nil"/>
                <w:left w:val="nil"/>
                <w:bottom w:val="nil"/>
                <w:right w:val="nil"/>
                <w:between w:val="nil"/>
              </w:pBdr>
              <w:ind w:left="171" w:hanging="171"/>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 xml:space="preserve">Ученик одређује и даје сопствене примере за основне граматичке категорије: именице, придеве и глаголе. </w:t>
            </w:r>
          </w:p>
          <w:p w14:paraId="3330AFE0" w14:textId="77777777" w:rsidR="004B6725" w:rsidRPr="00660F84" w:rsidRDefault="004B6725" w:rsidP="004B6725">
            <w:pPr>
              <w:numPr>
                <w:ilvl w:val="0"/>
                <w:numId w:val="43"/>
              </w:numPr>
              <w:pBdr>
                <w:top w:val="nil"/>
                <w:left w:val="nil"/>
                <w:bottom w:val="nil"/>
                <w:right w:val="nil"/>
                <w:between w:val="nil"/>
              </w:pBdr>
              <w:ind w:left="171" w:hanging="171"/>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 xml:space="preserve">Разликује врсте и подврсте речи у типичним случајевима. Самостално дели речи на крају реда, одређује управни и неуправни говор. </w:t>
            </w:r>
          </w:p>
          <w:p w14:paraId="6DD7F8AB" w14:textId="77777777" w:rsidR="004B6725" w:rsidRPr="00660F84" w:rsidRDefault="004B6725" w:rsidP="004B6725">
            <w:pPr>
              <w:numPr>
                <w:ilvl w:val="0"/>
                <w:numId w:val="43"/>
              </w:numPr>
              <w:pBdr>
                <w:top w:val="nil"/>
                <w:left w:val="nil"/>
                <w:bottom w:val="nil"/>
                <w:right w:val="nil"/>
                <w:between w:val="nil"/>
              </w:pBdr>
              <w:ind w:left="171" w:hanging="171"/>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Правилно пише велико слово, присвојне придеве изведене од властитих именица, речцу не, наводнике, сугласник ј, скраћенице за мерне јединице</w:t>
            </w:r>
          </w:p>
          <w:p w14:paraId="116B9F3A" w14:textId="77777777" w:rsidR="004B6725" w:rsidRPr="00660F84" w:rsidRDefault="004B6725" w:rsidP="004B6725">
            <w:pPr>
              <w:pBdr>
                <w:top w:val="nil"/>
                <w:left w:val="nil"/>
                <w:bottom w:val="nil"/>
                <w:right w:val="nil"/>
                <w:between w:val="nil"/>
              </w:pBdr>
              <w:spacing w:after="200" w:line="276" w:lineRule="auto"/>
              <w:ind w:left="171"/>
              <w:rPr>
                <w:rFonts w:ascii="Times New Roman" w:eastAsia="Times New Roman" w:hAnsi="Times New Roman" w:cs="Times New Roman"/>
                <w:color w:val="000000" w:themeColor="text1"/>
              </w:rPr>
            </w:pPr>
          </w:p>
        </w:tc>
        <w:tc>
          <w:tcPr>
            <w:tcW w:w="2973" w:type="dxa"/>
            <w:gridSpan w:val="4"/>
          </w:tcPr>
          <w:p w14:paraId="68C82525" w14:textId="77777777" w:rsidR="004B6725" w:rsidRPr="00660F84" w:rsidRDefault="004B6725" w:rsidP="004B6725">
            <w:pPr>
              <w:pBdr>
                <w:top w:val="nil"/>
                <w:left w:val="nil"/>
                <w:bottom w:val="nil"/>
                <w:right w:val="nil"/>
                <w:between w:val="nil"/>
              </w:pBdr>
              <w:spacing w:line="276" w:lineRule="auto"/>
              <w:ind w:left="212"/>
              <w:rPr>
                <w:rFonts w:ascii="Times New Roman" w:eastAsia="Times New Roman" w:hAnsi="Times New Roman" w:cs="Times New Roman"/>
                <w:color w:val="000000" w:themeColor="text1"/>
              </w:rPr>
            </w:pPr>
          </w:p>
          <w:p w14:paraId="6145FBAB" w14:textId="77777777" w:rsidR="004B6725" w:rsidRPr="00660F84" w:rsidRDefault="004B6725" w:rsidP="004B6725">
            <w:pPr>
              <w:numPr>
                <w:ilvl w:val="0"/>
                <w:numId w:val="43"/>
              </w:numPr>
              <w:pBdr>
                <w:top w:val="nil"/>
                <w:left w:val="nil"/>
                <w:bottom w:val="nil"/>
                <w:right w:val="nil"/>
                <w:between w:val="nil"/>
              </w:pBdr>
              <w:ind w:left="212" w:hanging="212"/>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 xml:space="preserve">Ученик уз мању помоћ одређује основне граматичке категорије: именице, придеве и глаголе. </w:t>
            </w:r>
          </w:p>
          <w:p w14:paraId="54D4B94B" w14:textId="77777777" w:rsidR="004B6725" w:rsidRPr="00660F84" w:rsidRDefault="004B6725" w:rsidP="004B6725">
            <w:pPr>
              <w:numPr>
                <w:ilvl w:val="0"/>
                <w:numId w:val="43"/>
              </w:numPr>
              <w:pBdr>
                <w:top w:val="nil"/>
                <w:left w:val="nil"/>
                <w:bottom w:val="nil"/>
                <w:right w:val="nil"/>
                <w:between w:val="nil"/>
              </w:pBdr>
              <w:ind w:left="212" w:hanging="212"/>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 xml:space="preserve">Одређује управни и неуправни говор и даје једноставне примере. </w:t>
            </w:r>
          </w:p>
          <w:p w14:paraId="7FD55AD8" w14:textId="77777777" w:rsidR="004B6725" w:rsidRPr="00660F84" w:rsidRDefault="004B6725" w:rsidP="004B6725">
            <w:pPr>
              <w:numPr>
                <w:ilvl w:val="0"/>
                <w:numId w:val="43"/>
              </w:numPr>
              <w:pBdr>
                <w:top w:val="nil"/>
                <w:left w:val="nil"/>
                <w:bottom w:val="nil"/>
                <w:right w:val="nil"/>
                <w:between w:val="nil"/>
              </w:pBdr>
              <w:ind w:left="212" w:hanging="212"/>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 xml:space="preserve">Даје једноставне примере и правилно пише велико слово, присвојне придеве изведене од властитих именица, речцу не, наводнике, сугласник ј, скраћенице за мерне јединице. </w:t>
            </w:r>
          </w:p>
          <w:p w14:paraId="370B0030" w14:textId="77777777" w:rsidR="004B6725" w:rsidRPr="00660F84" w:rsidRDefault="004B6725" w:rsidP="004B6725">
            <w:pPr>
              <w:rPr>
                <w:rFonts w:ascii="Times New Roman" w:eastAsia="Times New Roman" w:hAnsi="Times New Roman" w:cs="Times New Roman"/>
                <w:b/>
                <w:color w:val="000000" w:themeColor="text1"/>
              </w:rPr>
            </w:pPr>
          </w:p>
          <w:p w14:paraId="3C1304AF" w14:textId="77777777" w:rsidR="004B6725" w:rsidRPr="00660F84" w:rsidRDefault="004B6725" w:rsidP="004B6725">
            <w:pPr>
              <w:pBdr>
                <w:top w:val="nil"/>
                <w:left w:val="nil"/>
                <w:bottom w:val="nil"/>
                <w:right w:val="nil"/>
                <w:between w:val="nil"/>
              </w:pBdr>
              <w:spacing w:after="200" w:line="276" w:lineRule="auto"/>
              <w:ind w:left="209"/>
              <w:rPr>
                <w:rFonts w:ascii="Times New Roman" w:eastAsia="Times New Roman" w:hAnsi="Times New Roman" w:cs="Times New Roman"/>
                <w:color w:val="000000" w:themeColor="text1"/>
              </w:rPr>
            </w:pPr>
          </w:p>
        </w:tc>
        <w:tc>
          <w:tcPr>
            <w:tcW w:w="3260" w:type="dxa"/>
            <w:gridSpan w:val="3"/>
          </w:tcPr>
          <w:p w14:paraId="40A77FD9" w14:textId="77777777" w:rsidR="004B6725" w:rsidRPr="00660F84" w:rsidRDefault="004B6725" w:rsidP="004B6725">
            <w:pPr>
              <w:pBdr>
                <w:top w:val="nil"/>
                <w:left w:val="nil"/>
                <w:bottom w:val="nil"/>
                <w:right w:val="nil"/>
                <w:between w:val="nil"/>
              </w:pBdr>
              <w:spacing w:line="276" w:lineRule="auto"/>
              <w:ind w:left="233"/>
              <w:rPr>
                <w:rFonts w:ascii="Times New Roman" w:eastAsia="Times New Roman" w:hAnsi="Times New Roman" w:cs="Times New Roman"/>
                <w:color w:val="000000" w:themeColor="text1"/>
              </w:rPr>
            </w:pPr>
          </w:p>
          <w:p w14:paraId="74E06C3D" w14:textId="77777777" w:rsidR="004B6725" w:rsidRPr="00660F84" w:rsidRDefault="004B6725" w:rsidP="004B6725">
            <w:pPr>
              <w:numPr>
                <w:ilvl w:val="0"/>
                <w:numId w:val="62"/>
              </w:numPr>
              <w:pBdr>
                <w:top w:val="nil"/>
                <w:left w:val="nil"/>
                <w:bottom w:val="nil"/>
                <w:right w:val="nil"/>
                <w:between w:val="nil"/>
              </w:pBdr>
              <w:ind w:left="233" w:hanging="233"/>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 xml:space="preserve">Ученик препознаје основне граматичке категорије: именице, придеве и глаголе. </w:t>
            </w:r>
          </w:p>
          <w:p w14:paraId="60A55A24" w14:textId="77777777" w:rsidR="004B6725" w:rsidRPr="00660F84" w:rsidRDefault="004B6725" w:rsidP="004B6725">
            <w:pPr>
              <w:numPr>
                <w:ilvl w:val="0"/>
                <w:numId w:val="62"/>
              </w:numPr>
              <w:pBdr>
                <w:top w:val="nil"/>
                <w:left w:val="nil"/>
                <w:bottom w:val="nil"/>
                <w:right w:val="nil"/>
                <w:between w:val="nil"/>
              </w:pBdr>
              <w:ind w:left="233" w:hanging="233"/>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Уз мањи подстицај уме да подели речи на крају реда, правилно да напише велико слово, присвојне придеве изведене од властитих именица, речцу не, наводнике, сугласник ј, скраћенице за мерне јединице. Углавном уме да одреди управни и неуправни говор.</w:t>
            </w:r>
          </w:p>
        </w:tc>
        <w:tc>
          <w:tcPr>
            <w:tcW w:w="2835" w:type="dxa"/>
            <w:gridSpan w:val="3"/>
          </w:tcPr>
          <w:p w14:paraId="42800C31" w14:textId="77777777" w:rsidR="004B6725" w:rsidRPr="00660F84" w:rsidRDefault="004B6725" w:rsidP="004B6725">
            <w:pPr>
              <w:pBdr>
                <w:top w:val="nil"/>
                <w:left w:val="nil"/>
                <w:bottom w:val="nil"/>
                <w:right w:val="nil"/>
                <w:between w:val="nil"/>
              </w:pBdr>
              <w:spacing w:line="276" w:lineRule="auto"/>
              <w:ind w:left="219"/>
              <w:rPr>
                <w:rFonts w:ascii="Times New Roman" w:eastAsia="Times New Roman" w:hAnsi="Times New Roman" w:cs="Times New Roman"/>
                <w:color w:val="000000" w:themeColor="text1"/>
              </w:rPr>
            </w:pPr>
          </w:p>
          <w:p w14:paraId="456089F8" w14:textId="77777777" w:rsidR="004B6725" w:rsidRPr="00660F84" w:rsidRDefault="004B6725" w:rsidP="004B6725">
            <w:pPr>
              <w:numPr>
                <w:ilvl w:val="0"/>
                <w:numId w:val="62"/>
              </w:numPr>
              <w:pBdr>
                <w:top w:val="nil"/>
                <w:left w:val="nil"/>
                <w:bottom w:val="nil"/>
                <w:right w:val="nil"/>
                <w:between w:val="nil"/>
              </w:pBdr>
              <w:ind w:left="219" w:hanging="141"/>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Ученик уз помоћ препознаје основне граматичке категорије:</w:t>
            </w:r>
          </w:p>
          <w:p w14:paraId="2399C497" w14:textId="77777777" w:rsidR="004B6725" w:rsidRPr="00660F84" w:rsidRDefault="004B6725" w:rsidP="004B6725">
            <w:pPr>
              <w:numPr>
                <w:ilvl w:val="0"/>
                <w:numId w:val="62"/>
              </w:numPr>
              <w:pBdr>
                <w:top w:val="nil"/>
                <w:left w:val="nil"/>
                <w:bottom w:val="nil"/>
                <w:right w:val="nil"/>
                <w:between w:val="nil"/>
              </w:pBdr>
              <w:ind w:left="219" w:hanging="141"/>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именице, придеве и глаголе;</w:t>
            </w:r>
          </w:p>
          <w:p w14:paraId="5D1791FF" w14:textId="77777777" w:rsidR="004B6725" w:rsidRPr="00660F84" w:rsidRDefault="004B6725" w:rsidP="004B6725">
            <w:pPr>
              <w:numPr>
                <w:ilvl w:val="0"/>
                <w:numId w:val="62"/>
              </w:numPr>
              <w:pBdr>
                <w:top w:val="nil"/>
                <w:left w:val="nil"/>
                <w:bottom w:val="nil"/>
                <w:right w:val="nil"/>
                <w:between w:val="nil"/>
              </w:pBdr>
              <w:ind w:left="219" w:hanging="141"/>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Уз помоћ разликује управни од неуправног говора, дели речи на крају реда, пише велико слово, речцу не, наводнике, сугласник ј, скраћенице за мерне јединице.</w:t>
            </w:r>
          </w:p>
        </w:tc>
        <w:tc>
          <w:tcPr>
            <w:tcW w:w="3200" w:type="dxa"/>
          </w:tcPr>
          <w:p w14:paraId="6C48C5DE" w14:textId="77777777" w:rsidR="004B6725" w:rsidRPr="00660F84" w:rsidRDefault="004B6725" w:rsidP="004B6725">
            <w:pPr>
              <w:pBdr>
                <w:top w:val="nil"/>
                <w:left w:val="nil"/>
                <w:bottom w:val="nil"/>
                <w:right w:val="nil"/>
                <w:between w:val="nil"/>
              </w:pBdr>
              <w:spacing w:line="276" w:lineRule="auto"/>
              <w:ind w:left="218"/>
              <w:rPr>
                <w:rFonts w:ascii="Times New Roman" w:eastAsia="Times New Roman" w:hAnsi="Times New Roman" w:cs="Times New Roman"/>
                <w:color w:val="000000" w:themeColor="text1"/>
              </w:rPr>
            </w:pPr>
          </w:p>
          <w:p w14:paraId="3EDBB482" w14:textId="77777777" w:rsidR="004B6725" w:rsidRPr="00660F84" w:rsidRDefault="004B6725" w:rsidP="004B6725">
            <w:pPr>
              <w:numPr>
                <w:ilvl w:val="0"/>
                <w:numId w:val="62"/>
              </w:numPr>
              <w:pBdr>
                <w:top w:val="nil"/>
                <w:left w:val="nil"/>
                <w:bottom w:val="nil"/>
                <w:right w:val="nil"/>
                <w:between w:val="nil"/>
              </w:pBdr>
              <w:ind w:left="218" w:hanging="142"/>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 xml:space="preserve">Језички садржаји  нису усвојени, ни уз помоћ учитеља. </w:t>
            </w:r>
          </w:p>
          <w:p w14:paraId="0DA8B792" w14:textId="77777777" w:rsidR="004B6725" w:rsidRPr="00660F84" w:rsidRDefault="004B6725" w:rsidP="004B6725">
            <w:pPr>
              <w:numPr>
                <w:ilvl w:val="0"/>
                <w:numId w:val="62"/>
              </w:numPr>
              <w:pBdr>
                <w:top w:val="nil"/>
                <w:left w:val="nil"/>
                <w:bottom w:val="nil"/>
                <w:right w:val="nil"/>
                <w:between w:val="nil"/>
              </w:pBdr>
              <w:ind w:left="218" w:hanging="142"/>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Ученик не препознаје појмове (именице, заменице,придеви, бројеви, глаголи).</w:t>
            </w:r>
          </w:p>
          <w:p w14:paraId="1C971570" w14:textId="77777777" w:rsidR="004B6725" w:rsidRPr="00660F84" w:rsidRDefault="004B6725" w:rsidP="004B6725">
            <w:pPr>
              <w:widowControl w:val="0"/>
              <w:numPr>
                <w:ilvl w:val="0"/>
                <w:numId w:val="62"/>
              </w:numPr>
              <w:pBdr>
                <w:top w:val="nil"/>
                <w:left w:val="nil"/>
                <w:bottom w:val="nil"/>
                <w:right w:val="nil"/>
                <w:between w:val="nil"/>
              </w:pBdr>
              <w:tabs>
                <w:tab w:val="left" w:pos="162"/>
              </w:tabs>
              <w:ind w:left="218" w:hanging="142"/>
              <w:rPr>
                <w:rFonts w:ascii="Times New Roman" w:eastAsia="Times New Roman" w:hAnsi="Times New Roman" w:cs="Times New Roman"/>
                <w:color w:val="000000" w:themeColor="text1"/>
              </w:rPr>
            </w:pPr>
            <w:r w:rsidRPr="00660F84">
              <w:rPr>
                <w:rFonts w:ascii="Times New Roman" w:eastAsia="Times New Roman" w:hAnsi="Times New Roman" w:cs="Times New Roman"/>
                <w:color w:val="000000" w:themeColor="text1"/>
              </w:rPr>
              <w:t>Ученик не препознаје и не разликује реченице по облику и значењу. Не примењује  основна правописнаправила;</w:t>
            </w:r>
          </w:p>
          <w:p w14:paraId="6B1E2268" w14:textId="77777777" w:rsidR="004B6725" w:rsidRPr="00772DEF" w:rsidRDefault="004B6725" w:rsidP="004B6725">
            <w:pPr>
              <w:pBdr>
                <w:top w:val="nil"/>
                <w:left w:val="nil"/>
                <w:bottom w:val="nil"/>
                <w:right w:val="nil"/>
                <w:between w:val="nil"/>
              </w:pBdr>
              <w:spacing w:after="200" w:line="276" w:lineRule="auto"/>
              <w:ind w:left="224"/>
              <w:rPr>
                <w:rFonts w:ascii="Times New Roman" w:eastAsia="Times New Roman" w:hAnsi="Times New Roman" w:cs="Times New Roman"/>
                <w:color w:val="000000" w:themeColor="text1"/>
              </w:rPr>
            </w:pPr>
          </w:p>
        </w:tc>
      </w:tr>
      <w:tr w:rsidR="00641221" w14:paraId="72F06960" w14:textId="77777777" w:rsidTr="00F25473">
        <w:trPr>
          <w:gridAfter w:val="2"/>
          <w:wAfter w:w="3342" w:type="dxa"/>
          <w:trHeight w:val="58"/>
        </w:trPr>
        <w:tc>
          <w:tcPr>
            <w:tcW w:w="2943" w:type="dxa"/>
            <w:gridSpan w:val="2"/>
          </w:tcPr>
          <w:p w14:paraId="798738C7" w14:textId="77777777" w:rsidR="00641221" w:rsidRDefault="00641221" w:rsidP="004B6725">
            <w:pPr>
              <w:widowControl w:val="0"/>
              <w:pBdr>
                <w:top w:val="nil"/>
                <w:left w:val="nil"/>
                <w:bottom w:val="nil"/>
                <w:right w:val="nil"/>
                <w:between w:val="nil"/>
              </w:pBdr>
              <w:tabs>
                <w:tab w:val="left" w:pos="162"/>
              </w:tabs>
              <w:spacing w:line="276" w:lineRule="auto"/>
              <w:ind w:left="169" w:right="433"/>
              <w:rPr>
                <w:rFonts w:ascii="Times New Roman" w:eastAsia="Times New Roman" w:hAnsi="Times New Roman" w:cs="Times New Roman"/>
                <w:color w:val="000000"/>
              </w:rPr>
            </w:pPr>
          </w:p>
          <w:p w14:paraId="539A1703" w14:textId="77777777" w:rsidR="00641221" w:rsidRDefault="00641221" w:rsidP="004B6725">
            <w:pPr>
              <w:widowControl w:val="0"/>
              <w:numPr>
                <w:ilvl w:val="0"/>
                <w:numId w:val="64"/>
              </w:numPr>
              <w:pBdr>
                <w:top w:val="nil"/>
                <w:left w:val="nil"/>
                <w:bottom w:val="nil"/>
                <w:right w:val="nil"/>
                <w:between w:val="nil"/>
              </w:pBdr>
              <w:tabs>
                <w:tab w:val="left" w:pos="162"/>
              </w:tabs>
              <w:ind w:left="169" w:right="433" w:hanging="169"/>
              <w:rPr>
                <w:rFonts w:ascii="Times New Roman" w:eastAsia="Times New Roman" w:hAnsi="Times New Roman" w:cs="Times New Roman"/>
                <w:color w:val="000000"/>
              </w:rPr>
            </w:pPr>
            <w:r>
              <w:rPr>
                <w:rFonts w:ascii="Times New Roman" w:eastAsia="Times New Roman" w:hAnsi="Times New Roman" w:cs="Times New Roman"/>
                <w:color w:val="000000"/>
              </w:rPr>
              <w:t xml:space="preserve">Самостално саставља и изговара сложену обавештајну, упитну и заповедну реченицу, спаја више реченица у дужу целину. </w:t>
            </w:r>
          </w:p>
          <w:p w14:paraId="5971BD82" w14:textId="77777777" w:rsidR="00641221" w:rsidRDefault="00641221" w:rsidP="004B6725">
            <w:pPr>
              <w:widowControl w:val="0"/>
              <w:numPr>
                <w:ilvl w:val="0"/>
                <w:numId w:val="64"/>
              </w:numPr>
              <w:pBdr>
                <w:top w:val="nil"/>
                <w:left w:val="nil"/>
                <w:bottom w:val="nil"/>
                <w:right w:val="nil"/>
                <w:between w:val="nil"/>
              </w:pBdr>
              <w:tabs>
                <w:tab w:val="left" w:pos="162"/>
              </w:tabs>
              <w:ind w:left="169" w:right="433" w:hanging="169"/>
              <w:rPr>
                <w:rFonts w:ascii="Times New Roman" w:eastAsia="Times New Roman" w:hAnsi="Times New Roman" w:cs="Times New Roman"/>
                <w:color w:val="000000"/>
              </w:rPr>
            </w:pPr>
            <w:r>
              <w:rPr>
                <w:rFonts w:ascii="Times New Roman" w:eastAsia="Times New Roman" w:hAnsi="Times New Roman" w:cs="Times New Roman"/>
                <w:color w:val="000000"/>
              </w:rPr>
              <w:t xml:space="preserve">Самостално препричава, прича и описује на опширан начин и извештава о догађајима. </w:t>
            </w:r>
          </w:p>
          <w:p w14:paraId="7B8001E2" w14:textId="77777777" w:rsidR="00641221" w:rsidRDefault="00641221" w:rsidP="004B6725">
            <w:pPr>
              <w:widowControl w:val="0"/>
              <w:numPr>
                <w:ilvl w:val="0"/>
                <w:numId w:val="64"/>
              </w:numPr>
              <w:pBdr>
                <w:top w:val="nil"/>
                <w:left w:val="nil"/>
                <w:bottom w:val="nil"/>
                <w:right w:val="nil"/>
                <w:between w:val="nil"/>
              </w:pBdr>
              <w:tabs>
                <w:tab w:val="left" w:pos="162"/>
              </w:tabs>
              <w:ind w:left="169" w:right="433" w:hanging="169"/>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Одређује речи истог, сличног, супротног, умањеног и увећаног значења. </w:t>
            </w:r>
          </w:p>
          <w:p w14:paraId="78D53D40" w14:textId="77777777" w:rsidR="00641221" w:rsidRDefault="00641221" w:rsidP="004B6725">
            <w:pPr>
              <w:widowControl w:val="0"/>
              <w:numPr>
                <w:ilvl w:val="0"/>
                <w:numId w:val="64"/>
              </w:numPr>
              <w:pBdr>
                <w:top w:val="nil"/>
                <w:left w:val="nil"/>
                <w:bottom w:val="nil"/>
                <w:right w:val="nil"/>
                <w:between w:val="nil"/>
              </w:pBdr>
              <w:tabs>
                <w:tab w:val="left" w:pos="162"/>
              </w:tabs>
              <w:ind w:left="169" w:right="433" w:hanging="169"/>
              <w:rPr>
                <w:rFonts w:ascii="Times New Roman" w:eastAsia="Times New Roman" w:hAnsi="Times New Roman" w:cs="Times New Roman"/>
                <w:color w:val="000000"/>
              </w:rPr>
            </w:pPr>
            <w:r>
              <w:rPr>
                <w:rFonts w:ascii="Times New Roman" w:eastAsia="Times New Roman" w:hAnsi="Times New Roman" w:cs="Times New Roman"/>
                <w:color w:val="000000"/>
              </w:rPr>
              <w:t xml:space="preserve">Самостално саставља приче на основу задатог почетка, мења крај приче, наставља причу. </w:t>
            </w:r>
          </w:p>
          <w:p w14:paraId="279BADB9" w14:textId="77777777" w:rsidR="00641221" w:rsidRDefault="00641221" w:rsidP="004B6725">
            <w:pPr>
              <w:numPr>
                <w:ilvl w:val="0"/>
                <w:numId w:val="64"/>
              </w:numPr>
              <w:pBdr>
                <w:top w:val="nil"/>
                <w:left w:val="nil"/>
                <w:bottom w:val="nil"/>
                <w:right w:val="nil"/>
                <w:between w:val="nil"/>
              </w:pBdr>
              <w:ind w:left="169" w:hanging="169"/>
              <w:rPr>
                <w:rFonts w:ascii="Times New Roman" w:eastAsia="Times New Roman" w:hAnsi="Times New Roman" w:cs="Times New Roman"/>
                <w:color w:val="000000"/>
              </w:rPr>
            </w:pPr>
            <w:r>
              <w:rPr>
                <w:rFonts w:ascii="Times New Roman" w:eastAsia="Times New Roman" w:hAnsi="Times New Roman" w:cs="Times New Roman"/>
                <w:color w:val="000000"/>
              </w:rPr>
              <w:t>Правилно пише диктат и аутодиктат.</w:t>
            </w:r>
          </w:p>
          <w:p w14:paraId="1A645439" w14:textId="77777777" w:rsidR="00641221" w:rsidRDefault="00641221" w:rsidP="004B6725">
            <w:pPr>
              <w:pBdr>
                <w:top w:val="nil"/>
                <w:left w:val="nil"/>
                <w:bottom w:val="nil"/>
                <w:right w:val="nil"/>
                <w:between w:val="nil"/>
              </w:pBdr>
              <w:spacing w:line="276" w:lineRule="auto"/>
              <w:ind w:left="169" w:hanging="169"/>
              <w:rPr>
                <w:rFonts w:ascii="Times New Roman" w:eastAsia="Times New Roman" w:hAnsi="Times New Roman" w:cs="Times New Roman"/>
                <w:color w:val="000000"/>
              </w:rPr>
            </w:pPr>
          </w:p>
          <w:p w14:paraId="15FFC329"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0FEEB511"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53A5175B"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7F7DD127"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18CDAFDE"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25E0A44D"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360BF0D8"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03236444"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7FCA375A"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0BBA6FD0" w14:textId="77777777" w:rsidR="00641221" w:rsidRDefault="00641221" w:rsidP="004B6725">
            <w:pPr>
              <w:pBdr>
                <w:top w:val="nil"/>
                <w:left w:val="nil"/>
                <w:bottom w:val="nil"/>
                <w:right w:val="nil"/>
                <w:between w:val="nil"/>
              </w:pBdr>
              <w:spacing w:line="276" w:lineRule="auto"/>
              <w:ind w:left="193"/>
              <w:rPr>
                <w:rFonts w:ascii="Times New Roman" w:eastAsia="Times New Roman" w:hAnsi="Times New Roman" w:cs="Times New Roman"/>
                <w:color w:val="000000"/>
              </w:rPr>
            </w:pPr>
          </w:p>
          <w:p w14:paraId="0A602933" w14:textId="77777777" w:rsidR="00641221" w:rsidRDefault="00641221" w:rsidP="004B6725">
            <w:pPr>
              <w:pBdr>
                <w:top w:val="nil"/>
                <w:left w:val="nil"/>
                <w:bottom w:val="nil"/>
                <w:right w:val="nil"/>
                <w:between w:val="nil"/>
              </w:pBdr>
              <w:spacing w:after="200" w:line="276" w:lineRule="auto"/>
              <w:ind w:left="193"/>
              <w:rPr>
                <w:rFonts w:ascii="Times New Roman" w:eastAsia="Times New Roman" w:hAnsi="Times New Roman" w:cs="Times New Roman"/>
                <w:color w:val="000000"/>
              </w:rPr>
            </w:pPr>
          </w:p>
          <w:p w14:paraId="26194A91" w14:textId="77777777" w:rsidR="00641221" w:rsidRDefault="00641221" w:rsidP="004B6725">
            <w:pPr>
              <w:rPr>
                <w:rFonts w:ascii="Times New Roman" w:eastAsia="Times New Roman" w:hAnsi="Times New Roman" w:cs="Times New Roman"/>
                <w:sz w:val="16"/>
                <w:szCs w:val="16"/>
              </w:rPr>
            </w:pPr>
          </w:p>
          <w:p w14:paraId="334E69A1" w14:textId="77777777" w:rsidR="00641221" w:rsidRDefault="00641221" w:rsidP="004B6725">
            <w:pPr>
              <w:rPr>
                <w:rFonts w:ascii="Times New Roman" w:eastAsia="Times New Roman" w:hAnsi="Times New Roman" w:cs="Times New Roman"/>
                <w:sz w:val="16"/>
                <w:szCs w:val="16"/>
              </w:rPr>
            </w:pPr>
          </w:p>
          <w:p w14:paraId="62370DDE" w14:textId="77777777" w:rsidR="00641221" w:rsidRDefault="00641221" w:rsidP="004B6725">
            <w:pPr>
              <w:rPr>
                <w:rFonts w:ascii="Times New Roman" w:eastAsia="Times New Roman" w:hAnsi="Times New Roman" w:cs="Times New Roman"/>
                <w:sz w:val="16"/>
                <w:szCs w:val="16"/>
              </w:rPr>
            </w:pPr>
          </w:p>
          <w:p w14:paraId="751BE951" w14:textId="77777777" w:rsidR="00641221" w:rsidRDefault="00641221" w:rsidP="004B6725">
            <w:pPr>
              <w:rPr>
                <w:rFonts w:ascii="Times New Roman" w:eastAsia="Times New Roman" w:hAnsi="Times New Roman" w:cs="Times New Roman"/>
                <w:sz w:val="16"/>
                <w:szCs w:val="16"/>
              </w:rPr>
            </w:pPr>
          </w:p>
          <w:p w14:paraId="4AD2C94D" w14:textId="77777777" w:rsidR="00641221" w:rsidRDefault="00641221" w:rsidP="004B6725">
            <w:pPr>
              <w:rPr>
                <w:rFonts w:ascii="Times New Roman" w:eastAsia="Times New Roman" w:hAnsi="Times New Roman" w:cs="Times New Roman"/>
                <w:sz w:val="16"/>
                <w:szCs w:val="16"/>
              </w:rPr>
            </w:pPr>
          </w:p>
          <w:p w14:paraId="13817900" w14:textId="77777777" w:rsidR="00641221" w:rsidRDefault="00641221" w:rsidP="004B6725">
            <w:pPr>
              <w:rPr>
                <w:rFonts w:ascii="Times New Roman" w:eastAsia="Times New Roman" w:hAnsi="Times New Roman" w:cs="Times New Roman"/>
                <w:sz w:val="16"/>
                <w:szCs w:val="16"/>
              </w:rPr>
            </w:pPr>
          </w:p>
          <w:p w14:paraId="690BA94C" w14:textId="77777777" w:rsidR="00641221" w:rsidRDefault="00641221" w:rsidP="004B6725">
            <w:pPr>
              <w:rPr>
                <w:rFonts w:ascii="Times New Roman" w:eastAsia="Times New Roman" w:hAnsi="Times New Roman" w:cs="Times New Roman"/>
                <w:sz w:val="16"/>
                <w:szCs w:val="16"/>
              </w:rPr>
            </w:pPr>
          </w:p>
          <w:p w14:paraId="7F6AC091" w14:textId="77777777" w:rsidR="00641221" w:rsidRDefault="00641221" w:rsidP="004B6725">
            <w:pPr>
              <w:rPr>
                <w:rFonts w:ascii="Times New Roman" w:eastAsia="Times New Roman" w:hAnsi="Times New Roman" w:cs="Times New Roman"/>
                <w:sz w:val="16"/>
                <w:szCs w:val="16"/>
              </w:rPr>
            </w:pPr>
          </w:p>
          <w:p w14:paraId="3D6A7376" w14:textId="77777777" w:rsidR="00641221" w:rsidRDefault="00641221" w:rsidP="004B6725">
            <w:pPr>
              <w:rPr>
                <w:rFonts w:ascii="Times New Roman" w:eastAsia="Times New Roman" w:hAnsi="Times New Roman" w:cs="Times New Roman"/>
                <w:sz w:val="16"/>
                <w:szCs w:val="16"/>
              </w:rPr>
            </w:pPr>
          </w:p>
          <w:p w14:paraId="37DC4837" w14:textId="77777777" w:rsidR="00641221" w:rsidRDefault="00641221" w:rsidP="004B6725">
            <w:pPr>
              <w:rPr>
                <w:rFonts w:ascii="Times New Roman" w:eastAsia="Times New Roman" w:hAnsi="Times New Roman" w:cs="Times New Roman"/>
                <w:sz w:val="16"/>
                <w:szCs w:val="16"/>
              </w:rPr>
            </w:pPr>
          </w:p>
          <w:p w14:paraId="18CB315C" w14:textId="77777777" w:rsidR="00641221" w:rsidRDefault="00641221" w:rsidP="004B6725">
            <w:pPr>
              <w:rPr>
                <w:rFonts w:ascii="Times New Roman" w:eastAsia="Times New Roman" w:hAnsi="Times New Roman" w:cs="Times New Roman"/>
                <w:sz w:val="16"/>
                <w:szCs w:val="16"/>
              </w:rPr>
            </w:pPr>
          </w:p>
          <w:p w14:paraId="463165EC" w14:textId="77777777" w:rsidR="00641221" w:rsidRDefault="00641221" w:rsidP="004B6725">
            <w:pPr>
              <w:rPr>
                <w:rFonts w:ascii="Times New Roman" w:eastAsia="Times New Roman" w:hAnsi="Times New Roman" w:cs="Times New Roman"/>
                <w:sz w:val="16"/>
                <w:szCs w:val="16"/>
              </w:rPr>
            </w:pPr>
          </w:p>
          <w:p w14:paraId="701FDDDB" w14:textId="77777777" w:rsidR="00641221" w:rsidRDefault="00641221" w:rsidP="004B6725">
            <w:pPr>
              <w:rPr>
                <w:rFonts w:ascii="Times New Roman" w:eastAsia="Times New Roman" w:hAnsi="Times New Roman" w:cs="Times New Roman"/>
                <w:sz w:val="16"/>
                <w:szCs w:val="16"/>
              </w:rPr>
            </w:pPr>
          </w:p>
          <w:p w14:paraId="118F1392" w14:textId="77777777" w:rsidR="00641221" w:rsidRDefault="00641221" w:rsidP="004B6725">
            <w:pPr>
              <w:rPr>
                <w:rFonts w:ascii="Times New Roman" w:eastAsia="Times New Roman" w:hAnsi="Times New Roman" w:cs="Times New Roman"/>
                <w:sz w:val="16"/>
                <w:szCs w:val="16"/>
              </w:rPr>
            </w:pPr>
          </w:p>
        </w:tc>
        <w:tc>
          <w:tcPr>
            <w:tcW w:w="2410" w:type="dxa"/>
            <w:gridSpan w:val="2"/>
          </w:tcPr>
          <w:p w14:paraId="38EE8901" w14:textId="77777777" w:rsidR="00641221" w:rsidRDefault="00641221" w:rsidP="004B6725">
            <w:pPr>
              <w:widowControl w:val="0"/>
              <w:pBdr>
                <w:top w:val="nil"/>
                <w:left w:val="nil"/>
                <w:bottom w:val="nil"/>
                <w:right w:val="nil"/>
                <w:between w:val="nil"/>
              </w:pBdr>
              <w:spacing w:line="276" w:lineRule="auto"/>
              <w:ind w:left="210"/>
              <w:rPr>
                <w:rFonts w:ascii="Times New Roman" w:eastAsia="Times New Roman" w:hAnsi="Times New Roman" w:cs="Times New Roman"/>
                <w:color w:val="000000"/>
              </w:rPr>
            </w:pPr>
          </w:p>
          <w:p w14:paraId="320AB159" w14:textId="77777777" w:rsidR="00641221" w:rsidRDefault="00641221" w:rsidP="004B6725">
            <w:pPr>
              <w:widowControl w:val="0"/>
              <w:numPr>
                <w:ilvl w:val="0"/>
                <w:numId w:val="64"/>
              </w:numPr>
              <w:pBdr>
                <w:top w:val="nil"/>
                <w:left w:val="nil"/>
                <w:bottom w:val="nil"/>
                <w:right w:val="nil"/>
                <w:between w:val="nil"/>
              </w:pBdr>
              <w:ind w:left="210"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Самостално саставља и изговара обавештајну, упитну и заповедну реченицу, спаја више реченица у кратку целину. </w:t>
            </w:r>
          </w:p>
          <w:p w14:paraId="5F426FD5" w14:textId="77777777" w:rsidR="00641221" w:rsidRDefault="00641221" w:rsidP="004B6725">
            <w:pPr>
              <w:widowControl w:val="0"/>
              <w:numPr>
                <w:ilvl w:val="0"/>
                <w:numId w:val="64"/>
              </w:numPr>
              <w:pBdr>
                <w:top w:val="nil"/>
                <w:left w:val="nil"/>
                <w:bottom w:val="nil"/>
                <w:right w:val="nil"/>
                <w:between w:val="nil"/>
              </w:pBdr>
              <w:ind w:left="210"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Препричава, прича и описује на сажет начин и извештава о догађајима. </w:t>
            </w:r>
          </w:p>
          <w:p w14:paraId="12C929AE" w14:textId="77777777" w:rsidR="00641221" w:rsidRDefault="00641221" w:rsidP="004B6725">
            <w:pPr>
              <w:widowControl w:val="0"/>
              <w:numPr>
                <w:ilvl w:val="0"/>
                <w:numId w:val="64"/>
              </w:numPr>
              <w:pBdr>
                <w:top w:val="nil"/>
                <w:left w:val="nil"/>
                <w:bottom w:val="nil"/>
                <w:right w:val="nil"/>
                <w:between w:val="nil"/>
              </w:pBdr>
              <w:ind w:left="210" w:hanging="14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Одређује речи истог, сличног, супротног, умањеног и увећаног значења. </w:t>
            </w:r>
          </w:p>
          <w:p w14:paraId="4A50AFE2" w14:textId="77777777" w:rsidR="00641221" w:rsidRDefault="00641221" w:rsidP="004B6725">
            <w:pPr>
              <w:widowControl w:val="0"/>
              <w:numPr>
                <w:ilvl w:val="0"/>
                <w:numId w:val="64"/>
              </w:numPr>
              <w:pBdr>
                <w:top w:val="nil"/>
                <w:left w:val="nil"/>
                <w:bottom w:val="nil"/>
                <w:right w:val="nil"/>
                <w:between w:val="nil"/>
              </w:pBdr>
              <w:ind w:left="210"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Самостално саставља приче на основу задатог почетка, мења крај приче, наставља причу. </w:t>
            </w:r>
          </w:p>
          <w:p w14:paraId="1478495F" w14:textId="77777777" w:rsidR="00641221" w:rsidRDefault="00641221" w:rsidP="004B6725">
            <w:pPr>
              <w:widowControl w:val="0"/>
              <w:numPr>
                <w:ilvl w:val="0"/>
                <w:numId w:val="64"/>
              </w:numPr>
              <w:pBdr>
                <w:top w:val="nil"/>
                <w:left w:val="nil"/>
                <w:bottom w:val="nil"/>
                <w:right w:val="nil"/>
                <w:between w:val="nil"/>
              </w:pBdr>
              <w:ind w:left="210"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Пише диктат и аутодиктат са мањим грешкама. </w:t>
            </w:r>
          </w:p>
          <w:p w14:paraId="65A373F0" w14:textId="77777777" w:rsidR="00641221" w:rsidRDefault="00641221" w:rsidP="004B6725">
            <w:pPr>
              <w:pBdr>
                <w:top w:val="nil"/>
                <w:left w:val="nil"/>
                <w:bottom w:val="nil"/>
                <w:right w:val="nil"/>
                <w:between w:val="nil"/>
              </w:pBdr>
              <w:spacing w:after="200" w:line="276" w:lineRule="auto"/>
              <w:ind w:left="221"/>
              <w:rPr>
                <w:rFonts w:ascii="Times New Roman" w:eastAsia="Times New Roman" w:hAnsi="Times New Roman" w:cs="Times New Roman"/>
                <w:color w:val="000000"/>
              </w:rPr>
            </w:pPr>
          </w:p>
        </w:tc>
        <w:tc>
          <w:tcPr>
            <w:tcW w:w="2977" w:type="dxa"/>
            <w:gridSpan w:val="3"/>
          </w:tcPr>
          <w:p w14:paraId="4AA3A164" w14:textId="77777777" w:rsidR="00641221" w:rsidRDefault="00641221" w:rsidP="004B6725">
            <w:pPr>
              <w:widowControl w:val="0"/>
              <w:pBdr>
                <w:top w:val="nil"/>
                <w:left w:val="nil"/>
                <w:bottom w:val="nil"/>
                <w:right w:val="nil"/>
                <w:between w:val="nil"/>
              </w:pBdr>
              <w:tabs>
                <w:tab w:val="left" w:pos="162"/>
              </w:tabs>
              <w:spacing w:line="276" w:lineRule="auto"/>
              <w:ind w:left="105" w:right="433"/>
              <w:rPr>
                <w:rFonts w:ascii="Times New Roman" w:eastAsia="Times New Roman" w:hAnsi="Times New Roman" w:cs="Times New Roman"/>
                <w:color w:val="000000"/>
              </w:rPr>
            </w:pPr>
          </w:p>
          <w:p w14:paraId="0273660E" w14:textId="77777777" w:rsidR="00641221" w:rsidRDefault="00641221" w:rsidP="004B6725">
            <w:pPr>
              <w:widowControl w:val="0"/>
              <w:numPr>
                <w:ilvl w:val="0"/>
                <w:numId w:val="67"/>
              </w:numPr>
              <w:pBdr>
                <w:top w:val="nil"/>
                <w:left w:val="nil"/>
                <w:bottom w:val="nil"/>
                <w:right w:val="nil"/>
                <w:between w:val="nil"/>
              </w:pBdr>
              <w:tabs>
                <w:tab w:val="left" w:pos="237"/>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Уз мању помоћ саставља и изговара обавештајну, упитну и заповедну реченицу, спаја више реченица у кратку целину.</w:t>
            </w:r>
          </w:p>
          <w:p w14:paraId="201EC9B5" w14:textId="77777777" w:rsidR="00641221" w:rsidRDefault="00641221" w:rsidP="004B6725">
            <w:pPr>
              <w:widowControl w:val="0"/>
              <w:numPr>
                <w:ilvl w:val="0"/>
                <w:numId w:val="67"/>
              </w:numPr>
              <w:pBdr>
                <w:top w:val="nil"/>
                <w:left w:val="nil"/>
                <w:bottom w:val="nil"/>
                <w:right w:val="nil"/>
                <w:between w:val="nil"/>
              </w:pBdr>
              <w:tabs>
                <w:tab w:val="left" w:pos="162"/>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Уз мању помоћ препричава, прича и описује на сажет начин и извештава о догађајима.</w:t>
            </w:r>
          </w:p>
          <w:p w14:paraId="582CD515" w14:textId="77777777" w:rsidR="00641221" w:rsidRDefault="00641221" w:rsidP="004B6725">
            <w:pPr>
              <w:widowControl w:val="0"/>
              <w:numPr>
                <w:ilvl w:val="0"/>
                <w:numId w:val="67"/>
              </w:numPr>
              <w:pBdr>
                <w:top w:val="nil"/>
                <w:left w:val="nil"/>
                <w:bottom w:val="nil"/>
                <w:right w:val="nil"/>
                <w:between w:val="nil"/>
              </w:pBdr>
              <w:tabs>
                <w:tab w:val="left" w:pos="162"/>
              </w:tabs>
              <w:ind w:right="433"/>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Углавном самостално одређује речи истог, сличног, супротног, умањеног и увећаног значења.</w:t>
            </w:r>
          </w:p>
          <w:p w14:paraId="4AF77D8A" w14:textId="77777777" w:rsidR="00641221" w:rsidRDefault="00641221" w:rsidP="004B6725">
            <w:pPr>
              <w:widowControl w:val="0"/>
              <w:numPr>
                <w:ilvl w:val="0"/>
                <w:numId w:val="67"/>
              </w:numPr>
              <w:pBdr>
                <w:top w:val="nil"/>
                <w:left w:val="nil"/>
                <w:bottom w:val="nil"/>
                <w:right w:val="nil"/>
                <w:between w:val="nil"/>
              </w:pBdr>
              <w:tabs>
                <w:tab w:val="left" w:pos="162"/>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Углавном саставља приче на основу задатог почетка, мења крај приче, наставља причу.</w:t>
            </w:r>
          </w:p>
          <w:p w14:paraId="1397FB17" w14:textId="77777777" w:rsidR="00641221" w:rsidRDefault="00641221" w:rsidP="004B6725">
            <w:pPr>
              <w:numPr>
                <w:ilvl w:val="0"/>
                <w:numId w:val="6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Пише диктат и аутодиктат са грешкама.</w:t>
            </w:r>
          </w:p>
        </w:tc>
        <w:tc>
          <w:tcPr>
            <w:tcW w:w="3118" w:type="dxa"/>
            <w:gridSpan w:val="3"/>
          </w:tcPr>
          <w:p w14:paraId="488860AB" w14:textId="77777777" w:rsidR="00641221" w:rsidRDefault="00641221" w:rsidP="004B6725">
            <w:pPr>
              <w:widowControl w:val="0"/>
              <w:pBdr>
                <w:top w:val="nil"/>
                <w:left w:val="nil"/>
                <w:bottom w:val="nil"/>
                <w:right w:val="nil"/>
                <w:between w:val="nil"/>
              </w:pBdr>
              <w:tabs>
                <w:tab w:val="left" w:pos="215"/>
              </w:tabs>
              <w:spacing w:line="276" w:lineRule="auto"/>
              <w:ind w:left="215" w:right="433"/>
              <w:rPr>
                <w:rFonts w:ascii="Times New Roman" w:eastAsia="Times New Roman" w:hAnsi="Times New Roman" w:cs="Times New Roman"/>
                <w:color w:val="000000"/>
              </w:rPr>
            </w:pPr>
          </w:p>
          <w:p w14:paraId="32F16C9E" w14:textId="77777777" w:rsidR="00641221" w:rsidRDefault="00641221" w:rsidP="004B6725">
            <w:pPr>
              <w:widowControl w:val="0"/>
              <w:numPr>
                <w:ilvl w:val="0"/>
                <w:numId w:val="65"/>
              </w:numPr>
              <w:pBdr>
                <w:top w:val="nil"/>
                <w:left w:val="nil"/>
                <w:bottom w:val="nil"/>
                <w:right w:val="nil"/>
                <w:between w:val="nil"/>
              </w:pBdr>
              <w:tabs>
                <w:tab w:val="left" w:pos="215"/>
              </w:tabs>
              <w:ind w:left="215" w:right="433"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Уз помоћ саставља и изговара једноставну обавештајну, упитну и заповедну реченицу, спаја више реченица у кратку целину. </w:t>
            </w:r>
          </w:p>
          <w:p w14:paraId="72E0C3D6" w14:textId="77777777" w:rsidR="00641221" w:rsidRDefault="00641221" w:rsidP="004B6725">
            <w:pPr>
              <w:widowControl w:val="0"/>
              <w:numPr>
                <w:ilvl w:val="0"/>
                <w:numId w:val="65"/>
              </w:numPr>
              <w:pBdr>
                <w:top w:val="nil"/>
                <w:left w:val="nil"/>
                <w:bottom w:val="nil"/>
                <w:right w:val="nil"/>
                <w:between w:val="nil"/>
              </w:pBdr>
              <w:tabs>
                <w:tab w:val="left" w:pos="215"/>
              </w:tabs>
              <w:ind w:left="215" w:right="433"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Уз помоћ препричава, прича и описује на сажет начин и извештава о догађајима. </w:t>
            </w:r>
          </w:p>
          <w:p w14:paraId="33C5CBCC" w14:textId="77777777" w:rsidR="00641221" w:rsidRDefault="00641221" w:rsidP="004B6725">
            <w:pPr>
              <w:widowControl w:val="0"/>
              <w:numPr>
                <w:ilvl w:val="0"/>
                <w:numId w:val="65"/>
              </w:numPr>
              <w:pBdr>
                <w:top w:val="nil"/>
                <w:left w:val="nil"/>
                <w:bottom w:val="nil"/>
                <w:right w:val="nil"/>
                <w:between w:val="nil"/>
              </w:pBdr>
              <w:tabs>
                <w:tab w:val="left" w:pos="215"/>
              </w:tabs>
              <w:ind w:left="215" w:right="433"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Делимично одређује речи истог, сличног, супротног, умањеног и увећаног значења. </w:t>
            </w:r>
          </w:p>
          <w:p w14:paraId="4628300B" w14:textId="77777777" w:rsidR="00641221" w:rsidRDefault="00641221" w:rsidP="004B6725">
            <w:pPr>
              <w:widowControl w:val="0"/>
              <w:numPr>
                <w:ilvl w:val="0"/>
                <w:numId w:val="65"/>
              </w:numPr>
              <w:pBdr>
                <w:top w:val="nil"/>
                <w:left w:val="nil"/>
                <w:bottom w:val="nil"/>
                <w:right w:val="nil"/>
                <w:between w:val="nil"/>
              </w:pBdr>
              <w:tabs>
                <w:tab w:val="left" w:pos="215"/>
              </w:tabs>
              <w:ind w:left="215" w:right="433"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Ретко саставља приче на основу задатог почетка, мења крај приче, наставља причу. </w:t>
            </w:r>
          </w:p>
          <w:p w14:paraId="0EC7F529" w14:textId="77777777" w:rsidR="00641221" w:rsidRDefault="00641221" w:rsidP="004B6725">
            <w:pPr>
              <w:numPr>
                <w:ilvl w:val="0"/>
                <w:numId w:val="65"/>
              </w:numPr>
              <w:pBdr>
                <w:top w:val="nil"/>
                <w:left w:val="nil"/>
                <w:bottom w:val="nil"/>
                <w:right w:val="nil"/>
                <w:between w:val="nil"/>
              </w:pBdr>
              <w:tabs>
                <w:tab w:val="left" w:pos="215"/>
              </w:tabs>
              <w:ind w:left="215" w:hanging="215"/>
              <w:rPr>
                <w:rFonts w:ascii="Times New Roman" w:eastAsia="Times New Roman" w:hAnsi="Times New Roman" w:cs="Times New Roman"/>
                <w:color w:val="000000"/>
              </w:rPr>
            </w:pPr>
            <w:r>
              <w:rPr>
                <w:rFonts w:ascii="Times New Roman" w:eastAsia="Times New Roman" w:hAnsi="Times New Roman" w:cs="Times New Roman"/>
                <w:color w:val="000000"/>
              </w:rPr>
              <w:t>Често неправилно пише диктат и аутодиктат.</w:t>
            </w:r>
          </w:p>
        </w:tc>
      </w:tr>
      <w:tr w:rsidR="004B6725" w14:paraId="1849D599" w14:textId="77777777" w:rsidTr="00660F84">
        <w:trPr>
          <w:trHeight w:val="412"/>
        </w:trPr>
        <w:tc>
          <w:tcPr>
            <w:tcW w:w="14790" w:type="dxa"/>
            <w:gridSpan w:val="12"/>
          </w:tcPr>
          <w:p w14:paraId="0C078A1B" w14:textId="77777777" w:rsidR="004B6725" w:rsidRDefault="004B6725" w:rsidP="004B6725">
            <w:pPr>
              <w:widowControl w:val="0"/>
              <w:pBdr>
                <w:top w:val="nil"/>
                <w:left w:val="nil"/>
                <w:bottom w:val="nil"/>
                <w:right w:val="nil"/>
                <w:between w:val="nil"/>
              </w:pBdr>
              <w:tabs>
                <w:tab w:val="left" w:pos="506"/>
              </w:tabs>
              <w:spacing w:after="200" w:line="276" w:lineRule="auto"/>
              <w:ind w:left="223" w:right="433"/>
              <w:jc w:val="cente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ПИСАНЕ ПРОВЕРЕ</w:t>
            </w:r>
          </w:p>
        </w:tc>
      </w:tr>
      <w:tr w:rsidR="004B6725" w14:paraId="485D4047" w14:textId="77777777" w:rsidTr="00660F84">
        <w:trPr>
          <w:trHeight w:val="652"/>
        </w:trPr>
        <w:tc>
          <w:tcPr>
            <w:tcW w:w="2522" w:type="dxa"/>
          </w:tcPr>
          <w:p w14:paraId="6394135D" w14:textId="77777777" w:rsidR="004B6725" w:rsidRDefault="004B6725" w:rsidP="004B6725">
            <w:pPr>
              <w:widowControl w:val="0"/>
              <w:pBdr>
                <w:top w:val="nil"/>
                <w:left w:val="nil"/>
                <w:bottom w:val="nil"/>
                <w:right w:val="nil"/>
                <w:between w:val="nil"/>
              </w:pBdr>
              <w:tabs>
                <w:tab w:val="left" w:pos="162"/>
              </w:tabs>
              <w:spacing w:after="200" w:line="276" w:lineRule="auto"/>
              <w:ind w:left="169" w:right="43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86% до 100%</w:t>
            </w:r>
          </w:p>
        </w:tc>
        <w:tc>
          <w:tcPr>
            <w:tcW w:w="2365" w:type="dxa"/>
            <w:gridSpan w:val="2"/>
          </w:tcPr>
          <w:p w14:paraId="42B7CD3F" w14:textId="77777777" w:rsidR="004B6725" w:rsidRDefault="004B6725" w:rsidP="004B6725">
            <w:pPr>
              <w:widowControl w:val="0"/>
              <w:pBdr>
                <w:top w:val="nil"/>
                <w:left w:val="nil"/>
                <w:bottom w:val="nil"/>
                <w:right w:val="nil"/>
                <w:between w:val="nil"/>
              </w:pBdr>
              <w:spacing w:after="200" w:line="276" w:lineRule="auto"/>
              <w:ind w:left="2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66% до 85</w:t>
            </w:r>
          </w:p>
        </w:tc>
        <w:tc>
          <w:tcPr>
            <w:tcW w:w="2555" w:type="dxa"/>
            <w:gridSpan w:val="3"/>
          </w:tcPr>
          <w:p w14:paraId="2049CA66" w14:textId="77777777" w:rsidR="004B6725" w:rsidRDefault="004B6725" w:rsidP="004B6725">
            <w:pPr>
              <w:widowControl w:val="0"/>
              <w:pBdr>
                <w:top w:val="nil"/>
                <w:left w:val="nil"/>
                <w:bottom w:val="nil"/>
                <w:right w:val="nil"/>
                <w:between w:val="nil"/>
              </w:pBdr>
              <w:tabs>
                <w:tab w:val="left" w:pos="162"/>
              </w:tabs>
              <w:spacing w:after="200" w:line="276" w:lineRule="auto"/>
              <w:ind w:left="105" w:right="43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46% до 65%</w:t>
            </w:r>
          </w:p>
        </w:tc>
        <w:tc>
          <w:tcPr>
            <w:tcW w:w="2693" w:type="dxa"/>
            <w:gridSpan w:val="3"/>
          </w:tcPr>
          <w:p w14:paraId="49E65CBB" w14:textId="77777777" w:rsidR="004B6725" w:rsidRDefault="004B6725" w:rsidP="004B6725">
            <w:pPr>
              <w:widowControl w:val="0"/>
              <w:pBdr>
                <w:top w:val="nil"/>
                <w:left w:val="nil"/>
                <w:bottom w:val="nil"/>
                <w:right w:val="nil"/>
                <w:between w:val="nil"/>
              </w:pBdr>
              <w:tabs>
                <w:tab w:val="left" w:pos="215"/>
              </w:tabs>
              <w:spacing w:after="200" w:line="276" w:lineRule="auto"/>
              <w:ind w:left="215" w:right="43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26% до 45%</w:t>
            </w:r>
          </w:p>
        </w:tc>
        <w:tc>
          <w:tcPr>
            <w:tcW w:w="4655" w:type="dxa"/>
            <w:gridSpan w:val="3"/>
          </w:tcPr>
          <w:p w14:paraId="25805C2F" w14:textId="77777777" w:rsidR="004B6725" w:rsidRDefault="004B6725" w:rsidP="004B6725">
            <w:pPr>
              <w:widowControl w:val="0"/>
              <w:pBdr>
                <w:top w:val="nil"/>
                <w:left w:val="nil"/>
                <w:bottom w:val="nil"/>
                <w:right w:val="nil"/>
                <w:between w:val="nil"/>
              </w:pBdr>
              <w:tabs>
                <w:tab w:val="left" w:pos="506"/>
              </w:tabs>
              <w:spacing w:after="200" w:line="276" w:lineRule="auto"/>
              <w:ind w:left="223" w:right="43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до 25%</w:t>
            </w:r>
          </w:p>
        </w:tc>
      </w:tr>
      <w:tr w:rsidR="004B6725" w14:paraId="5B5C02DF" w14:textId="77777777" w:rsidTr="00660F84">
        <w:trPr>
          <w:trHeight w:val="511"/>
        </w:trPr>
        <w:tc>
          <w:tcPr>
            <w:tcW w:w="14790" w:type="dxa"/>
            <w:gridSpan w:val="12"/>
          </w:tcPr>
          <w:p w14:paraId="3C77CF64" w14:textId="77777777" w:rsidR="004B6725" w:rsidRDefault="004B6725" w:rsidP="004B6725">
            <w:pPr>
              <w:widowControl w:val="0"/>
              <w:pBdr>
                <w:top w:val="nil"/>
                <w:left w:val="nil"/>
                <w:bottom w:val="nil"/>
                <w:right w:val="nil"/>
                <w:between w:val="nil"/>
              </w:pBdr>
              <w:tabs>
                <w:tab w:val="left" w:pos="506"/>
              </w:tabs>
              <w:spacing w:after="200" w:line="276" w:lineRule="auto"/>
              <w:ind w:left="223" w:right="433"/>
              <w:jc w:val="cente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ОДНОС ПРЕМА РАДУ</w:t>
            </w:r>
          </w:p>
        </w:tc>
      </w:tr>
      <w:tr w:rsidR="004B6725" w14:paraId="503098B2" w14:textId="77777777" w:rsidTr="00660F84">
        <w:trPr>
          <w:trHeight w:val="652"/>
        </w:trPr>
        <w:tc>
          <w:tcPr>
            <w:tcW w:w="2522" w:type="dxa"/>
          </w:tcPr>
          <w:p w14:paraId="73E71327" w14:textId="77777777" w:rsidR="004B6725" w:rsidRDefault="004B6725" w:rsidP="004B6725">
            <w:pPr>
              <w:widowControl w:val="0"/>
              <w:tabs>
                <w:tab w:val="left" w:pos="162"/>
              </w:tabs>
              <w:ind w:right="433"/>
              <w:rPr>
                <w:rFonts w:ascii="Times New Roman" w:eastAsia="Times New Roman" w:hAnsi="Times New Roman" w:cs="Times New Roman"/>
              </w:rPr>
            </w:pPr>
          </w:p>
          <w:p w14:paraId="02D6BFD3" w14:textId="77777777" w:rsidR="004B6725" w:rsidRDefault="004B6725" w:rsidP="004B6725">
            <w:pPr>
              <w:widowControl w:val="0"/>
              <w:numPr>
                <w:ilvl w:val="0"/>
                <w:numId w:val="68"/>
              </w:numPr>
              <w:pBdr>
                <w:top w:val="nil"/>
                <w:left w:val="nil"/>
                <w:bottom w:val="nil"/>
                <w:right w:val="nil"/>
                <w:between w:val="nil"/>
              </w:pBdr>
              <w:tabs>
                <w:tab w:val="left" w:pos="162"/>
              </w:tabs>
              <w:ind w:left="175" w:right="433" w:hanging="175"/>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посебно је мотивисан, креативан, одговоран у раду,поштује друге, </w:t>
            </w:r>
          </w:p>
          <w:p w14:paraId="0389B07D" w14:textId="77777777" w:rsidR="004B6725" w:rsidRDefault="004B6725" w:rsidP="004B6725">
            <w:pPr>
              <w:widowControl w:val="0"/>
              <w:numPr>
                <w:ilvl w:val="0"/>
                <w:numId w:val="68"/>
              </w:numPr>
              <w:pBdr>
                <w:top w:val="nil"/>
                <w:left w:val="nil"/>
                <w:bottom w:val="nil"/>
                <w:right w:val="nil"/>
                <w:between w:val="nil"/>
              </w:pBdr>
              <w:tabs>
                <w:tab w:val="left" w:pos="162"/>
              </w:tabs>
              <w:ind w:left="175" w:right="433" w:hanging="175"/>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редован у извршавању обавеза, </w:t>
            </w:r>
          </w:p>
          <w:p w14:paraId="54444CAE" w14:textId="77777777" w:rsidR="004B6725" w:rsidRDefault="004B6725" w:rsidP="004B6725">
            <w:pPr>
              <w:widowControl w:val="0"/>
              <w:numPr>
                <w:ilvl w:val="0"/>
                <w:numId w:val="68"/>
              </w:numPr>
              <w:pBdr>
                <w:top w:val="nil"/>
                <w:left w:val="nil"/>
                <w:bottom w:val="nil"/>
                <w:right w:val="nil"/>
                <w:between w:val="nil"/>
              </w:pBdr>
              <w:ind w:left="175" w:hanging="175"/>
              <w:rPr>
                <w:rFonts w:ascii="Times New Roman" w:eastAsia="Times New Roman" w:hAnsi="Times New Roman" w:cs="Times New Roman"/>
                <w:color w:val="000000"/>
              </w:rPr>
            </w:pPr>
            <w:r>
              <w:rPr>
                <w:rFonts w:ascii="Times New Roman" w:eastAsia="Times New Roman" w:hAnsi="Times New Roman" w:cs="Times New Roman"/>
                <w:color w:val="000000"/>
              </w:rPr>
              <w:t xml:space="preserve">увек доноси прибор и потребан материјал за рад, </w:t>
            </w:r>
          </w:p>
          <w:p w14:paraId="5B3E928E" w14:textId="77777777" w:rsidR="004B6725" w:rsidRDefault="004B6725" w:rsidP="004B6725">
            <w:pPr>
              <w:widowControl w:val="0"/>
              <w:numPr>
                <w:ilvl w:val="0"/>
                <w:numId w:val="68"/>
              </w:numPr>
              <w:pBdr>
                <w:top w:val="nil"/>
                <w:left w:val="nil"/>
                <w:bottom w:val="nil"/>
                <w:right w:val="nil"/>
                <w:between w:val="nil"/>
              </w:pBdr>
              <w:tabs>
                <w:tab w:val="left" w:pos="162"/>
              </w:tabs>
              <w:ind w:left="175" w:right="433" w:hanging="175"/>
              <w:rPr>
                <w:rFonts w:ascii="Times New Roman" w:eastAsia="Times New Roman" w:hAnsi="Times New Roman" w:cs="Times New Roman"/>
                <w:color w:val="000000"/>
              </w:rPr>
            </w:pPr>
            <w:r>
              <w:rPr>
                <w:rFonts w:ascii="Times New Roman" w:eastAsia="Times New Roman" w:hAnsi="Times New Roman" w:cs="Times New Roman"/>
                <w:color w:val="000000"/>
              </w:rPr>
              <w:t xml:space="preserve">има високо развијено критичко мишљење, </w:t>
            </w:r>
          </w:p>
          <w:p w14:paraId="0A893CF6" w14:textId="77777777" w:rsidR="004B6725" w:rsidRDefault="004B6725" w:rsidP="004B6725">
            <w:pPr>
              <w:widowControl w:val="0"/>
              <w:numPr>
                <w:ilvl w:val="0"/>
                <w:numId w:val="68"/>
              </w:numPr>
              <w:pBdr>
                <w:top w:val="nil"/>
                <w:left w:val="nil"/>
                <w:bottom w:val="nil"/>
                <w:right w:val="nil"/>
                <w:between w:val="nil"/>
              </w:pBdr>
              <w:tabs>
                <w:tab w:val="left" w:pos="162"/>
              </w:tabs>
              <w:ind w:left="175" w:right="433" w:hanging="175"/>
              <w:rPr>
                <w:rFonts w:ascii="Times New Roman" w:eastAsia="Times New Roman" w:hAnsi="Times New Roman" w:cs="Times New Roman"/>
                <w:color w:val="000000"/>
              </w:rPr>
            </w:pPr>
            <w:r>
              <w:rPr>
                <w:rFonts w:ascii="Times New Roman" w:eastAsia="Times New Roman" w:hAnsi="Times New Roman" w:cs="Times New Roman"/>
                <w:color w:val="000000"/>
              </w:rPr>
              <w:t>даје креативне идеје и предлоге,</w:t>
            </w:r>
          </w:p>
          <w:p w14:paraId="4DF46802" w14:textId="77777777" w:rsidR="004B6725" w:rsidRDefault="004B6725" w:rsidP="004B6725">
            <w:pPr>
              <w:widowControl w:val="0"/>
              <w:numPr>
                <w:ilvl w:val="0"/>
                <w:numId w:val="68"/>
              </w:numPr>
              <w:pBdr>
                <w:top w:val="nil"/>
                <w:left w:val="nil"/>
                <w:bottom w:val="nil"/>
                <w:right w:val="nil"/>
                <w:between w:val="nil"/>
              </w:pBdr>
              <w:tabs>
                <w:tab w:val="left" w:pos="162"/>
              </w:tabs>
              <w:ind w:left="175" w:right="433" w:hanging="175"/>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поштује правила рада </w:t>
            </w:r>
          </w:p>
          <w:p w14:paraId="3446E8DF" w14:textId="77777777" w:rsidR="004B6725" w:rsidRDefault="004B6725" w:rsidP="004B6725">
            <w:pPr>
              <w:widowControl w:val="0"/>
              <w:numPr>
                <w:ilvl w:val="0"/>
                <w:numId w:val="68"/>
              </w:numPr>
              <w:pBdr>
                <w:top w:val="nil"/>
                <w:left w:val="nil"/>
                <w:bottom w:val="nil"/>
                <w:right w:val="nil"/>
                <w:between w:val="nil"/>
              </w:pBdr>
              <w:tabs>
                <w:tab w:val="left" w:pos="162"/>
              </w:tabs>
              <w:ind w:left="175" w:right="433" w:hanging="175"/>
              <w:rPr>
                <w:rFonts w:ascii="Times New Roman" w:eastAsia="Times New Roman" w:hAnsi="Times New Roman" w:cs="Times New Roman"/>
                <w:color w:val="000000"/>
              </w:rPr>
            </w:pPr>
            <w:r>
              <w:rPr>
                <w:rFonts w:ascii="Times New Roman" w:eastAsia="Times New Roman" w:hAnsi="Times New Roman" w:cs="Times New Roman"/>
                <w:color w:val="000000"/>
              </w:rPr>
              <w:t>у презентовању је јасан, тачан и уме да искаже суштину,</w:t>
            </w:r>
          </w:p>
          <w:p w14:paraId="1F608C2E" w14:textId="77777777" w:rsidR="004B6725" w:rsidRDefault="004B6725" w:rsidP="004B6725">
            <w:pPr>
              <w:widowControl w:val="0"/>
              <w:numPr>
                <w:ilvl w:val="0"/>
                <w:numId w:val="68"/>
              </w:numPr>
              <w:pBdr>
                <w:top w:val="nil"/>
                <w:left w:val="nil"/>
                <w:bottom w:val="nil"/>
                <w:right w:val="nil"/>
                <w:between w:val="nil"/>
              </w:pBdr>
              <w:tabs>
                <w:tab w:val="left" w:pos="162"/>
              </w:tabs>
              <w:ind w:left="175" w:right="433" w:hanging="175"/>
              <w:rPr>
                <w:rFonts w:ascii="Times New Roman" w:eastAsia="Times New Roman" w:hAnsi="Times New Roman" w:cs="Times New Roman"/>
                <w:color w:val="000000"/>
              </w:rPr>
            </w:pPr>
            <w:r>
              <w:rPr>
                <w:rFonts w:ascii="Times New Roman" w:eastAsia="Times New Roman" w:hAnsi="Times New Roman" w:cs="Times New Roman"/>
                <w:color w:val="000000"/>
              </w:rPr>
              <w:t>уочава битно и разликује га од небитног.</w:t>
            </w:r>
          </w:p>
          <w:p w14:paraId="55EE7A08" w14:textId="77777777" w:rsidR="004B6725" w:rsidRDefault="004B6725" w:rsidP="004B6725">
            <w:pPr>
              <w:widowControl w:val="0"/>
              <w:tabs>
                <w:tab w:val="left" w:pos="162"/>
              </w:tabs>
              <w:ind w:right="433"/>
              <w:rPr>
                <w:rFonts w:ascii="Times New Roman" w:eastAsia="Times New Roman" w:hAnsi="Times New Roman" w:cs="Times New Roman"/>
              </w:rPr>
            </w:pPr>
          </w:p>
        </w:tc>
        <w:tc>
          <w:tcPr>
            <w:tcW w:w="2365" w:type="dxa"/>
            <w:gridSpan w:val="2"/>
          </w:tcPr>
          <w:p w14:paraId="38CC5D06" w14:textId="77777777" w:rsidR="004B6725" w:rsidRDefault="004B6725" w:rsidP="004B6725">
            <w:pPr>
              <w:widowControl w:val="0"/>
              <w:rPr>
                <w:rFonts w:ascii="Times New Roman" w:eastAsia="Times New Roman" w:hAnsi="Times New Roman" w:cs="Times New Roman"/>
              </w:rPr>
            </w:pPr>
          </w:p>
          <w:p w14:paraId="13197A09" w14:textId="77777777" w:rsidR="004B6725" w:rsidRDefault="004B6725" w:rsidP="004B6725">
            <w:pPr>
              <w:widowControl w:val="0"/>
              <w:numPr>
                <w:ilvl w:val="0"/>
                <w:numId w:val="68"/>
              </w:numPr>
              <w:pBdr>
                <w:top w:val="nil"/>
                <w:left w:val="nil"/>
                <w:bottom w:val="nil"/>
                <w:right w:val="nil"/>
                <w:between w:val="nil"/>
              </w:pBdr>
              <w:ind w:left="209" w:hanging="141"/>
              <w:rPr>
                <w:rFonts w:ascii="Times New Roman" w:eastAsia="Times New Roman" w:hAnsi="Times New Roman" w:cs="Times New Roman"/>
                <w:color w:val="000000"/>
              </w:rPr>
            </w:pPr>
            <w:r>
              <w:rPr>
                <w:rFonts w:ascii="Times New Roman" w:eastAsia="Times New Roman" w:hAnsi="Times New Roman" w:cs="Times New Roman"/>
                <w:color w:val="000000"/>
              </w:rPr>
              <w:t>мотивисан је,</w:t>
            </w:r>
          </w:p>
          <w:p w14:paraId="536B705A" w14:textId="77777777" w:rsidR="004B6725" w:rsidRDefault="004B6725" w:rsidP="004B6725">
            <w:pPr>
              <w:widowControl w:val="0"/>
              <w:numPr>
                <w:ilvl w:val="0"/>
                <w:numId w:val="68"/>
              </w:numPr>
              <w:pBdr>
                <w:top w:val="nil"/>
                <w:left w:val="nil"/>
                <w:bottom w:val="nil"/>
                <w:right w:val="nil"/>
                <w:between w:val="nil"/>
              </w:pBdr>
              <w:ind w:left="209"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редовно извршава задатке, </w:t>
            </w:r>
          </w:p>
          <w:p w14:paraId="5BC218AA" w14:textId="77777777" w:rsidR="004B6725" w:rsidRDefault="004B6725" w:rsidP="004B6725">
            <w:pPr>
              <w:widowControl w:val="0"/>
              <w:numPr>
                <w:ilvl w:val="0"/>
                <w:numId w:val="68"/>
              </w:numPr>
              <w:pBdr>
                <w:top w:val="nil"/>
                <w:left w:val="nil"/>
                <w:bottom w:val="nil"/>
                <w:right w:val="nil"/>
                <w:between w:val="nil"/>
              </w:pBdr>
              <w:ind w:left="209"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најчешће поштује правила рада, </w:t>
            </w:r>
          </w:p>
          <w:p w14:paraId="40392825" w14:textId="77777777" w:rsidR="004B6725" w:rsidRDefault="004B6725" w:rsidP="004B6725">
            <w:pPr>
              <w:widowControl w:val="0"/>
              <w:numPr>
                <w:ilvl w:val="0"/>
                <w:numId w:val="68"/>
              </w:numPr>
              <w:pBdr>
                <w:top w:val="nil"/>
                <w:left w:val="nil"/>
                <w:bottom w:val="nil"/>
                <w:right w:val="nil"/>
                <w:between w:val="nil"/>
              </w:pBdr>
              <w:ind w:left="209"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поуздан је вредан и одговоран, </w:t>
            </w:r>
          </w:p>
          <w:p w14:paraId="6BC5ECFA" w14:textId="77777777" w:rsidR="004B6725" w:rsidRDefault="004B6725" w:rsidP="004B6725">
            <w:pPr>
              <w:widowControl w:val="0"/>
              <w:numPr>
                <w:ilvl w:val="0"/>
                <w:numId w:val="68"/>
              </w:numPr>
              <w:pBdr>
                <w:top w:val="nil"/>
                <w:left w:val="nil"/>
                <w:bottom w:val="nil"/>
                <w:right w:val="nil"/>
                <w:between w:val="nil"/>
              </w:pBdr>
              <w:ind w:left="209"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доноси прибор и материјал за рад, </w:t>
            </w:r>
          </w:p>
          <w:p w14:paraId="23213559" w14:textId="77777777" w:rsidR="004B6725" w:rsidRDefault="004B6725" w:rsidP="004B6725">
            <w:pPr>
              <w:widowControl w:val="0"/>
              <w:numPr>
                <w:ilvl w:val="0"/>
                <w:numId w:val="68"/>
              </w:numPr>
              <w:pBdr>
                <w:top w:val="nil"/>
                <w:left w:val="nil"/>
                <w:bottom w:val="nil"/>
                <w:right w:val="nil"/>
                <w:between w:val="nil"/>
              </w:pBdr>
              <w:ind w:left="209" w:hanging="141"/>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повремено даје креативне идеје и предлоге, </w:t>
            </w:r>
          </w:p>
          <w:p w14:paraId="4C085AFE" w14:textId="77777777" w:rsidR="004B6725" w:rsidRDefault="004B6725" w:rsidP="004B6725">
            <w:pPr>
              <w:widowControl w:val="0"/>
              <w:numPr>
                <w:ilvl w:val="0"/>
                <w:numId w:val="68"/>
              </w:numPr>
              <w:pBdr>
                <w:top w:val="nil"/>
                <w:left w:val="nil"/>
                <w:bottom w:val="nil"/>
                <w:right w:val="nil"/>
                <w:between w:val="nil"/>
              </w:pBdr>
              <w:ind w:left="209" w:hanging="141"/>
              <w:rPr>
                <w:rFonts w:ascii="Times New Roman" w:eastAsia="Times New Roman" w:hAnsi="Times New Roman" w:cs="Times New Roman"/>
                <w:color w:val="000000"/>
              </w:rPr>
            </w:pPr>
            <w:r>
              <w:rPr>
                <w:rFonts w:ascii="Times New Roman" w:eastAsia="Times New Roman" w:hAnsi="Times New Roman" w:cs="Times New Roman"/>
                <w:color w:val="000000"/>
              </w:rPr>
              <w:t>презентује тачне чињенице и податке</w:t>
            </w:r>
          </w:p>
          <w:p w14:paraId="77979CEF" w14:textId="77777777" w:rsidR="004B6725" w:rsidRDefault="004B6725" w:rsidP="004B6725">
            <w:pPr>
              <w:widowControl w:val="0"/>
              <w:numPr>
                <w:ilvl w:val="0"/>
                <w:numId w:val="68"/>
              </w:numPr>
              <w:pBdr>
                <w:top w:val="nil"/>
                <w:left w:val="nil"/>
                <w:bottom w:val="nil"/>
                <w:right w:val="nil"/>
                <w:between w:val="nil"/>
              </w:pBdr>
              <w:ind w:left="209" w:hanging="141"/>
              <w:rPr>
                <w:rFonts w:ascii="Times New Roman" w:eastAsia="Times New Roman" w:hAnsi="Times New Roman" w:cs="Times New Roman"/>
                <w:color w:val="000000"/>
              </w:rPr>
            </w:pPr>
            <w:r>
              <w:rPr>
                <w:rFonts w:ascii="Times New Roman" w:eastAsia="Times New Roman" w:hAnsi="Times New Roman" w:cs="Times New Roman"/>
                <w:color w:val="000000"/>
              </w:rPr>
              <w:t>понекад уочава битно и издваја га од небитног.</w:t>
            </w:r>
          </w:p>
        </w:tc>
        <w:tc>
          <w:tcPr>
            <w:tcW w:w="2555" w:type="dxa"/>
            <w:gridSpan w:val="3"/>
          </w:tcPr>
          <w:p w14:paraId="0E6C74CA" w14:textId="77777777" w:rsidR="004B6725" w:rsidRDefault="004B6725" w:rsidP="004B6725">
            <w:pPr>
              <w:widowControl w:val="0"/>
              <w:tabs>
                <w:tab w:val="left" w:pos="162"/>
              </w:tabs>
              <w:ind w:right="433"/>
              <w:rPr>
                <w:rFonts w:ascii="Times New Roman" w:eastAsia="Times New Roman" w:hAnsi="Times New Roman" w:cs="Times New Roman"/>
              </w:rPr>
            </w:pPr>
          </w:p>
          <w:p w14:paraId="71C91583" w14:textId="77777777" w:rsidR="004B6725" w:rsidRDefault="004B6725" w:rsidP="004B6725">
            <w:pPr>
              <w:widowControl w:val="0"/>
              <w:numPr>
                <w:ilvl w:val="0"/>
                <w:numId w:val="68"/>
              </w:numPr>
              <w:pBdr>
                <w:top w:val="nil"/>
                <w:left w:val="nil"/>
                <w:bottom w:val="nil"/>
                <w:right w:val="nil"/>
                <w:between w:val="nil"/>
              </w:pBdr>
              <w:tabs>
                <w:tab w:val="left" w:pos="162"/>
              </w:tabs>
              <w:ind w:left="237" w:right="433" w:hanging="237"/>
              <w:rPr>
                <w:rFonts w:ascii="Times New Roman" w:eastAsia="Times New Roman" w:hAnsi="Times New Roman" w:cs="Times New Roman"/>
                <w:color w:val="000000"/>
              </w:rPr>
            </w:pPr>
            <w:r>
              <w:rPr>
                <w:rFonts w:ascii="Times New Roman" w:eastAsia="Times New Roman" w:hAnsi="Times New Roman" w:cs="Times New Roman"/>
                <w:color w:val="000000"/>
              </w:rPr>
              <w:t xml:space="preserve">често му је за рад потребна помоћ, подстицај и усмеравање, </w:t>
            </w:r>
          </w:p>
          <w:p w14:paraId="4A4B4244" w14:textId="77777777" w:rsidR="004B6725" w:rsidRDefault="004B6725" w:rsidP="004B6725">
            <w:pPr>
              <w:widowControl w:val="0"/>
              <w:numPr>
                <w:ilvl w:val="0"/>
                <w:numId w:val="68"/>
              </w:numPr>
              <w:pBdr>
                <w:top w:val="nil"/>
                <w:left w:val="nil"/>
                <w:bottom w:val="nil"/>
                <w:right w:val="nil"/>
                <w:between w:val="nil"/>
              </w:pBdr>
              <w:tabs>
                <w:tab w:val="left" w:pos="162"/>
              </w:tabs>
              <w:ind w:left="237" w:right="433" w:hanging="237"/>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теже исказује своје мишљење </w:t>
            </w:r>
          </w:p>
          <w:p w14:paraId="443A1853" w14:textId="77777777" w:rsidR="004B6725" w:rsidRDefault="004B6725" w:rsidP="004B6725">
            <w:pPr>
              <w:widowControl w:val="0"/>
              <w:numPr>
                <w:ilvl w:val="0"/>
                <w:numId w:val="68"/>
              </w:numPr>
              <w:pBdr>
                <w:top w:val="nil"/>
                <w:left w:val="nil"/>
                <w:bottom w:val="nil"/>
                <w:right w:val="nil"/>
                <w:between w:val="nil"/>
              </w:pBdr>
              <w:tabs>
                <w:tab w:val="left" w:pos="162"/>
              </w:tabs>
              <w:ind w:left="237" w:right="433" w:hanging="237"/>
              <w:rPr>
                <w:rFonts w:ascii="Times New Roman" w:eastAsia="Times New Roman" w:hAnsi="Times New Roman" w:cs="Times New Roman"/>
                <w:color w:val="000000"/>
              </w:rPr>
            </w:pPr>
            <w:r>
              <w:rPr>
                <w:rFonts w:ascii="Times New Roman" w:eastAsia="Times New Roman" w:hAnsi="Times New Roman" w:cs="Times New Roman"/>
                <w:color w:val="000000"/>
              </w:rPr>
              <w:t>није самосталан у раду,</w:t>
            </w:r>
          </w:p>
          <w:p w14:paraId="03C3F808" w14:textId="77777777" w:rsidR="004B6725" w:rsidRDefault="004B6725" w:rsidP="004B6725">
            <w:pPr>
              <w:widowControl w:val="0"/>
              <w:numPr>
                <w:ilvl w:val="0"/>
                <w:numId w:val="68"/>
              </w:numPr>
              <w:pBdr>
                <w:top w:val="nil"/>
                <w:left w:val="nil"/>
                <w:bottom w:val="nil"/>
                <w:right w:val="nil"/>
                <w:between w:val="nil"/>
              </w:pBdr>
              <w:tabs>
                <w:tab w:val="left" w:pos="162"/>
              </w:tabs>
              <w:ind w:left="237" w:right="433" w:hanging="237"/>
              <w:rPr>
                <w:rFonts w:ascii="Times New Roman" w:eastAsia="Times New Roman" w:hAnsi="Times New Roman" w:cs="Times New Roman"/>
                <w:color w:val="000000"/>
              </w:rPr>
            </w:pPr>
            <w:r>
              <w:rPr>
                <w:rFonts w:ascii="Times New Roman" w:eastAsia="Times New Roman" w:hAnsi="Times New Roman" w:cs="Times New Roman"/>
                <w:color w:val="000000"/>
              </w:rPr>
              <w:t xml:space="preserve">делимично поштује правила рада </w:t>
            </w:r>
          </w:p>
          <w:p w14:paraId="100EF026" w14:textId="77777777" w:rsidR="004B6725" w:rsidRDefault="004B6725" w:rsidP="004B6725">
            <w:pPr>
              <w:widowControl w:val="0"/>
              <w:numPr>
                <w:ilvl w:val="0"/>
                <w:numId w:val="68"/>
              </w:numPr>
              <w:pBdr>
                <w:top w:val="nil"/>
                <w:left w:val="nil"/>
                <w:bottom w:val="nil"/>
                <w:right w:val="nil"/>
                <w:between w:val="nil"/>
              </w:pBdr>
              <w:tabs>
                <w:tab w:val="left" w:pos="162"/>
              </w:tabs>
              <w:ind w:left="237" w:right="433" w:hanging="237"/>
              <w:rPr>
                <w:rFonts w:ascii="Times New Roman" w:eastAsia="Times New Roman" w:hAnsi="Times New Roman" w:cs="Times New Roman"/>
                <w:color w:val="000000"/>
              </w:rPr>
            </w:pPr>
            <w:r>
              <w:rPr>
                <w:rFonts w:ascii="Times New Roman" w:eastAsia="Times New Roman" w:hAnsi="Times New Roman" w:cs="Times New Roman"/>
                <w:color w:val="000000"/>
              </w:rPr>
              <w:t>углавном доноси потребан прибор за рад,</w:t>
            </w:r>
          </w:p>
          <w:p w14:paraId="281F9FD9" w14:textId="77777777" w:rsidR="004B6725" w:rsidRDefault="004B6725" w:rsidP="004B6725">
            <w:pPr>
              <w:widowControl w:val="0"/>
              <w:numPr>
                <w:ilvl w:val="0"/>
                <w:numId w:val="68"/>
              </w:numPr>
              <w:pBdr>
                <w:top w:val="nil"/>
                <w:left w:val="nil"/>
                <w:bottom w:val="nil"/>
                <w:right w:val="nil"/>
                <w:between w:val="nil"/>
              </w:pBdr>
              <w:tabs>
                <w:tab w:val="left" w:pos="162"/>
              </w:tabs>
              <w:ind w:left="237" w:right="433" w:hanging="237"/>
              <w:rPr>
                <w:rFonts w:ascii="Times New Roman" w:eastAsia="Times New Roman" w:hAnsi="Times New Roman" w:cs="Times New Roman"/>
                <w:color w:val="000000"/>
              </w:rPr>
            </w:pPr>
            <w:r>
              <w:rPr>
                <w:rFonts w:ascii="Times New Roman" w:eastAsia="Times New Roman" w:hAnsi="Times New Roman" w:cs="Times New Roman"/>
                <w:color w:val="000000"/>
              </w:rPr>
              <w:t xml:space="preserve">спор је  и непрецизан у презентовању. </w:t>
            </w:r>
          </w:p>
        </w:tc>
        <w:tc>
          <w:tcPr>
            <w:tcW w:w="2693" w:type="dxa"/>
            <w:gridSpan w:val="3"/>
          </w:tcPr>
          <w:p w14:paraId="60440A97" w14:textId="77777777" w:rsidR="004B6725" w:rsidRDefault="004B6725" w:rsidP="004B6725">
            <w:pPr>
              <w:widowControl w:val="0"/>
              <w:tabs>
                <w:tab w:val="left" w:pos="162"/>
              </w:tabs>
              <w:ind w:right="433"/>
              <w:rPr>
                <w:rFonts w:ascii="Times New Roman" w:eastAsia="Times New Roman" w:hAnsi="Times New Roman" w:cs="Times New Roman"/>
              </w:rPr>
            </w:pPr>
          </w:p>
          <w:p w14:paraId="2D573CFD" w14:textId="77777777" w:rsidR="004B6725" w:rsidRDefault="004B6725" w:rsidP="004B6725">
            <w:pPr>
              <w:widowControl w:val="0"/>
              <w:numPr>
                <w:ilvl w:val="0"/>
                <w:numId w:val="68"/>
              </w:numPr>
              <w:pBdr>
                <w:top w:val="nil"/>
                <w:left w:val="nil"/>
                <w:bottom w:val="nil"/>
                <w:right w:val="nil"/>
                <w:between w:val="nil"/>
              </w:pBdr>
              <w:tabs>
                <w:tab w:val="left" w:pos="210"/>
              </w:tabs>
              <w:ind w:left="210" w:right="433" w:hanging="21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ради на нивоу присећања </w:t>
            </w:r>
          </w:p>
          <w:p w14:paraId="06CB929A" w14:textId="77777777" w:rsidR="004B6725" w:rsidRDefault="004B6725" w:rsidP="004B6725">
            <w:pPr>
              <w:widowControl w:val="0"/>
              <w:numPr>
                <w:ilvl w:val="0"/>
                <w:numId w:val="68"/>
              </w:numPr>
              <w:pBdr>
                <w:top w:val="nil"/>
                <w:left w:val="nil"/>
                <w:bottom w:val="nil"/>
                <w:right w:val="nil"/>
                <w:between w:val="nil"/>
              </w:pBdr>
              <w:tabs>
                <w:tab w:val="left" w:pos="210"/>
              </w:tabs>
              <w:ind w:left="210" w:right="433" w:hanging="210"/>
              <w:rPr>
                <w:rFonts w:ascii="Times New Roman" w:eastAsia="Times New Roman" w:hAnsi="Times New Roman" w:cs="Times New Roman"/>
                <w:color w:val="000000"/>
              </w:rPr>
            </w:pPr>
            <w:r>
              <w:rPr>
                <w:rFonts w:ascii="Times New Roman" w:eastAsia="Times New Roman" w:hAnsi="Times New Roman" w:cs="Times New Roman"/>
                <w:color w:val="000000"/>
              </w:rPr>
              <w:t>задатак не завршава и</w:t>
            </w:r>
          </w:p>
          <w:p w14:paraId="4AC3C582" w14:textId="77777777" w:rsidR="004B6725" w:rsidRDefault="004B6725" w:rsidP="004B6725">
            <w:pPr>
              <w:widowControl w:val="0"/>
              <w:pBdr>
                <w:top w:val="nil"/>
                <w:left w:val="nil"/>
                <w:bottom w:val="nil"/>
                <w:right w:val="nil"/>
                <w:between w:val="nil"/>
              </w:pBdr>
              <w:tabs>
                <w:tab w:val="left" w:pos="210"/>
              </w:tabs>
              <w:spacing w:line="276" w:lineRule="auto"/>
              <w:ind w:left="210" w:right="433"/>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прави грешке у раду, </w:t>
            </w:r>
          </w:p>
          <w:p w14:paraId="537CE278" w14:textId="77777777" w:rsidR="004B6725" w:rsidRDefault="004B6725" w:rsidP="004B6725">
            <w:pPr>
              <w:widowControl w:val="0"/>
              <w:numPr>
                <w:ilvl w:val="0"/>
                <w:numId w:val="68"/>
              </w:numPr>
              <w:pBdr>
                <w:top w:val="nil"/>
                <w:left w:val="nil"/>
                <w:bottom w:val="nil"/>
                <w:right w:val="nil"/>
                <w:between w:val="nil"/>
              </w:pBdr>
              <w:tabs>
                <w:tab w:val="left" w:pos="210"/>
              </w:tabs>
              <w:ind w:left="210" w:right="433" w:hanging="210"/>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површан је у раду и </w:t>
            </w:r>
          </w:p>
          <w:p w14:paraId="7908F20D" w14:textId="77777777" w:rsidR="004B6725" w:rsidRDefault="004B6725" w:rsidP="004B6725">
            <w:pPr>
              <w:widowControl w:val="0"/>
              <w:pBdr>
                <w:top w:val="nil"/>
                <w:left w:val="nil"/>
                <w:bottom w:val="nil"/>
                <w:right w:val="nil"/>
                <w:between w:val="nil"/>
              </w:pBdr>
              <w:tabs>
                <w:tab w:val="left" w:pos="210"/>
              </w:tabs>
              <w:spacing w:line="276" w:lineRule="auto"/>
              <w:ind w:left="210" w:right="433"/>
              <w:rPr>
                <w:rFonts w:ascii="Times New Roman" w:eastAsia="Times New Roman" w:hAnsi="Times New Roman" w:cs="Times New Roman"/>
                <w:color w:val="000000"/>
              </w:rPr>
            </w:pPr>
            <w:r>
              <w:rPr>
                <w:rFonts w:ascii="Times New Roman" w:eastAsia="Times New Roman" w:hAnsi="Times New Roman" w:cs="Times New Roman"/>
                <w:color w:val="000000"/>
              </w:rPr>
              <w:t>поштовању правила,</w:t>
            </w:r>
          </w:p>
          <w:p w14:paraId="673AE278" w14:textId="77777777" w:rsidR="004B6725" w:rsidRDefault="004B6725" w:rsidP="004B6725">
            <w:pPr>
              <w:widowControl w:val="0"/>
              <w:numPr>
                <w:ilvl w:val="0"/>
                <w:numId w:val="68"/>
              </w:numPr>
              <w:pBdr>
                <w:top w:val="nil"/>
                <w:left w:val="nil"/>
                <w:bottom w:val="nil"/>
                <w:right w:val="nil"/>
                <w:between w:val="nil"/>
              </w:pBdr>
              <w:tabs>
                <w:tab w:val="left" w:pos="210"/>
              </w:tabs>
              <w:ind w:left="210" w:right="433" w:hanging="210"/>
              <w:rPr>
                <w:rFonts w:ascii="Times New Roman" w:eastAsia="Times New Roman" w:hAnsi="Times New Roman" w:cs="Times New Roman"/>
                <w:color w:val="000000"/>
              </w:rPr>
            </w:pPr>
            <w:r>
              <w:rPr>
                <w:rFonts w:ascii="Times New Roman" w:eastAsia="Times New Roman" w:hAnsi="Times New Roman" w:cs="Times New Roman"/>
                <w:color w:val="000000"/>
              </w:rPr>
              <w:t>често не доноси потребанприбор за рад.</w:t>
            </w:r>
          </w:p>
        </w:tc>
        <w:tc>
          <w:tcPr>
            <w:tcW w:w="4655" w:type="dxa"/>
            <w:gridSpan w:val="3"/>
          </w:tcPr>
          <w:p w14:paraId="590EF846" w14:textId="77777777" w:rsidR="004B6725" w:rsidRDefault="004B6725" w:rsidP="004B6725">
            <w:pPr>
              <w:widowControl w:val="0"/>
              <w:pBdr>
                <w:top w:val="nil"/>
                <w:left w:val="nil"/>
                <w:bottom w:val="nil"/>
                <w:right w:val="nil"/>
                <w:between w:val="nil"/>
              </w:pBdr>
              <w:tabs>
                <w:tab w:val="left" w:pos="501"/>
              </w:tabs>
              <w:spacing w:line="276" w:lineRule="auto"/>
              <w:ind w:left="218" w:right="433"/>
              <w:rPr>
                <w:rFonts w:ascii="Times New Roman" w:eastAsia="Times New Roman" w:hAnsi="Times New Roman" w:cs="Times New Roman"/>
                <w:color w:val="000000"/>
              </w:rPr>
            </w:pPr>
          </w:p>
          <w:p w14:paraId="2E5777BD" w14:textId="77777777" w:rsidR="004B6725" w:rsidRDefault="004B6725" w:rsidP="004B6725">
            <w:pPr>
              <w:widowControl w:val="0"/>
              <w:numPr>
                <w:ilvl w:val="0"/>
                <w:numId w:val="68"/>
              </w:numPr>
              <w:pBdr>
                <w:top w:val="nil"/>
                <w:left w:val="nil"/>
                <w:bottom w:val="nil"/>
                <w:right w:val="nil"/>
                <w:between w:val="nil"/>
              </w:pBdr>
              <w:tabs>
                <w:tab w:val="left" w:pos="501"/>
              </w:tabs>
              <w:ind w:left="218" w:right="433" w:hanging="142"/>
              <w:rPr>
                <w:rFonts w:ascii="Times New Roman" w:eastAsia="Times New Roman" w:hAnsi="Times New Roman" w:cs="Times New Roman"/>
                <w:color w:val="000000"/>
              </w:rPr>
            </w:pPr>
            <w:r>
              <w:rPr>
                <w:rFonts w:ascii="Times New Roman" w:eastAsia="Times New Roman" w:hAnsi="Times New Roman" w:cs="Times New Roman"/>
                <w:color w:val="000000"/>
              </w:rPr>
              <w:t>незаинтересован је за рад, омета друге, тражи пуну пажњу и индивидуални приступ.</w:t>
            </w:r>
          </w:p>
          <w:p w14:paraId="6C994D1F" w14:textId="77777777" w:rsidR="004B6725" w:rsidRDefault="004B6725" w:rsidP="004B6725">
            <w:pPr>
              <w:widowControl w:val="0"/>
              <w:numPr>
                <w:ilvl w:val="0"/>
                <w:numId w:val="68"/>
              </w:numPr>
              <w:pBdr>
                <w:top w:val="nil"/>
                <w:left w:val="nil"/>
                <w:bottom w:val="nil"/>
                <w:right w:val="nil"/>
                <w:between w:val="nil"/>
              </w:pBdr>
              <w:tabs>
                <w:tab w:val="left" w:pos="501"/>
              </w:tabs>
              <w:ind w:left="218" w:right="433" w:hanging="142"/>
              <w:rPr>
                <w:rFonts w:ascii="Times New Roman" w:eastAsia="Times New Roman" w:hAnsi="Times New Roman" w:cs="Times New Roman"/>
                <w:color w:val="000000"/>
              </w:rPr>
            </w:pPr>
            <w:r>
              <w:rPr>
                <w:rFonts w:ascii="Times New Roman" w:eastAsia="Times New Roman" w:hAnsi="Times New Roman" w:cs="Times New Roman"/>
                <w:color w:val="000000"/>
              </w:rPr>
              <w:t>подстицање и помоћ га не мотивишу на рад и углавном не доноси потребан прибор за рад.</w:t>
            </w:r>
          </w:p>
        </w:tc>
      </w:tr>
      <w:tr w:rsidR="004B6725" w14:paraId="139FB979" w14:textId="77777777" w:rsidTr="00660F84">
        <w:trPr>
          <w:trHeight w:val="616"/>
        </w:trPr>
        <w:tc>
          <w:tcPr>
            <w:tcW w:w="14790" w:type="dxa"/>
            <w:gridSpan w:val="12"/>
          </w:tcPr>
          <w:p w14:paraId="735EB702" w14:textId="77777777" w:rsidR="004B6725" w:rsidRDefault="004B6725" w:rsidP="004B6725">
            <w:pPr>
              <w:widowControl w:val="0"/>
              <w:pBdr>
                <w:top w:val="nil"/>
                <w:left w:val="nil"/>
                <w:bottom w:val="nil"/>
                <w:right w:val="nil"/>
                <w:between w:val="nil"/>
              </w:pBdr>
              <w:tabs>
                <w:tab w:val="left" w:pos="506"/>
              </w:tabs>
              <w:spacing w:after="200" w:line="276" w:lineRule="auto"/>
              <w:ind w:left="223" w:right="433"/>
              <w:jc w:val="center"/>
              <w:rPr>
                <w:rFonts w:ascii="Times New Roman" w:eastAsia="Times New Roman" w:hAnsi="Times New Roman" w:cs="Times New Roman"/>
                <w:color w:val="000000"/>
              </w:rPr>
            </w:pPr>
            <w:r>
              <w:rPr>
                <w:rFonts w:ascii="Times New Roman" w:eastAsia="Times New Roman" w:hAnsi="Times New Roman" w:cs="Times New Roman"/>
                <w:b/>
                <w:color w:val="000000"/>
              </w:rPr>
              <w:t>АКТИВНОСТ НА ЧАСУ</w:t>
            </w:r>
          </w:p>
        </w:tc>
      </w:tr>
      <w:tr w:rsidR="004B6725" w14:paraId="1B6C1D42" w14:textId="77777777" w:rsidTr="00660F84">
        <w:trPr>
          <w:trHeight w:val="652"/>
        </w:trPr>
        <w:tc>
          <w:tcPr>
            <w:tcW w:w="2522" w:type="dxa"/>
          </w:tcPr>
          <w:p w14:paraId="719B003D" w14:textId="77777777" w:rsidR="004B6725" w:rsidRDefault="004B6725" w:rsidP="004B6725">
            <w:pPr>
              <w:widowControl w:val="0"/>
              <w:tabs>
                <w:tab w:val="left" w:pos="162"/>
              </w:tabs>
              <w:ind w:left="105" w:right="433"/>
              <w:rPr>
                <w:rFonts w:ascii="Times New Roman" w:eastAsia="Times New Roman" w:hAnsi="Times New Roman" w:cs="Times New Roman"/>
              </w:rPr>
            </w:pPr>
          </w:p>
          <w:p w14:paraId="62652795" w14:textId="77777777" w:rsidR="004B6725" w:rsidRDefault="004B6725" w:rsidP="004B6725">
            <w:pPr>
              <w:widowControl w:val="0"/>
              <w:numPr>
                <w:ilvl w:val="0"/>
                <w:numId w:val="14"/>
              </w:numPr>
              <w:tabs>
                <w:tab w:val="left" w:pos="162"/>
              </w:tabs>
              <w:ind w:right="433" w:hanging="106"/>
              <w:rPr>
                <w:rFonts w:ascii="Times New Roman" w:eastAsia="Times New Roman" w:hAnsi="Times New Roman" w:cs="Times New Roman"/>
              </w:rPr>
            </w:pPr>
            <w:r>
              <w:rPr>
                <w:rFonts w:ascii="Times New Roman" w:eastAsia="Times New Roman" w:hAnsi="Times New Roman" w:cs="Times New Roman"/>
              </w:rPr>
              <w:t xml:space="preserve"> самостално и тачно ради задатке и решава додатне задатке. </w:t>
            </w:r>
          </w:p>
          <w:p w14:paraId="5DAC700B" w14:textId="77777777" w:rsidR="004B6725" w:rsidRDefault="004B6725" w:rsidP="004B6725">
            <w:pPr>
              <w:widowControl w:val="0"/>
              <w:numPr>
                <w:ilvl w:val="0"/>
                <w:numId w:val="14"/>
              </w:numPr>
              <w:pBdr>
                <w:top w:val="nil"/>
                <w:left w:val="nil"/>
                <w:bottom w:val="nil"/>
                <w:right w:val="nil"/>
                <w:between w:val="nil"/>
              </w:pBdr>
              <w:tabs>
                <w:tab w:val="left" w:pos="162"/>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 xml:space="preserve">веома је активан на часу. </w:t>
            </w:r>
          </w:p>
        </w:tc>
        <w:tc>
          <w:tcPr>
            <w:tcW w:w="2365" w:type="dxa"/>
            <w:gridSpan w:val="2"/>
          </w:tcPr>
          <w:p w14:paraId="3B534BEF" w14:textId="77777777" w:rsidR="004B6725" w:rsidRDefault="004B6725" w:rsidP="004B6725">
            <w:pPr>
              <w:widowControl w:val="0"/>
              <w:rPr>
                <w:rFonts w:ascii="Times New Roman" w:eastAsia="Times New Roman" w:hAnsi="Times New Roman" w:cs="Times New Roman"/>
              </w:rPr>
            </w:pPr>
          </w:p>
          <w:p w14:paraId="0594E5EC" w14:textId="77777777" w:rsidR="004B6725" w:rsidRDefault="004B6725" w:rsidP="004B6725">
            <w:pPr>
              <w:widowControl w:val="0"/>
              <w:rPr>
                <w:rFonts w:ascii="Times New Roman" w:eastAsia="Times New Roman" w:hAnsi="Times New Roman" w:cs="Times New Roman"/>
              </w:rPr>
            </w:pPr>
            <w:r>
              <w:rPr>
                <w:rFonts w:ascii="Times New Roman" w:eastAsia="Times New Roman" w:hAnsi="Times New Roman" w:cs="Times New Roman"/>
              </w:rPr>
              <w:t>самостално и углавном тачно решава задатке.</w:t>
            </w:r>
          </w:p>
          <w:p w14:paraId="3C4536E6" w14:textId="77777777" w:rsidR="004B6725" w:rsidRDefault="004B6725" w:rsidP="004B6725">
            <w:pPr>
              <w:widowControl w:val="0"/>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активан је на часу.  </w:t>
            </w:r>
          </w:p>
        </w:tc>
        <w:tc>
          <w:tcPr>
            <w:tcW w:w="2555" w:type="dxa"/>
            <w:gridSpan w:val="3"/>
          </w:tcPr>
          <w:p w14:paraId="4657D6D1" w14:textId="77777777" w:rsidR="004B6725" w:rsidRDefault="004B6725" w:rsidP="004B6725">
            <w:pPr>
              <w:widowControl w:val="0"/>
              <w:tabs>
                <w:tab w:val="left" w:pos="162"/>
              </w:tabs>
              <w:ind w:left="105" w:right="433"/>
              <w:rPr>
                <w:rFonts w:ascii="Times New Roman" w:eastAsia="Times New Roman" w:hAnsi="Times New Roman" w:cs="Times New Roman"/>
              </w:rPr>
            </w:pPr>
          </w:p>
          <w:p w14:paraId="32D8F1C9" w14:textId="77777777" w:rsidR="004B6725" w:rsidRDefault="004B6725" w:rsidP="004B6725">
            <w:pPr>
              <w:widowControl w:val="0"/>
              <w:numPr>
                <w:ilvl w:val="0"/>
                <w:numId w:val="14"/>
              </w:numPr>
              <w:tabs>
                <w:tab w:val="left" w:pos="162"/>
              </w:tabs>
              <w:ind w:right="433" w:hanging="106"/>
              <w:rPr>
                <w:rFonts w:ascii="Times New Roman" w:eastAsia="Times New Roman" w:hAnsi="Times New Roman" w:cs="Times New Roman"/>
              </w:rPr>
            </w:pPr>
            <w:r>
              <w:rPr>
                <w:rFonts w:ascii="Times New Roman" w:eastAsia="Times New Roman" w:hAnsi="Times New Roman" w:cs="Times New Roman"/>
              </w:rPr>
              <w:t xml:space="preserve">делимично успешно решава задатке. </w:t>
            </w:r>
          </w:p>
          <w:p w14:paraId="47C06809" w14:textId="77777777" w:rsidR="004B6725" w:rsidRDefault="004B6725" w:rsidP="004B6725">
            <w:pPr>
              <w:widowControl w:val="0"/>
              <w:numPr>
                <w:ilvl w:val="0"/>
                <w:numId w:val="14"/>
              </w:numPr>
              <w:pBdr>
                <w:top w:val="nil"/>
                <w:left w:val="nil"/>
                <w:bottom w:val="nil"/>
                <w:right w:val="nil"/>
                <w:between w:val="nil"/>
              </w:pBdr>
              <w:tabs>
                <w:tab w:val="left" w:pos="162"/>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повремено је активан на часу. </w:t>
            </w:r>
          </w:p>
        </w:tc>
        <w:tc>
          <w:tcPr>
            <w:tcW w:w="2693" w:type="dxa"/>
            <w:gridSpan w:val="3"/>
          </w:tcPr>
          <w:p w14:paraId="3B640E11" w14:textId="77777777" w:rsidR="004B6725" w:rsidRDefault="004B6725" w:rsidP="004B6725">
            <w:pPr>
              <w:widowControl w:val="0"/>
              <w:tabs>
                <w:tab w:val="left" w:pos="162"/>
              </w:tabs>
              <w:ind w:left="105" w:right="433"/>
              <w:rPr>
                <w:rFonts w:ascii="Times New Roman" w:eastAsia="Times New Roman" w:hAnsi="Times New Roman" w:cs="Times New Roman"/>
              </w:rPr>
            </w:pPr>
          </w:p>
          <w:p w14:paraId="087C7221" w14:textId="77777777" w:rsidR="004B6725" w:rsidRDefault="004B6725" w:rsidP="004B6725">
            <w:pPr>
              <w:widowControl w:val="0"/>
              <w:numPr>
                <w:ilvl w:val="0"/>
                <w:numId w:val="14"/>
              </w:numPr>
              <w:tabs>
                <w:tab w:val="left" w:pos="162"/>
              </w:tabs>
              <w:ind w:right="433" w:hanging="106"/>
              <w:rPr>
                <w:rFonts w:ascii="Times New Roman" w:eastAsia="Times New Roman" w:hAnsi="Times New Roman" w:cs="Times New Roman"/>
              </w:rPr>
            </w:pPr>
            <w:r>
              <w:rPr>
                <w:rFonts w:ascii="Times New Roman" w:eastAsia="Times New Roman" w:hAnsi="Times New Roman" w:cs="Times New Roman"/>
              </w:rPr>
              <w:t xml:space="preserve">уз помоћ решава задатке, </w:t>
            </w:r>
          </w:p>
          <w:p w14:paraId="29330833" w14:textId="77777777" w:rsidR="004B6725" w:rsidRDefault="004B6725" w:rsidP="004B6725">
            <w:pPr>
              <w:widowControl w:val="0"/>
              <w:numPr>
                <w:ilvl w:val="0"/>
                <w:numId w:val="14"/>
              </w:numPr>
              <w:pBdr>
                <w:top w:val="nil"/>
                <w:left w:val="nil"/>
                <w:bottom w:val="nil"/>
                <w:right w:val="nil"/>
                <w:between w:val="nil"/>
              </w:pBdr>
              <w:tabs>
                <w:tab w:val="left" w:pos="215"/>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уз помоћ наставника је активан на часовима.</w:t>
            </w:r>
          </w:p>
        </w:tc>
        <w:tc>
          <w:tcPr>
            <w:tcW w:w="4655" w:type="dxa"/>
            <w:gridSpan w:val="3"/>
          </w:tcPr>
          <w:p w14:paraId="25CE4673" w14:textId="77777777" w:rsidR="004B6725" w:rsidRDefault="004B6725" w:rsidP="004B6725">
            <w:pPr>
              <w:widowControl w:val="0"/>
              <w:pBdr>
                <w:top w:val="nil"/>
                <w:left w:val="nil"/>
                <w:bottom w:val="nil"/>
                <w:right w:val="nil"/>
                <w:between w:val="nil"/>
              </w:pBdr>
              <w:tabs>
                <w:tab w:val="left" w:pos="506"/>
              </w:tabs>
              <w:spacing w:line="276" w:lineRule="auto"/>
              <w:ind w:left="105" w:right="433"/>
              <w:rPr>
                <w:rFonts w:ascii="Times New Roman" w:eastAsia="Times New Roman" w:hAnsi="Times New Roman" w:cs="Times New Roman"/>
                <w:color w:val="000000"/>
              </w:rPr>
            </w:pPr>
          </w:p>
          <w:p w14:paraId="75716CE9" w14:textId="77777777" w:rsidR="004B6725" w:rsidRDefault="004B6725" w:rsidP="004B6725">
            <w:pPr>
              <w:widowControl w:val="0"/>
              <w:numPr>
                <w:ilvl w:val="0"/>
                <w:numId w:val="14"/>
              </w:numPr>
              <w:pBdr>
                <w:top w:val="nil"/>
                <w:left w:val="nil"/>
                <w:bottom w:val="nil"/>
                <w:right w:val="nil"/>
                <w:between w:val="nil"/>
              </w:pBdr>
              <w:tabs>
                <w:tab w:val="left" w:pos="506"/>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не ради задатке на часу и поред подстицаја и подршке учитеља не укључује се у активности на часу</w:t>
            </w:r>
          </w:p>
        </w:tc>
      </w:tr>
      <w:tr w:rsidR="004B6725" w14:paraId="4C22301E" w14:textId="77777777" w:rsidTr="00660F84">
        <w:trPr>
          <w:trHeight w:val="503"/>
        </w:trPr>
        <w:tc>
          <w:tcPr>
            <w:tcW w:w="14790" w:type="dxa"/>
            <w:gridSpan w:val="12"/>
          </w:tcPr>
          <w:p w14:paraId="1DAB3523" w14:textId="77777777" w:rsidR="004B6725" w:rsidRDefault="004B6725" w:rsidP="004B6725">
            <w:pPr>
              <w:widowControl w:val="0"/>
              <w:pBdr>
                <w:top w:val="nil"/>
                <w:left w:val="nil"/>
                <w:bottom w:val="nil"/>
                <w:right w:val="nil"/>
                <w:between w:val="nil"/>
              </w:pBdr>
              <w:tabs>
                <w:tab w:val="left" w:pos="506"/>
              </w:tabs>
              <w:spacing w:after="200" w:line="276" w:lineRule="auto"/>
              <w:ind w:left="223" w:right="433"/>
              <w:jc w:val="cente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ИЗРАДА ДОМАЋИХ ЗАДАТАКА</w:t>
            </w:r>
          </w:p>
        </w:tc>
      </w:tr>
      <w:tr w:rsidR="004B6725" w14:paraId="2AC27644" w14:textId="77777777" w:rsidTr="00660F84">
        <w:trPr>
          <w:trHeight w:val="584"/>
        </w:trPr>
        <w:tc>
          <w:tcPr>
            <w:tcW w:w="2522" w:type="dxa"/>
          </w:tcPr>
          <w:p w14:paraId="569CD5C6" w14:textId="77777777" w:rsidR="004B6725" w:rsidRDefault="004B6725" w:rsidP="004B6725">
            <w:pPr>
              <w:widowControl w:val="0"/>
              <w:pBdr>
                <w:top w:val="nil"/>
                <w:left w:val="nil"/>
                <w:bottom w:val="nil"/>
                <w:right w:val="nil"/>
                <w:between w:val="nil"/>
              </w:pBdr>
              <w:tabs>
                <w:tab w:val="left" w:pos="162"/>
              </w:tabs>
              <w:spacing w:line="276" w:lineRule="auto"/>
              <w:ind w:left="105" w:right="433"/>
              <w:rPr>
                <w:rFonts w:ascii="Times New Roman" w:eastAsia="Times New Roman" w:hAnsi="Times New Roman" w:cs="Times New Roman"/>
                <w:color w:val="000000"/>
              </w:rPr>
            </w:pPr>
          </w:p>
          <w:p w14:paraId="59C1F5D4" w14:textId="77777777" w:rsidR="004B6725" w:rsidRDefault="004B6725" w:rsidP="004B6725">
            <w:pPr>
              <w:widowControl w:val="0"/>
              <w:numPr>
                <w:ilvl w:val="0"/>
                <w:numId w:val="14"/>
              </w:numPr>
              <w:pBdr>
                <w:top w:val="nil"/>
                <w:left w:val="nil"/>
                <w:bottom w:val="nil"/>
                <w:right w:val="nil"/>
                <w:between w:val="nil"/>
              </w:pBdr>
              <w:tabs>
                <w:tab w:val="left" w:pos="162"/>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редовно и тачно ради домаћи задатак</w:t>
            </w:r>
          </w:p>
        </w:tc>
        <w:tc>
          <w:tcPr>
            <w:tcW w:w="2365" w:type="dxa"/>
            <w:gridSpan w:val="2"/>
          </w:tcPr>
          <w:p w14:paraId="0100AB3F" w14:textId="77777777" w:rsidR="004B6725" w:rsidRDefault="004B6725" w:rsidP="004B6725">
            <w:pPr>
              <w:widowControl w:val="0"/>
              <w:pBdr>
                <w:top w:val="nil"/>
                <w:left w:val="nil"/>
                <w:bottom w:val="nil"/>
                <w:right w:val="nil"/>
                <w:between w:val="nil"/>
              </w:pBdr>
              <w:spacing w:line="276" w:lineRule="auto"/>
              <w:ind w:left="210"/>
              <w:rPr>
                <w:rFonts w:ascii="Times New Roman" w:eastAsia="Times New Roman" w:hAnsi="Times New Roman" w:cs="Times New Roman"/>
                <w:color w:val="000000"/>
              </w:rPr>
            </w:pPr>
          </w:p>
          <w:p w14:paraId="11B65293" w14:textId="77777777" w:rsidR="004B6725" w:rsidRDefault="004B6725" w:rsidP="004B6725">
            <w:pPr>
              <w:widowControl w:val="0"/>
              <w:pBdr>
                <w:top w:val="nil"/>
                <w:left w:val="nil"/>
                <w:bottom w:val="nil"/>
                <w:right w:val="nil"/>
                <w:between w:val="nil"/>
              </w:pBdr>
              <w:spacing w:line="276" w:lineRule="auto"/>
              <w:ind w:left="210"/>
              <w:rPr>
                <w:rFonts w:ascii="Times New Roman" w:eastAsia="Times New Roman" w:hAnsi="Times New Roman" w:cs="Times New Roman"/>
                <w:color w:val="000000"/>
              </w:rPr>
            </w:pPr>
            <w:r>
              <w:rPr>
                <w:rFonts w:ascii="Times New Roman" w:eastAsia="Times New Roman" w:hAnsi="Times New Roman" w:cs="Times New Roman"/>
                <w:color w:val="000000"/>
              </w:rPr>
              <w:t xml:space="preserve"> редовно и уз мања одступања од тачности ради домаћи задатак</w:t>
            </w:r>
          </w:p>
          <w:p w14:paraId="1A8A9E35" w14:textId="77777777" w:rsidR="004B6725" w:rsidRDefault="004B6725" w:rsidP="004B6725">
            <w:pPr>
              <w:widowControl w:val="0"/>
              <w:pBdr>
                <w:top w:val="nil"/>
                <w:left w:val="nil"/>
                <w:bottom w:val="nil"/>
                <w:right w:val="nil"/>
                <w:between w:val="nil"/>
              </w:pBdr>
              <w:spacing w:after="200" w:line="276" w:lineRule="auto"/>
              <w:ind w:left="210"/>
              <w:rPr>
                <w:rFonts w:ascii="Times New Roman" w:eastAsia="Times New Roman" w:hAnsi="Times New Roman" w:cs="Times New Roman"/>
                <w:color w:val="000000"/>
              </w:rPr>
            </w:pPr>
          </w:p>
        </w:tc>
        <w:tc>
          <w:tcPr>
            <w:tcW w:w="2555" w:type="dxa"/>
            <w:gridSpan w:val="3"/>
          </w:tcPr>
          <w:p w14:paraId="52E41D33" w14:textId="77777777" w:rsidR="004B6725" w:rsidRDefault="004B6725" w:rsidP="004B6725">
            <w:pPr>
              <w:widowControl w:val="0"/>
              <w:pBdr>
                <w:top w:val="nil"/>
                <w:left w:val="nil"/>
                <w:bottom w:val="nil"/>
                <w:right w:val="nil"/>
                <w:between w:val="nil"/>
              </w:pBdr>
              <w:tabs>
                <w:tab w:val="left" w:pos="162"/>
              </w:tabs>
              <w:spacing w:line="276" w:lineRule="auto"/>
              <w:ind w:left="105" w:right="433"/>
              <w:rPr>
                <w:rFonts w:ascii="Times New Roman" w:eastAsia="Times New Roman" w:hAnsi="Times New Roman" w:cs="Times New Roman"/>
                <w:color w:val="000000"/>
              </w:rPr>
            </w:pPr>
          </w:p>
          <w:p w14:paraId="144109BB" w14:textId="77777777" w:rsidR="004B6725" w:rsidRDefault="004B6725" w:rsidP="004B6725">
            <w:pPr>
              <w:widowControl w:val="0"/>
              <w:numPr>
                <w:ilvl w:val="0"/>
                <w:numId w:val="14"/>
              </w:numPr>
              <w:pBdr>
                <w:top w:val="nil"/>
                <w:left w:val="nil"/>
                <w:bottom w:val="nil"/>
                <w:right w:val="nil"/>
                <w:between w:val="nil"/>
              </w:pBdr>
              <w:tabs>
                <w:tab w:val="left" w:pos="162"/>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повремено ради        домаће задатке који су делимично тачни</w:t>
            </w:r>
          </w:p>
        </w:tc>
        <w:tc>
          <w:tcPr>
            <w:tcW w:w="2693" w:type="dxa"/>
            <w:gridSpan w:val="3"/>
          </w:tcPr>
          <w:p w14:paraId="1E1EFEC9" w14:textId="77777777" w:rsidR="004B6725" w:rsidRDefault="004B6725" w:rsidP="004B6725">
            <w:pPr>
              <w:widowControl w:val="0"/>
              <w:pBdr>
                <w:top w:val="nil"/>
                <w:left w:val="nil"/>
                <w:bottom w:val="nil"/>
                <w:right w:val="nil"/>
                <w:between w:val="nil"/>
              </w:pBdr>
              <w:tabs>
                <w:tab w:val="left" w:pos="215"/>
              </w:tabs>
              <w:spacing w:line="276" w:lineRule="auto"/>
              <w:ind w:left="105" w:right="433"/>
              <w:rPr>
                <w:rFonts w:ascii="Times New Roman" w:eastAsia="Times New Roman" w:hAnsi="Times New Roman" w:cs="Times New Roman"/>
                <w:color w:val="000000"/>
              </w:rPr>
            </w:pPr>
          </w:p>
          <w:p w14:paraId="2621332C" w14:textId="77777777" w:rsidR="004B6725" w:rsidRDefault="004B6725" w:rsidP="004B6725">
            <w:pPr>
              <w:widowControl w:val="0"/>
              <w:numPr>
                <w:ilvl w:val="0"/>
                <w:numId w:val="14"/>
              </w:numPr>
              <w:pBdr>
                <w:top w:val="nil"/>
                <w:left w:val="nil"/>
                <w:bottom w:val="nil"/>
                <w:right w:val="nil"/>
                <w:between w:val="nil"/>
              </w:pBdr>
              <w:tabs>
                <w:tab w:val="left" w:pos="215"/>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веома често долази у школу без домаћег задатка.</w:t>
            </w:r>
          </w:p>
        </w:tc>
        <w:tc>
          <w:tcPr>
            <w:tcW w:w="4655" w:type="dxa"/>
            <w:gridSpan w:val="3"/>
          </w:tcPr>
          <w:p w14:paraId="62B4E3C4" w14:textId="77777777" w:rsidR="004B6725" w:rsidRDefault="004B6725" w:rsidP="004B6725">
            <w:pPr>
              <w:widowControl w:val="0"/>
              <w:pBdr>
                <w:top w:val="nil"/>
                <w:left w:val="nil"/>
                <w:bottom w:val="nil"/>
                <w:right w:val="nil"/>
                <w:between w:val="nil"/>
              </w:pBdr>
              <w:tabs>
                <w:tab w:val="left" w:pos="506"/>
              </w:tabs>
              <w:spacing w:line="276" w:lineRule="auto"/>
              <w:ind w:left="105" w:right="433"/>
              <w:rPr>
                <w:rFonts w:ascii="Times New Roman" w:eastAsia="Times New Roman" w:hAnsi="Times New Roman" w:cs="Times New Roman"/>
                <w:color w:val="000000"/>
              </w:rPr>
            </w:pPr>
          </w:p>
          <w:p w14:paraId="5092CCAA" w14:textId="77777777" w:rsidR="004B6725" w:rsidRDefault="004B6725" w:rsidP="004B6725">
            <w:pPr>
              <w:widowControl w:val="0"/>
              <w:numPr>
                <w:ilvl w:val="0"/>
                <w:numId w:val="14"/>
              </w:numPr>
              <w:pBdr>
                <w:top w:val="nil"/>
                <w:left w:val="nil"/>
                <w:bottom w:val="nil"/>
                <w:right w:val="nil"/>
                <w:between w:val="nil"/>
              </w:pBdr>
              <w:tabs>
                <w:tab w:val="left" w:pos="506"/>
              </w:tabs>
              <w:ind w:right="433"/>
              <w:rPr>
                <w:rFonts w:ascii="Times New Roman" w:eastAsia="Times New Roman" w:hAnsi="Times New Roman" w:cs="Times New Roman"/>
                <w:color w:val="000000"/>
              </w:rPr>
            </w:pPr>
            <w:r>
              <w:rPr>
                <w:rFonts w:ascii="Times New Roman" w:eastAsia="Times New Roman" w:hAnsi="Times New Roman" w:cs="Times New Roman"/>
                <w:color w:val="000000"/>
              </w:rPr>
              <w:t>не ради домаће задатке</w:t>
            </w:r>
          </w:p>
        </w:tc>
      </w:tr>
      <w:tr w:rsidR="004B6725" w14:paraId="0B83F146" w14:textId="77777777" w:rsidTr="00660F84">
        <w:trPr>
          <w:trHeight w:val="432"/>
        </w:trPr>
        <w:tc>
          <w:tcPr>
            <w:tcW w:w="14790" w:type="dxa"/>
            <w:gridSpan w:val="12"/>
          </w:tcPr>
          <w:p w14:paraId="013FE6BF" w14:textId="77777777" w:rsidR="004B6725" w:rsidRDefault="004B6725" w:rsidP="004B6725">
            <w:pPr>
              <w:widowControl w:val="0"/>
              <w:pBdr>
                <w:top w:val="nil"/>
                <w:left w:val="nil"/>
                <w:bottom w:val="nil"/>
                <w:right w:val="nil"/>
                <w:between w:val="nil"/>
              </w:pBdr>
              <w:tabs>
                <w:tab w:val="left" w:pos="506"/>
              </w:tabs>
              <w:spacing w:after="200" w:line="276" w:lineRule="auto"/>
              <w:ind w:left="223" w:right="433"/>
              <w:rPr>
                <w:rFonts w:ascii="Times New Roman" w:eastAsia="Times New Roman" w:hAnsi="Times New Roman" w:cs="Times New Roman"/>
                <w:color w:val="000000"/>
              </w:rPr>
            </w:pPr>
          </w:p>
        </w:tc>
      </w:tr>
    </w:tbl>
    <w:p w14:paraId="5FCBD3A2" w14:textId="77777777" w:rsidR="00CE0659" w:rsidRDefault="00CE0659">
      <w:pPr>
        <w:spacing w:line="276" w:lineRule="auto"/>
        <w:rPr>
          <w:rFonts w:ascii="Times New Roman" w:eastAsia="Times New Roman" w:hAnsi="Times New Roman" w:cs="Times New Roman"/>
        </w:rPr>
      </w:pPr>
    </w:p>
    <w:p w14:paraId="2982E4F4" w14:textId="56072591" w:rsidR="00CE0659" w:rsidRDefault="00CE0659">
      <w:pPr>
        <w:spacing w:line="276" w:lineRule="auto"/>
        <w:rPr>
          <w:rFonts w:ascii="Times New Roman" w:eastAsia="Times New Roman" w:hAnsi="Times New Roman" w:cs="Times New Roman"/>
        </w:rPr>
      </w:pPr>
      <w:bookmarkStart w:id="1" w:name="_heading=h.gjdgxs" w:colFirst="0" w:colLast="0"/>
      <w:bookmarkEnd w:id="1"/>
    </w:p>
    <w:p w14:paraId="1D962070" w14:textId="7853B9C9" w:rsidR="00CE0659" w:rsidRDefault="00CE0659">
      <w:pPr>
        <w:spacing w:line="276" w:lineRule="auto"/>
        <w:rPr>
          <w:rFonts w:ascii="Times New Roman" w:eastAsia="Times New Roman" w:hAnsi="Times New Roman" w:cs="Times New Roman"/>
        </w:rPr>
      </w:pPr>
    </w:p>
    <w:p w14:paraId="23671A38" w14:textId="646F068A" w:rsidR="00F00E06" w:rsidRDefault="00F00E06">
      <w:pPr>
        <w:spacing w:line="276" w:lineRule="auto"/>
        <w:rPr>
          <w:rFonts w:ascii="Times New Roman" w:eastAsia="Times New Roman" w:hAnsi="Times New Roman" w:cs="Times New Roman"/>
        </w:rPr>
      </w:pPr>
    </w:p>
    <w:p w14:paraId="45658C4B" w14:textId="543D7AC5" w:rsidR="00F00E06" w:rsidRDefault="00F00E06">
      <w:pPr>
        <w:spacing w:line="276" w:lineRule="auto"/>
        <w:rPr>
          <w:rFonts w:ascii="Times New Roman" w:eastAsia="Times New Roman" w:hAnsi="Times New Roman" w:cs="Times New Roman"/>
        </w:rPr>
      </w:pPr>
    </w:p>
    <w:p w14:paraId="63C3EAB1" w14:textId="55FBE621" w:rsidR="00F00E06" w:rsidRDefault="00F00E06">
      <w:pPr>
        <w:spacing w:line="276" w:lineRule="auto"/>
        <w:rPr>
          <w:rFonts w:ascii="Times New Roman" w:eastAsia="Times New Roman" w:hAnsi="Times New Roman" w:cs="Times New Roman"/>
        </w:rPr>
      </w:pPr>
    </w:p>
    <w:p w14:paraId="6E0F7325" w14:textId="598E65DF" w:rsidR="00F00E06" w:rsidRDefault="00F00E06">
      <w:pPr>
        <w:spacing w:line="276" w:lineRule="auto"/>
        <w:rPr>
          <w:rFonts w:ascii="Times New Roman" w:eastAsia="Times New Roman" w:hAnsi="Times New Roman" w:cs="Times New Roman"/>
        </w:rPr>
      </w:pPr>
    </w:p>
    <w:p w14:paraId="61C15364" w14:textId="1C280EF4" w:rsidR="00F00E06" w:rsidRDefault="00F00E06">
      <w:pPr>
        <w:spacing w:line="276" w:lineRule="auto"/>
        <w:rPr>
          <w:rFonts w:ascii="Times New Roman" w:eastAsia="Times New Roman" w:hAnsi="Times New Roman" w:cs="Times New Roman"/>
        </w:rPr>
      </w:pPr>
    </w:p>
    <w:p w14:paraId="50A91465" w14:textId="5C353632" w:rsidR="00F00E06" w:rsidRDefault="00F00E06">
      <w:pPr>
        <w:spacing w:line="276" w:lineRule="auto"/>
        <w:rPr>
          <w:rFonts w:ascii="Times New Roman" w:eastAsia="Times New Roman" w:hAnsi="Times New Roman" w:cs="Times New Roman"/>
        </w:rPr>
      </w:pPr>
    </w:p>
    <w:p w14:paraId="01804435" w14:textId="7B63E903" w:rsidR="00F00E06" w:rsidRDefault="00F00E06">
      <w:pPr>
        <w:spacing w:line="276" w:lineRule="auto"/>
        <w:rPr>
          <w:rFonts w:ascii="Times New Roman" w:eastAsia="Times New Roman" w:hAnsi="Times New Roman" w:cs="Times New Roman"/>
        </w:rPr>
      </w:pPr>
    </w:p>
    <w:p w14:paraId="30C54CBE" w14:textId="03124FFC" w:rsidR="00F00E06" w:rsidRDefault="00F00E06">
      <w:pPr>
        <w:spacing w:line="276" w:lineRule="auto"/>
        <w:rPr>
          <w:rFonts w:ascii="Times New Roman" w:eastAsia="Times New Roman" w:hAnsi="Times New Roman" w:cs="Times New Roman"/>
        </w:rPr>
      </w:pPr>
    </w:p>
    <w:p w14:paraId="1C1DE44D" w14:textId="5C2035A1" w:rsidR="00F00E06" w:rsidRDefault="00F00E06">
      <w:pPr>
        <w:spacing w:line="276" w:lineRule="auto"/>
        <w:rPr>
          <w:rFonts w:ascii="Times New Roman" w:eastAsia="Times New Roman" w:hAnsi="Times New Roman" w:cs="Times New Roman"/>
        </w:rPr>
      </w:pPr>
    </w:p>
    <w:p w14:paraId="41CC23B2" w14:textId="004F78B3" w:rsidR="00F00E06" w:rsidRPr="00F00E06" w:rsidRDefault="00F00E06">
      <w:pPr>
        <w:spacing w:line="276" w:lineRule="auto"/>
        <w:rPr>
          <w:rFonts w:ascii="Times New Roman" w:eastAsia="Times New Roman" w:hAnsi="Times New Roman" w:cs="Times New Roman"/>
        </w:rPr>
      </w:pPr>
    </w:p>
    <w:tbl>
      <w:tblPr>
        <w:tblStyle w:val="a3"/>
        <w:tblW w:w="14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3"/>
        <w:gridCol w:w="3695"/>
        <w:gridCol w:w="3716"/>
        <w:gridCol w:w="3696"/>
      </w:tblGrid>
      <w:tr w:rsidR="00CE0659" w14:paraId="4FB6DF81" w14:textId="77777777">
        <w:trPr>
          <w:cantSplit/>
          <w:tblHeader/>
        </w:trPr>
        <w:tc>
          <w:tcPr>
            <w:tcW w:w="14790" w:type="dxa"/>
            <w:gridSpan w:val="4"/>
          </w:tcPr>
          <w:p w14:paraId="4F822AF5" w14:textId="006D0D4F" w:rsidR="00CE0659" w:rsidRPr="00F00E06" w:rsidRDefault="00C53EF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noProof/>
                <w:lang w:val="sr-Latn-RS" w:eastAsia="sr-Latn-RS"/>
              </w:rPr>
              <w:lastRenderedPageBreak/>
              <mc:AlternateContent>
                <mc:Choice Requires="wps">
                  <w:drawing>
                    <wp:anchor distT="0" distB="0" distL="114300" distR="114300" simplePos="0" relativeHeight="251662336" behindDoc="0" locked="0" layoutInCell="1" hidden="0" allowOverlap="1" wp14:anchorId="558BF545" wp14:editId="7CB07543">
                      <wp:simplePos x="0" y="0"/>
                      <wp:positionH relativeFrom="column">
                        <wp:posOffset>-76835</wp:posOffset>
                      </wp:positionH>
                      <wp:positionV relativeFrom="paragraph">
                        <wp:posOffset>-452120</wp:posOffset>
                      </wp:positionV>
                      <wp:extent cx="10338435" cy="433705"/>
                      <wp:effectExtent l="0" t="0" r="5715" b="4445"/>
                      <wp:wrapNone/>
                      <wp:docPr id="1126873007" name="Rectangle 1126873007"/>
                      <wp:cNvGraphicFramePr/>
                      <a:graphic xmlns:a="http://schemas.openxmlformats.org/drawingml/2006/main">
                        <a:graphicData uri="http://schemas.microsoft.com/office/word/2010/wordprocessingShape">
                          <wps:wsp>
                            <wps:cNvSpPr/>
                            <wps:spPr>
                              <a:xfrm>
                                <a:off x="0" y="0"/>
                                <a:ext cx="10338435" cy="433705"/>
                              </a:xfrm>
                              <a:prstGeom prst="rect">
                                <a:avLst/>
                              </a:prstGeom>
                              <a:solidFill>
                                <a:schemeClr val="bg1"/>
                              </a:solidFill>
                              <a:ln>
                                <a:noFill/>
                              </a:ln>
                            </wps:spPr>
                            <wps:txbx>
                              <w:txbxContent>
                                <w:p w14:paraId="10A40A89" w14:textId="77777777" w:rsidR="00A55A58" w:rsidRPr="00F25473" w:rsidRDefault="00A55A58" w:rsidP="00C53EF9">
                                  <w:pPr>
                                    <w:spacing w:line="258" w:lineRule="auto"/>
                                    <w:jc w:val="center"/>
                                    <w:textDirection w:val="btLr"/>
                                    <w:rPr>
                                      <w:rFonts w:ascii="Times New Roman" w:eastAsia="Times New Roman" w:hAnsi="Times New Roman" w:cs="Times New Roman"/>
                                      <w:color w:val="000000"/>
                                      <w:sz w:val="32"/>
                                    </w:rPr>
                                  </w:pPr>
                                  <w:r w:rsidRPr="00F25473">
                                    <w:rPr>
                                      <w:rFonts w:ascii="Times New Roman" w:eastAsia="Times New Roman" w:hAnsi="Times New Roman" w:cs="Times New Roman"/>
                                      <w:color w:val="000000"/>
                                      <w:sz w:val="32"/>
                                    </w:rPr>
                                    <w:t>КРИТЕРИЈУМИ ОЦЕЊИВАЊА -МАТЕМАТИКА–ТРЕЋИ РАЗРЕД</w:t>
                                  </w:r>
                                </w:p>
                                <w:p w14:paraId="44949395" w14:textId="12EE8EAD" w:rsidR="00A55A58" w:rsidRPr="00F25473" w:rsidRDefault="00A55A58" w:rsidP="00C53EF9">
                                  <w:pPr>
                                    <w:shd w:val="clear" w:color="auto" w:fill="FFFFFF" w:themeFill="background1"/>
                                    <w:spacing w:line="258" w:lineRule="auto"/>
                                    <w:jc w:val="center"/>
                                    <w:textDirection w:val="btLr"/>
                                    <w:rPr>
                                      <w:rFonts w:ascii="Times New Roman" w:eastAsia="Times New Roman" w:hAnsi="Times New Roman" w:cs="Times New Roman"/>
                                      <w:color w:val="000000"/>
                                      <w:sz w:val="32"/>
                                    </w:rPr>
                                  </w:pPr>
                                </w:p>
                                <w:p w14:paraId="20561BB4" w14:textId="77777777" w:rsidR="00A55A58" w:rsidRPr="00C53EF9" w:rsidRDefault="00A55A58" w:rsidP="00C53EF9">
                                  <w:pPr>
                                    <w:shd w:val="clear" w:color="auto" w:fill="FFFFFF" w:themeFill="background1"/>
                                  </w:pPr>
                                </w:p>
                                <w:p w14:paraId="22719738" w14:textId="77777777" w:rsidR="00A55A58" w:rsidRDefault="00A55A58" w:rsidP="00C53EF9">
                                  <w:pPr>
                                    <w:shd w:val="clear" w:color="auto" w:fill="FFFFFF" w:themeFill="background1"/>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58BF545" id="Rectangle 1126873007" o:spid="_x0000_s1027" style="position:absolute;left:0;text-align:left;margin-left:-6.05pt;margin-top:-35.6pt;width:814.05pt;height:34.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" fillcolor="white [3212]" stroked="f">
                      <v:textbox inset="2.53958mm,1.2694mm,2.53958mm,1.2694mm">
                        <w:txbxContent>
                          <w:p w14:paraId="10A40A89" w14:textId="77777777" w:rsidR="00A55A58" w:rsidRPr="00F25473" w:rsidRDefault="00A55A58" w:rsidP="00C53EF9">
                            <w:pPr>
                              <w:spacing w:line="258" w:lineRule="auto"/>
                              <w:jc w:val="center"/>
                              <w:textDirection w:val="btLr"/>
                              <w:rPr>
                                <w:rFonts w:ascii="Times New Roman" w:eastAsia="Times New Roman" w:hAnsi="Times New Roman" w:cs="Times New Roman"/>
                                <w:color w:val="000000"/>
                                <w:sz w:val="32"/>
                              </w:rPr>
                            </w:pPr>
                            <w:r w:rsidRPr="00F25473">
                              <w:rPr>
                                <w:rFonts w:ascii="Times New Roman" w:eastAsia="Times New Roman" w:hAnsi="Times New Roman" w:cs="Times New Roman"/>
                                <w:color w:val="000000"/>
                                <w:sz w:val="32"/>
                              </w:rPr>
                              <w:t>КРИТЕРИЈУМИ ОЦЕЊИВАЊА -МАТЕМАТИКА–ТРЕЋИ РАЗРЕД</w:t>
                            </w:r>
                          </w:p>
                          <w:p w14:paraId="44949395" w14:textId="12EE8EAD" w:rsidR="00A55A58" w:rsidRPr="00F25473" w:rsidRDefault="00A55A58" w:rsidP="00C53EF9">
                            <w:pPr>
                              <w:shd w:val="clear" w:color="auto" w:fill="FFFFFF" w:themeFill="background1"/>
                              <w:spacing w:line="258" w:lineRule="auto"/>
                              <w:jc w:val="center"/>
                              <w:textDirection w:val="btLr"/>
                              <w:rPr>
                                <w:rFonts w:ascii="Times New Roman" w:eastAsia="Times New Roman" w:hAnsi="Times New Roman" w:cs="Times New Roman"/>
                                <w:color w:val="000000"/>
                                <w:sz w:val="32"/>
                              </w:rPr>
                            </w:pPr>
                          </w:p>
                          <w:p w14:paraId="20561BB4" w14:textId="77777777" w:rsidR="00A55A58" w:rsidRPr="00C53EF9" w:rsidRDefault="00A55A58" w:rsidP="00C53EF9">
                            <w:pPr>
                              <w:shd w:val="clear" w:color="auto" w:fill="FFFFFF" w:themeFill="background1"/>
                            </w:pPr>
                          </w:p>
                          <w:p w14:paraId="22719738" w14:textId="77777777" w:rsidR="00A55A58" w:rsidRDefault="00A55A58" w:rsidP="00C53EF9">
                            <w:pPr>
                              <w:shd w:val="clear" w:color="auto" w:fill="FFFFFF" w:themeFill="background1"/>
                              <w:spacing w:line="258" w:lineRule="auto"/>
                              <w:textDirection w:val="btLr"/>
                            </w:pPr>
                          </w:p>
                        </w:txbxContent>
                      </v:textbox>
                    </v:rect>
                  </w:pict>
                </mc:Fallback>
              </mc:AlternateContent>
            </w:r>
            <w:r w:rsidR="00F00E06" w:rsidRPr="00F00E06">
              <w:rPr>
                <w:rFonts w:ascii="Times New Roman" w:eastAsia="Times New Roman" w:hAnsi="Times New Roman" w:cs="Times New Roman"/>
                <w:b/>
                <w:sz w:val="24"/>
                <w:szCs w:val="24"/>
              </w:rPr>
              <w:t>СТАНДАРДИ ПОСТИГНУЋА</w:t>
            </w:r>
          </w:p>
        </w:tc>
      </w:tr>
      <w:tr w:rsidR="00CE0659" w14:paraId="5EC5F229" w14:textId="77777777">
        <w:trPr>
          <w:cantSplit/>
          <w:tblHeader/>
        </w:trPr>
        <w:tc>
          <w:tcPr>
            <w:tcW w:w="3683" w:type="dxa"/>
          </w:tcPr>
          <w:p w14:paraId="35A94449" w14:textId="77777777" w:rsidR="00CE0659" w:rsidRPr="00F00E06" w:rsidRDefault="00F00E06">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 xml:space="preserve">ТЕМЕ </w:t>
            </w:r>
          </w:p>
        </w:tc>
        <w:tc>
          <w:tcPr>
            <w:tcW w:w="3695" w:type="dxa"/>
          </w:tcPr>
          <w:p w14:paraId="39AD77FE" w14:textId="77777777" w:rsidR="00CE0659" w:rsidRPr="00F00E06" w:rsidRDefault="00F00E06">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ОСНОВНИ НИВО</w:t>
            </w:r>
          </w:p>
        </w:tc>
        <w:tc>
          <w:tcPr>
            <w:tcW w:w="3716" w:type="dxa"/>
          </w:tcPr>
          <w:p w14:paraId="4EE10C16" w14:textId="77777777" w:rsidR="00CE0659" w:rsidRPr="00F00E06" w:rsidRDefault="00F00E06">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СРЕДЊИ НИВО</w:t>
            </w:r>
          </w:p>
        </w:tc>
        <w:tc>
          <w:tcPr>
            <w:tcW w:w="3696" w:type="dxa"/>
          </w:tcPr>
          <w:p w14:paraId="2A998667" w14:textId="77777777" w:rsidR="00CE0659" w:rsidRPr="00F00E06" w:rsidRDefault="00F00E06">
            <w:pPr>
              <w:spacing w:line="276" w:lineRule="auto"/>
              <w:rPr>
                <w:rFonts w:ascii="Times New Roman" w:eastAsia="Times New Roman" w:hAnsi="Times New Roman" w:cs="Times New Roman"/>
                <w:sz w:val="24"/>
                <w:szCs w:val="24"/>
              </w:rPr>
            </w:pPr>
            <w:r w:rsidRPr="00F00E06">
              <w:rPr>
                <w:rFonts w:ascii="Times New Roman" w:eastAsia="Times New Roman" w:hAnsi="Times New Roman" w:cs="Times New Roman"/>
                <w:sz w:val="24"/>
                <w:szCs w:val="24"/>
              </w:rPr>
              <w:t>НАПРЕДНИ НИВО</w:t>
            </w:r>
          </w:p>
        </w:tc>
      </w:tr>
      <w:tr w:rsidR="00CE0659" w14:paraId="0ECFA42B" w14:textId="77777777">
        <w:trPr>
          <w:cantSplit/>
          <w:tblHeader/>
        </w:trPr>
        <w:tc>
          <w:tcPr>
            <w:tcW w:w="3683" w:type="dxa"/>
          </w:tcPr>
          <w:p w14:paraId="6AE7F971" w14:textId="77777777" w:rsidR="00CE0659" w:rsidRDefault="00F00E06">
            <w:pPr>
              <w:spacing w:line="276" w:lineRule="auto"/>
              <w:rPr>
                <w:rFonts w:ascii="Times New Roman" w:eastAsia="Times New Roman" w:hAnsi="Times New Roman" w:cs="Times New Roman"/>
              </w:rPr>
            </w:pPr>
            <w:r>
              <w:rPr>
                <w:rFonts w:ascii="Times New Roman" w:eastAsia="Times New Roman" w:hAnsi="Times New Roman" w:cs="Times New Roman"/>
              </w:rPr>
              <w:t xml:space="preserve">БРОЈЕВИ </w:t>
            </w:r>
          </w:p>
        </w:tc>
        <w:tc>
          <w:tcPr>
            <w:tcW w:w="3695" w:type="dxa"/>
          </w:tcPr>
          <w:p w14:paraId="60594921"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1МА.1.1.1. зна да прочита и запише задати број, уме да упореди бројеве по величини  и да прикаже број на датој бројевној полуправој</w:t>
            </w:r>
          </w:p>
          <w:p w14:paraId="5C57522D"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1МА.1.1.2. рачуна вредност бројевног израза  са највише две операције сабирања и одузимања до 100</w:t>
            </w:r>
          </w:p>
          <w:p w14:paraId="1CF8645D"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1.МА.1.1.3. уме да множи и дели без остатка у оквиру прве стотине;</w:t>
            </w:r>
          </w:p>
          <w:p w14:paraId="002EF95D"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1МА.1.1.4. уме да на основу текста  правилно постави израз са једном рачунском операцијом</w:t>
            </w:r>
          </w:p>
          <w:p w14:paraId="25211364"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1МА.1.1.5. уме да решава једноставне једначине</w:t>
            </w:r>
          </w:p>
          <w:p w14:paraId="00F1BC6C" w14:textId="77777777" w:rsidR="00CE0659" w:rsidRDefault="00D54734">
            <w:pPr>
              <w:jc w:val="both"/>
              <w:rPr>
                <w:rFonts w:ascii="Times New Roman" w:eastAsia="Times New Roman" w:hAnsi="Times New Roman" w:cs="Times New Roman"/>
                <w:sz w:val="18"/>
                <w:szCs w:val="18"/>
              </w:rPr>
            </w:pPr>
            <w:sdt>
              <w:sdtPr>
                <w:tag w:val="goog_rdk_16"/>
                <w:id w:val="1432227985"/>
              </w:sdtPr>
              <w:sdtEndPr/>
              <w:sdtContent>
                <w:r w:rsidR="004B6725">
                  <w:rPr>
                    <w:rFonts w:ascii="Gungsuh" w:eastAsia="Gungsuh" w:hAnsi="Gungsuh" w:cs="Gungsuh"/>
                    <w:sz w:val="18"/>
                    <w:szCs w:val="18"/>
                  </w:rPr>
                  <w:t>1МА.1.3.1. уме да прочита и формално запише разломак 1/n (n ≤ 10) и препозна његов графички приказ;</w:t>
                </w:r>
              </w:sdtContent>
            </w:sdt>
          </w:p>
          <w:p w14:paraId="54D63BF9" w14:textId="77777777" w:rsidR="00CE0659" w:rsidRDefault="00D54734">
            <w:pPr>
              <w:jc w:val="both"/>
              <w:rPr>
                <w:rFonts w:ascii="Times New Roman" w:eastAsia="Times New Roman" w:hAnsi="Times New Roman" w:cs="Times New Roman"/>
                <w:sz w:val="18"/>
                <w:szCs w:val="18"/>
              </w:rPr>
            </w:pPr>
            <w:sdt>
              <w:sdtPr>
                <w:tag w:val="goog_rdk_17"/>
                <w:id w:val="1432227986"/>
              </w:sdtPr>
              <w:sdtEndPr/>
              <w:sdtContent>
                <w:r w:rsidR="004B6725">
                  <w:rPr>
                    <w:rFonts w:ascii="Gungsuh" w:eastAsia="Gungsuh" w:hAnsi="Gungsuh" w:cs="Gungsuh"/>
                    <w:sz w:val="18"/>
                    <w:szCs w:val="18"/>
                  </w:rPr>
                  <w:t>1МА.1.3.2. уме да израчуна n-ти део неке целине (где је 0 &lt; n ≤ 10)</w:t>
                </w:r>
              </w:sdtContent>
            </w:sdt>
          </w:p>
          <w:p w14:paraId="39C796E6" w14:textId="77777777" w:rsidR="00CE0659" w:rsidRDefault="00CE0659">
            <w:pPr>
              <w:spacing w:line="276" w:lineRule="auto"/>
              <w:rPr>
                <w:rFonts w:ascii="Times New Roman" w:eastAsia="Times New Roman" w:hAnsi="Times New Roman" w:cs="Times New Roman"/>
                <w:sz w:val="18"/>
                <w:szCs w:val="18"/>
              </w:rPr>
            </w:pPr>
          </w:p>
        </w:tc>
        <w:tc>
          <w:tcPr>
            <w:tcW w:w="3716" w:type="dxa"/>
          </w:tcPr>
          <w:p w14:paraId="38F4D9E2"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1МА.2.1.3.сабира и одузима, рачуна вредност израза;</w:t>
            </w:r>
          </w:p>
          <w:p w14:paraId="24579542"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1МА.2.1.4. рачуна вредност израза с највише две операције;</w:t>
            </w:r>
          </w:p>
          <w:p w14:paraId="4F05DCDE"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1МА:2.1.5. уме да решава задатке са непознатим чиниоцем, дељеником или делиоцем</w:t>
            </w:r>
          </w:p>
          <w:p w14:paraId="2EF70CF6" w14:textId="77777777" w:rsidR="00CE0659" w:rsidRDefault="00D54734">
            <w:pPr>
              <w:jc w:val="both"/>
              <w:rPr>
                <w:rFonts w:ascii="Times New Roman" w:eastAsia="Times New Roman" w:hAnsi="Times New Roman" w:cs="Times New Roman"/>
                <w:sz w:val="18"/>
                <w:szCs w:val="18"/>
              </w:rPr>
            </w:pPr>
            <w:sdt>
              <w:sdtPr>
                <w:tag w:val="goog_rdk_18"/>
                <w:id w:val="1432227987"/>
              </w:sdtPr>
              <w:sdtEndPr/>
              <w:sdtContent>
                <w:r w:rsidR="004B6725">
                  <w:rPr>
                    <w:rFonts w:ascii="Gungsuh" w:eastAsia="Gungsuh" w:hAnsi="Gungsuh" w:cs="Gungsuh"/>
                    <w:sz w:val="18"/>
                    <w:szCs w:val="18"/>
                  </w:rPr>
                  <w:t>1МА:2.3.1.уме да препозна разломакa b(b ≤ 10, a &lt; b) када је графички приказан на фигури подељеној на b делова</w:t>
                </w:r>
              </w:sdtContent>
            </w:sdt>
          </w:p>
          <w:p w14:paraId="56B90AD0" w14:textId="77777777" w:rsidR="00CE0659" w:rsidRDefault="00D54734">
            <w:pPr>
              <w:jc w:val="both"/>
              <w:rPr>
                <w:rFonts w:ascii="Times New Roman" w:eastAsia="Times New Roman" w:hAnsi="Times New Roman" w:cs="Times New Roman"/>
                <w:sz w:val="18"/>
                <w:szCs w:val="18"/>
              </w:rPr>
            </w:pPr>
            <w:sdt>
              <w:sdtPr>
                <w:tag w:val="goog_rdk_19"/>
                <w:id w:val="1432227988"/>
              </w:sdtPr>
              <w:sdtEndPr/>
              <w:sdtContent>
                <w:r w:rsidR="004B6725">
                  <w:rPr>
                    <w:rFonts w:ascii="Gungsuh" w:eastAsia="Gungsuh" w:hAnsi="Gungsuh" w:cs="Gungsuh"/>
                    <w:sz w:val="18"/>
                    <w:szCs w:val="18"/>
                  </w:rPr>
                  <w:t>1МА:2.3.2.уме да израчуна n-ти део неке целине и обрнуто, упоређује разломке облика 1/n (n ≤10)</w:t>
                </w:r>
              </w:sdtContent>
            </w:sdt>
          </w:p>
          <w:p w14:paraId="13E0B86A" w14:textId="77777777" w:rsidR="00CE0659" w:rsidRDefault="00CE0659">
            <w:pPr>
              <w:spacing w:line="276" w:lineRule="auto"/>
              <w:rPr>
                <w:rFonts w:ascii="Times New Roman" w:eastAsia="Times New Roman" w:hAnsi="Times New Roman" w:cs="Times New Roman"/>
                <w:sz w:val="18"/>
                <w:szCs w:val="18"/>
              </w:rPr>
            </w:pPr>
          </w:p>
        </w:tc>
        <w:tc>
          <w:tcPr>
            <w:tcW w:w="3696" w:type="dxa"/>
          </w:tcPr>
          <w:p w14:paraId="2F0F6EBC" w14:textId="77777777" w:rsidR="00CE0659" w:rsidRDefault="004B6725">
            <w:pPr>
              <w:tabs>
                <w:tab w:val="left" w:pos="8647"/>
              </w:tabs>
              <w:spacing w:line="256"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1МА:3.1.1.</w:t>
            </w:r>
            <w:r>
              <w:rPr>
                <w:rFonts w:ascii="Times New Roman" w:eastAsia="Times New Roman" w:hAnsi="Times New Roman" w:cs="Times New Roman"/>
                <w:color w:val="000000"/>
                <w:sz w:val="18"/>
                <w:szCs w:val="18"/>
              </w:rPr>
              <w:t xml:space="preserve">уме да примени својства природних бројева у решавању проблемских задатака; </w:t>
            </w:r>
          </w:p>
          <w:p w14:paraId="7E17ECEC" w14:textId="77777777" w:rsidR="00CE0659" w:rsidRDefault="004B6725">
            <w:pPr>
              <w:tabs>
                <w:tab w:val="left" w:pos="8647"/>
              </w:tabs>
              <w:spacing w:line="256"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1МА:3.1.2.</w:t>
            </w:r>
            <w:r>
              <w:rPr>
                <w:rFonts w:ascii="Times New Roman" w:eastAsia="Times New Roman" w:hAnsi="Times New Roman" w:cs="Times New Roman"/>
                <w:color w:val="000000"/>
                <w:sz w:val="18"/>
                <w:szCs w:val="18"/>
              </w:rPr>
              <w:t xml:space="preserve">зна својства операција сабирања и одузимања и уме да их примени; </w:t>
            </w:r>
          </w:p>
          <w:p w14:paraId="76E916A3" w14:textId="77777777" w:rsidR="00CE0659" w:rsidRDefault="004B6725">
            <w:pPr>
              <w:tabs>
                <w:tab w:val="left" w:pos="8647"/>
              </w:tabs>
              <w:spacing w:line="256"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1МА:3.1.3.</w:t>
            </w:r>
            <w:r>
              <w:rPr>
                <w:rFonts w:ascii="Times New Roman" w:eastAsia="Times New Roman" w:hAnsi="Times New Roman" w:cs="Times New Roman"/>
                <w:color w:val="000000"/>
                <w:sz w:val="18"/>
                <w:szCs w:val="18"/>
              </w:rPr>
              <w:t>уме да израчуна бројевну вредност израза са више опереација, поштујући приоритет:</w:t>
            </w:r>
          </w:p>
          <w:p w14:paraId="6716639F" w14:textId="77777777" w:rsidR="00CE0659" w:rsidRDefault="004B6725">
            <w:pPr>
              <w:tabs>
                <w:tab w:val="left" w:pos="8647"/>
              </w:tabs>
              <w:spacing w:line="256"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1МА:3.1.4.</w:t>
            </w:r>
            <w:r>
              <w:rPr>
                <w:rFonts w:ascii="Times New Roman" w:eastAsia="Times New Roman" w:hAnsi="Times New Roman" w:cs="Times New Roman"/>
                <w:color w:val="000000"/>
                <w:sz w:val="18"/>
                <w:szCs w:val="18"/>
              </w:rPr>
              <w:t>уме да решава сложеније проблемске задатке дате у текстуалној форми;</w:t>
            </w:r>
          </w:p>
          <w:p w14:paraId="60F8C711"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1МА:3.1.5.</w:t>
            </w:r>
            <w:r>
              <w:rPr>
                <w:rFonts w:ascii="Times New Roman" w:eastAsia="Times New Roman" w:hAnsi="Times New Roman" w:cs="Times New Roman"/>
                <w:color w:val="000000"/>
                <w:sz w:val="18"/>
                <w:szCs w:val="18"/>
              </w:rPr>
              <w:t>уме да одреди решења неједначине са једном операцијом</w:t>
            </w:r>
          </w:p>
          <w:p w14:paraId="42F9BE21" w14:textId="77777777" w:rsidR="00CE0659" w:rsidRDefault="00D54734">
            <w:pPr>
              <w:jc w:val="both"/>
              <w:rPr>
                <w:rFonts w:ascii="Times New Roman" w:eastAsia="Times New Roman" w:hAnsi="Times New Roman" w:cs="Times New Roman"/>
                <w:sz w:val="18"/>
                <w:szCs w:val="18"/>
              </w:rPr>
            </w:pPr>
            <w:sdt>
              <w:sdtPr>
                <w:tag w:val="goog_rdk_20"/>
                <w:id w:val="1432227989"/>
              </w:sdtPr>
              <w:sdtEndPr/>
              <w:sdtContent>
                <w:r w:rsidR="004B6725">
                  <w:rPr>
                    <w:rFonts w:ascii="Gungsuh" w:eastAsia="Gungsuh" w:hAnsi="Gungsuh" w:cs="Gungsuh"/>
                    <w:sz w:val="18"/>
                    <w:szCs w:val="18"/>
                  </w:rPr>
                  <w:t>1МА:3.3.1. уме да прочита, формално запише и графички прикаже разломак a/b (b≤10, a &lt; b).</w:t>
                </w:r>
              </w:sdtContent>
            </w:sdt>
          </w:p>
          <w:p w14:paraId="01FFC17F" w14:textId="77777777" w:rsidR="00CE0659" w:rsidRDefault="00D54734">
            <w:pPr>
              <w:jc w:val="both"/>
              <w:rPr>
                <w:rFonts w:ascii="Times New Roman" w:eastAsia="Times New Roman" w:hAnsi="Times New Roman" w:cs="Times New Roman"/>
                <w:sz w:val="18"/>
                <w:szCs w:val="18"/>
              </w:rPr>
            </w:pPr>
            <w:sdt>
              <w:sdtPr>
                <w:tag w:val="goog_rdk_21"/>
                <w:id w:val="1432227990"/>
              </w:sdtPr>
              <w:sdtEndPr/>
              <w:sdtContent>
                <w:r w:rsidR="004B6725">
                  <w:rPr>
                    <w:rFonts w:ascii="Gungsuh" w:eastAsia="Gungsuh" w:hAnsi="Gungsuh" w:cs="Gungsuh"/>
                    <w:sz w:val="18"/>
                    <w:szCs w:val="18"/>
                  </w:rPr>
                  <w:t>1МА:3.3.2.зна да израчуна део b a (b ≤ 10, a &lt; b) неке целине и користи то у задацима</w:t>
                </w:r>
              </w:sdtContent>
            </w:sdt>
          </w:p>
          <w:p w14:paraId="4BAEDFE1" w14:textId="77777777" w:rsidR="00CE0659" w:rsidRDefault="00CE0659">
            <w:pPr>
              <w:spacing w:line="276" w:lineRule="auto"/>
              <w:rPr>
                <w:rFonts w:ascii="Times New Roman" w:eastAsia="Times New Roman" w:hAnsi="Times New Roman" w:cs="Times New Roman"/>
                <w:sz w:val="18"/>
                <w:szCs w:val="18"/>
              </w:rPr>
            </w:pPr>
          </w:p>
        </w:tc>
      </w:tr>
      <w:tr w:rsidR="00CE0659" w14:paraId="681236FA" w14:textId="77777777">
        <w:trPr>
          <w:cantSplit/>
          <w:tblHeader/>
        </w:trPr>
        <w:tc>
          <w:tcPr>
            <w:tcW w:w="3683" w:type="dxa"/>
          </w:tcPr>
          <w:p w14:paraId="4ED9BF8A" w14:textId="77777777" w:rsidR="00CE0659" w:rsidRDefault="00F00E06">
            <w:pPr>
              <w:spacing w:line="276" w:lineRule="auto"/>
              <w:rPr>
                <w:rFonts w:ascii="Times New Roman" w:eastAsia="Times New Roman" w:hAnsi="Times New Roman" w:cs="Times New Roman"/>
              </w:rPr>
            </w:pPr>
            <w:r>
              <w:rPr>
                <w:rFonts w:ascii="Times New Roman" w:eastAsia="Times New Roman" w:hAnsi="Times New Roman" w:cs="Times New Roman"/>
              </w:rPr>
              <w:t>МЕРЕЊЕ И  МЕРЕ</w:t>
            </w:r>
          </w:p>
        </w:tc>
        <w:tc>
          <w:tcPr>
            <w:tcW w:w="3695" w:type="dxa"/>
          </w:tcPr>
          <w:p w14:paraId="1295FAA3"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1МА.1.2.2. Зна јединице за мерење дужине и њихове односе</w:t>
            </w:r>
          </w:p>
          <w:p w14:paraId="1EBCE91A"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1МА.1.2.3.</w:t>
            </w:r>
            <w:r>
              <w:rPr>
                <w:rFonts w:ascii="Times New Roman" w:eastAsia="Times New Roman" w:hAnsi="Times New Roman" w:cs="Times New Roman"/>
                <w:color w:val="000000"/>
                <w:sz w:val="18"/>
                <w:szCs w:val="18"/>
              </w:rPr>
              <w:t>користи поступак мерења дужине објекта, приказаног на слици, при чему</w:t>
            </w:r>
            <w:r>
              <w:rPr>
                <w:rFonts w:ascii="Times New Roman" w:eastAsia="Times New Roman" w:hAnsi="Times New Roman" w:cs="Times New Roman"/>
                <w:color w:val="000000"/>
                <w:sz w:val="18"/>
                <w:szCs w:val="18"/>
              </w:rPr>
              <w:br/>
              <w:t>је дата мерна јединица</w:t>
            </w:r>
          </w:p>
          <w:p w14:paraId="50475287"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1МА.1.2.4.</w:t>
            </w:r>
            <w:r>
              <w:rPr>
                <w:rFonts w:ascii="Times New Roman" w:eastAsia="Times New Roman" w:hAnsi="Times New Roman" w:cs="Times New Roman"/>
                <w:color w:val="000000"/>
                <w:sz w:val="18"/>
                <w:szCs w:val="18"/>
              </w:rPr>
              <w:t>користи поступак мерења површине објекта, приказаног на слици, при</w:t>
            </w:r>
            <w:r>
              <w:rPr>
                <w:rFonts w:ascii="Times New Roman" w:eastAsia="Times New Roman" w:hAnsi="Times New Roman" w:cs="Times New Roman"/>
                <w:color w:val="000000"/>
                <w:sz w:val="18"/>
                <w:szCs w:val="18"/>
              </w:rPr>
              <w:br/>
              <w:t>чему је дата мерна јединица</w:t>
            </w:r>
          </w:p>
          <w:p w14:paraId="5B35D4D7"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1МА.1.4.2.</w:t>
            </w:r>
            <w:r>
              <w:rPr>
                <w:rFonts w:ascii="Times New Roman" w:eastAsia="Times New Roman" w:hAnsi="Times New Roman" w:cs="Times New Roman"/>
                <w:color w:val="000000"/>
                <w:sz w:val="18"/>
                <w:szCs w:val="18"/>
              </w:rPr>
              <w:t>зна коју јединицу мере да употреби за мерење задате запремине течности</w:t>
            </w:r>
            <w:r>
              <w:rPr>
                <w:rFonts w:ascii="Times New Roman" w:eastAsia="Times New Roman" w:hAnsi="Times New Roman" w:cs="Times New Roman"/>
                <w:color w:val="000000"/>
                <w:sz w:val="18"/>
                <w:szCs w:val="18"/>
              </w:rPr>
              <w:br/>
              <w:t>(l, dl, ml)</w:t>
            </w:r>
          </w:p>
          <w:p w14:paraId="3B33271B"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1МА.1.4.3.</w:t>
            </w:r>
            <w:r>
              <w:rPr>
                <w:rFonts w:ascii="Times New Roman" w:eastAsia="Times New Roman" w:hAnsi="Times New Roman" w:cs="Times New Roman"/>
                <w:color w:val="000000"/>
                <w:sz w:val="18"/>
                <w:szCs w:val="18"/>
              </w:rPr>
              <w:t>на којујединицу мере да употреби за мерење задате масе(g, kg, t)</w:t>
            </w:r>
          </w:p>
          <w:p w14:paraId="346FF8F9"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1МА.1.4.4. уме да чита једноставније графиконе, табеле и дијаграме</w:t>
            </w:r>
          </w:p>
          <w:p w14:paraId="46AF2AD8" w14:textId="77777777" w:rsidR="00CE0659" w:rsidRDefault="00CE0659">
            <w:pPr>
              <w:spacing w:line="276" w:lineRule="auto"/>
              <w:rPr>
                <w:rFonts w:ascii="Times New Roman" w:eastAsia="Times New Roman" w:hAnsi="Times New Roman" w:cs="Times New Roman"/>
                <w:sz w:val="18"/>
                <w:szCs w:val="18"/>
              </w:rPr>
            </w:pPr>
          </w:p>
        </w:tc>
        <w:tc>
          <w:tcPr>
            <w:tcW w:w="3716" w:type="dxa"/>
          </w:tcPr>
          <w:p w14:paraId="490B77C3"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1МА.2.2.2.</w:t>
            </w:r>
            <w:r>
              <w:rPr>
                <w:rFonts w:ascii="Times New Roman" w:eastAsia="Times New Roman" w:hAnsi="Times New Roman" w:cs="Times New Roman"/>
                <w:color w:val="000000"/>
                <w:sz w:val="18"/>
                <w:szCs w:val="18"/>
              </w:rPr>
              <w:t>претвара јединице за мерење дужине</w:t>
            </w:r>
          </w:p>
          <w:p w14:paraId="57FE3EC4"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1МА.2.4.2. зна јединице за време (минут и сат) и пореди временске интервале у једноставним ситуацијама</w:t>
            </w:r>
          </w:p>
          <w:p w14:paraId="4FBAD79E"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1МА.2.4.3.</w:t>
            </w:r>
            <w:r>
              <w:rPr>
                <w:rFonts w:ascii="Times New Roman" w:eastAsia="Times New Roman" w:hAnsi="Times New Roman" w:cs="Times New Roman"/>
                <w:color w:val="000000"/>
                <w:sz w:val="18"/>
                <w:szCs w:val="18"/>
              </w:rPr>
              <w:t>претварајединице за мерење запремине течности из већих у мање</w:t>
            </w:r>
          </w:p>
          <w:p w14:paraId="4DEEB040"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1МА.2.4.4.</w:t>
            </w:r>
            <w:r>
              <w:rPr>
                <w:rFonts w:ascii="Times New Roman" w:eastAsia="Times New Roman" w:hAnsi="Times New Roman" w:cs="Times New Roman"/>
                <w:color w:val="000000"/>
                <w:sz w:val="18"/>
                <w:szCs w:val="18"/>
              </w:rPr>
              <w:t>претвара јединице за мерење масе из већих у мање</w:t>
            </w:r>
          </w:p>
          <w:p w14:paraId="58EC57A6"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1МА.2.4.5. уме да користи податке приказане графички или табеларно у решавању једноствних задатака и уме графички да представи дате податке.</w:t>
            </w:r>
          </w:p>
          <w:p w14:paraId="7DEB5152" w14:textId="77777777" w:rsidR="00CE0659" w:rsidRDefault="00CE0659">
            <w:pPr>
              <w:spacing w:line="276" w:lineRule="auto"/>
              <w:rPr>
                <w:rFonts w:ascii="Times New Roman" w:eastAsia="Times New Roman" w:hAnsi="Times New Roman" w:cs="Times New Roman"/>
                <w:sz w:val="18"/>
                <w:szCs w:val="18"/>
              </w:rPr>
            </w:pPr>
          </w:p>
        </w:tc>
        <w:tc>
          <w:tcPr>
            <w:tcW w:w="3696" w:type="dxa"/>
          </w:tcPr>
          <w:p w14:paraId="479BA4B5"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1МА.3.4.1. зна јединице за време (секунда, минут, сат, дан, месец, година, век) и уме да претвара из једне јединице у другу и пореди временске интервале у сложенијим ситуацијама;</w:t>
            </w:r>
          </w:p>
          <w:p w14:paraId="390A9F94" w14:textId="77777777" w:rsidR="00CE0659" w:rsidRDefault="004B6725">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1МА.3.4.2.</w:t>
            </w:r>
            <w:r>
              <w:rPr>
                <w:rFonts w:ascii="Times New Roman" w:eastAsia="Times New Roman" w:hAnsi="Times New Roman" w:cs="Times New Roman"/>
                <w:color w:val="000000"/>
                <w:sz w:val="18"/>
                <w:szCs w:val="18"/>
              </w:rPr>
              <w:t>претвара јединице за мерење запремине течности</w:t>
            </w:r>
          </w:p>
          <w:p w14:paraId="6798B2DA" w14:textId="77777777" w:rsidR="00CE0659" w:rsidRDefault="004B6725">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1МА.3.4.3.</w:t>
            </w:r>
            <w:r>
              <w:rPr>
                <w:rFonts w:ascii="Times New Roman" w:eastAsia="Times New Roman" w:hAnsi="Times New Roman" w:cs="Times New Roman"/>
                <w:color w:val="000000"/>
                <w:sz w:val="18"/>
                <w:szCs w:val="18"/>
              </w:rPr>
              <w:t>претвара јединице за мерење масе</w:t>
            </w:r>
          </w:p>
        </w:tc>
      </w:tr>
      <w:tr w:rsidR="00CE0659" w14:paraId="102E0A2C" w14:textId="77777777">
        <w:trPr>
          <w:cantSplit/>
          <w:tblHeader/>
        </w:trPr>
        <w:tc>
          <w:tcPr>
            <w:tcW w:w="3683" w:type="dxa"/>
          </w:tcPr>
          <w:p w14:paraId="1DD3F03C" w14:textId="77777777" w:rsidR="00CE0659" w:rsidRDefault="00F00E06">
            <w:p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ГЕОМЕТРИЈА</w:t>
            </w:r>
          </w:p>
        </w:tc>
        <w:tc>
          <w:tcPr>
            <w:tcW w:w="3695" w:type="dxa"/>
          </w:tcPr>
          <w:p w14:paraId="66B3F859"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1МА.1.2.1. уме да именује геометријске облике у равни (квадрат, круг, троугао, правоугаоник и тачка);</w:t>
            </w:r>
          </w:p>
          <w:p w14:paraId="214B6445"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1МА.1.2.2. зна јединице за мерење дужине (m, cm dm) и њихове односе;</w:t>
            </w:r>
          </w:p>
          <w:p w14:paraId="64528128"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1МА.1.2.3. користи поступак мерења дужине линије приказане на слици;</w:t>
            </w:r>
          </w:p>
          <w:p w14:paraId="4C31D06B"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1МА.1.2.4.користи поступак мерења површине објекта, приказаног на слици, при чему је дата мерна јединица</w:t>
            </w:r>
          </w:p>
          <w:p w14:paraId="2E158080" w14:textId="77777777" w:rsidR="00CE0659" w:rsidRDefault="00CE0659">
            <w:pPr>
              <w:spacing w:line="276" w:lineRule="auto"/>
              <w:rPr>
                <w:rFonts w:ascii="Times New Roman" w:eastAsia="Times New Roman" w:hAnsi="Times New Roman" w:cs="Times New Roman"/>
                <w:sz w:val="18"/>
                <w:szCs w:val="18"/>
              </w:rPr>
            </w:pPr>
          </w:p>
        </w:tc>
        <w:tc>
          <w:tcPr>
            <w:tcW w:w="3716" w:type="dxa"/>
          </w:tcPr>
          <w:p w14:paraId="09EF69FF"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1МА.2.2.1.уочава међусобне односе геометријских објеката у равни</w:t>
            </w:r>
          </w:p>
          <w:p w14:paraId="40C217A8"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1МА.2.2.2.</w:t>
            </w:r>
            <w:r>
              <w:rPr>
                <w:rFonts w:ascii="Times New Roman" w:eastAsia="Times New Roman" w:hAnsi="Times New Roman" w:cs="Times New Roman"/>
                <w:color w:val="000000"/>
                <w:sz w:val="18"/>
                <w:szCs w:val="18"/>
              </w:rPr>
              <w:t>претвара јединице за мерење дужине;</w:t>
            </w:r>
          </w:p>
          <w:p w14:paraId="71124E76"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1МА.2.2.4.уме да израчуна обим троугла, квадрата и правоугаоника када су подаци дати у истим мерним јединицама</w:t>
            </w:r>
          </w:p>
          <w:p w14:paraId="6658FB2D"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1МА.2.2.5.</w:t>
            </w:r>
            <w:r>
              <w:rPr>
                <w:rFonts w:ascii="Times New Roman" w:eastAsia="Times New Roman" w:hAnsi="Times New Roman" w:cs="Times New Roman"/>
                <w:color w:val="000000"/>
                <w:sz w:val="18"/>
                <w:szCs w:val="18"/>
              </w:rPr>
              <w:t>уме да израчуна површину квадрата и правоугаоника када су подаци дати у истим мерним јединицама</w:t>
            </w:r>
          </w:p>
          <w:p w14:paraId="7EA8E65A" w14:textId="77777777" w:rsidR="00CE0659" w:rsidRDefault="00CE0659">
            <w:pPr>
              <w:spacing w:line="276" w:lineRule="auto"/>
              <w:rPr>
                <w:rFonts w:ascii="Times New Roman" w:eastAsia="Times New Roman" w:hAnsi="Times New Roman" w:cs="Times New Roman"/>
                <w:sz w:val="18"/>
                <w:szCs w:val="18"/>
              </w:rPr>
            </w:pPr>
          </w:p>
        </w:tc>
        <w:tc>
          <w:tcPr>
            <w:tcW w:w="3696" w:type="dxa"/>
          </w:tcPr>
          <w:p w14:paraId="309A1850" w14:textId="77777777" w:rsidR="00CE0659" w:rsidRDefault="004B6725">
            <w:pPr>
              <w:spacing w:line="25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1МА.3.2.1. претвара јединице за мерење (m, cm, dm) из већих у мање</w:t>
            </w:r>
          </w:p>
          <w:p w14:paraId="22A3743B" w14:textId="77777777" w:rsidR="00CE0659" w:rsidRDefault="004B6725">
            <w:pPr>
              <w:spacing w:line="25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1МА.3.2.2.</w:t>
            </w:r>
            <w:r>
              <w:rPr>
                <w:rFonts w:ascii="Times New Roman" w:eastAsia="Times New Roman" w:hAnsi="Times New Roman" w:cs="Times New Roman"/>
                <w:color w:val="000000"/>
                <w:sz w:val="18"/>
                <w:szCs w:val="18"/>
              </w:rPr>
              <w:t>уме да израчуна обим троугла, квадрата и правоугаоника</w:t>
            </w:r>
          </w:p>
          <w:p w14:paraId="73AEB3A1" w14:textId="77777777" w:rsidR="00CE0659" w:rsidRDefault="004B6725">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1МА.3.2.4.уме да израчуна обим и површину сложених фигура у равни када суподаци дати у истим мерним јединицама</w:t>
            </w:r>
          </w:p>
        </w:tc>
      </w:tr>
    </w:tbl>
    <w:p w14:paraId="5148F600" w14:textId="77777777" w:rsidR="00CE0659" w:rsidRDefault="00CE0659">
      <w:pPr>
        <w:spacing w:line="276" w:lineRule="auto"/>
        <w:rPr>
          <w:rFonts w:ascii="Times New Roman" w:eastAsia="Times New Roman" w:hAnsi="Times New Roman" w:cs="Times New Roman"/>
        </w:rPr>
      </w:pPr>
    </w:p>
    <w:tbl>
      <w:tblPr>
        <w:tblStyle w:val="a4"/>
        <w:tblW w:w="14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2"/>
        <w:gridCol w:w="3084"/>
        <w:gridCol w:w="2877"/>
        <w:gridCol w:w="3040"/>
        <w:gridCol w:w="2847"/>
      </w:tblGrid>
      <w:tr w:rsidR="00CE0659" w14:paraId="63431DCF" w14:textId="77777777">
        <w:trPr>
          <w:cantSplit/>
          <w:tblHeader/>
          <w:jc w:val="center"/>
        </w:trPr>
        <w:tc>
          <w:tcPr>
            <w:tcW w:w="14790" w:type="dxa"/>
            <w:gridSpan w:val="5"/>
            <w:shd w:val="clear" w:color="auto" w:fill="FFFFFF"/>
          </w:tcPr>
          <w:p w14:paraId="77124ACB" w14:textId="77777777" w:rsidR="00CE0659" w:rsidRDefault="00CE0659">
            <w:pPr>
              <w:spacing w:line="276" w:lineRule="auto"/>
              <w:jc w:val="center"/>
              <w:rPr>
                <w:rFonts w:ascii="Times New Roman" w:eastAsia="Times New Roman" w:hAnsi="Times New Roman" w:cs="Times New Roman"/>
                <w:b/>
                <w:sz w:val="16"/>
                <w:szCs w:val="16"/>
              </w:rPr>
            </w:pPr>
          </w:p>
          <w:p w14:paraId="13CC4410" w14:textId="77777777" w:rsidR="00CE0659" w:rsidRDefault="00CE0659">
            <w:pPr>
              <w:spacing w:line="276" w:lineRule="auto"/>
              <w:jc w:val="center"/>
              <w:rPr>
                <w:rFonts w:ascii="Times New Roman" w:eastAsia="Times New Roman" w:hAnsi="Times New Roman" w:cs="Times New Roman"/>
                <w:b/>
                <w:sz w:val="16"/>
                <w:szCs w:val="16"/>
              </w:rPr>
            </w:pPr>
          </w:p>
          <w:p w14:paraId="1E5BC619" w14:textId="77777777" w:rsidR="00CE0659" w:rsidRDefault="004B6725">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 ПРИРОДНИ БРОЈЕВИ ДО 1000</w:t>
            </w:r>
          </w:p>
          <w:p w14:paraId="41CB6DF8" w14:textId="77777777" w:rsidR="00CE0659" w:rsidRDefault="00CE0659">
            <w:pPr>
              <w:shd w:val="clear" w:color="auto" w:fill="FFFFFF"/>
              <w:ind w:right="284"/>
              <w:rPr>
                <w:rFonts w:ascii="Times New Roman" w:eastAsia="Times New Roman" w:hAnsi="Times New Roman" w:cs="Times New Roman"/>
                <w:b/>
                <w:sz w:val="36"/>
                <w:szCs w:val="36"/>
              </w:rPr>
            </w:pPr>
          </w:p>
          <w:p w14:paraId="3446A879" w14:textId="77777777" w:rsidR="00CE0659" w:rsidRDefault="004B6725">
            <w:pPr>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15B9FA95" w14:textId="77777777" w:rsidR="00CE0659" w:rsidRDefault="00CE0659">
            <w:pPr>
              <w:tabs>
                <w:tab w:val="left" w:pos="144"/>
                <w:tab w:val="left" w:pos="294"/>
                <w:tab w:val="left" w:pos="639"/>
              </w:tabs>
              <w:rPr>
                <w:rFonts w:ascii="Times New Roman" w:eastAsia="Times New Roman" w:hAnsi="Times New Roman" w:cs="Times New Roman"/>
                <w:i/>
                <w:sz w:val="24"/>
                <w:szCs w:val="24"/>
              </w:rPr>
            </w:pPr>
          </w:p>
          <w:p w14:paraId="1ACEEAB1" w14:textId="77777777" w:rsidR="00CE0659" w:rsidRDefault="004B672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крају разреда ученик ће бити у стању да:</w:t>
            </w:r>
          </w:p>
          <w:p w14:paraId="0F0E437F"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прочита, запише и упореди бројеве прве хиљаде и прикаже их на бројевној правој;</w:t>
            </w:r>
          </w:p>
          <w:p w14:paraId="314025A5"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прочита број записан римским цифрама и напише дати број римским цифрама (до 1000);</w:t>
            </w:r>
          </w:p>
          <w:p w14:paraId="04F101DD"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изврши четири основне рачунске операције, писмено и усмено (до 1000);</w:t>
            </w:r>
          </w:p>
          <w:p w14:paraId="2CE12360"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подели број бројем прве десетице, са и без остатка, и провери резултат;</w:t>
            </w:r>
          </w:p>
          <w:p w14:paraId="5416D42B"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процени вредност израза са једном рачунском операцијом;</w:t>
            </w:r>
          </w:p>
          <w:p w14:paraId="0AD65B9A"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израчуна вредност бројевног израза са највише три рачунске операције;</w:t>
            </w:r>
          </w:p>
          <w:p w14:paraId="5C84DE96"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одреди десетице и стотине најближе датом броју;</w:t>
            </w:r>
          </w:p>
          <w:p w14:paraId="705C10CF"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реши једначину са једном рачунском операцијом;</w:t>
            </w:r>
          </w:p>
          <w:p w14:paraId="16FDB9C1"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одреди и запише скуп решења неједначине са сабирањем и одузимањем;</w:t>
            </w:r>
          </w:p>
          <w:p w14:paraId="1ECBF1F7"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реши проблемски задатак користећи бројевни израз или једначину;</w:t>
            </w:r>
          </w:p>
          <w:p w14:paraId="110E43D6" w14:textId="77777777" w:rsidR="00CE0659" w:rsidRDefault="004B6725">
            <w:pPr>
              <w:spacing w:line="276" w:lineRule="auto"/>
              <w:ind w:left="876"/>
              <w:rPr>
                <w:rFonts w:ascii="Times New Roman" w:eastAsia="Times New Roman" w:hAnsi="Times New Roman" w:cs="Times New Roman"/>
                <w:sz w:val="24"/>
                <w:szCs w:val="24"/>
              </w:rPr>
            </w:pPr>
            <w:r>
              <w:rPr>
                <w:rFonts w:ascii="Times New Roman" w:eastAsia="Times New Roman" w:hAnsi="Times New Roman" w:cs="Times New Roman"/>
                <w:sz w:val="24"/>
                <w:szCs w:val="24"/>
              </w:rPr>
              <w:t>уочи делове целине и запише</w:t>
            </w:r>
          </w:p>
          <w:p w14:paraId="6B4D1792"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разломке облика </w:t>
            </w:r>
            <w:r w:rsidR="00CE0659" w:rsidRPr="00CE0659">
              <w:rPr>
                <w:rFonts w:ascii="Times New Roman" w:eastAsia="Times New Roman" w:hAnsi="Times New Roman" w:cs="Times New Roman"/>
                <w:sz w:val="40"/>
                <w:szCs w:val="40"/>
                <w:vertAlign w:val="subscript"/>
              </w:rPr>
              <w:object w:dxaOrig="7200" w:dyaOrig="14880" w14:anchorId="2CD10A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31.2pt" o:ole="">
                  <v:imagedata r:id="rId6" o:title=""/>
                </v:shape>
                <o:OLEObject Type="Embed" ProgID="Equation.3" ShapeID="_x0000_i1025" DrawAspect="Content" ObjectID="_1849546486" r:id="rId7"/>
              </w:object>
            </w:r>
            <m:oMath>
              <m:r>
                <w:rPr>
                  <w:rFonts w:ascii="Cambria Math" w:eastAsia="Cambria Math" w:hAnsi="Cambria Math" w:cs="Cambria Math"/>
                  <w:sz w:val="24"/>
                  <w:szCs w:val="24"/>
                </w:rPr>
                <m:t>(m≤n≤10 )</m:t>
              </m:r>
            </m:oMath>
            <w:r>
              <w:rPr>
                <w:rFonts w:ascii="Times New Roman" w:eastAsia="Times New Roman" w:hAnsi="Times New Roman" w:cs="Times New Roman"/>
                <w:sz w:val="24"/>
                <w:szCs w:val="24"/>
              </w:rPr>
              <w:t>;</w:t>
            </w:r>
          </w:p>
          <w:p w14:paraId="078E2A0A"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упореди разломке облика </w:t>
            </w:r>
            <w:r w:rsidR="00CE0659" w:rsidRPr="00CE0659">
              <w:rPr>
                <w:rFonts w:ascii="Times New Roman" w:eastAsia="Times New Roman" w:hAnsi="Times New Roman" w:cs="Times New Roman"/>
                <w:sz w:val="40"/>
                <w:szCs w:val="40"/>
                <w:vertAlign w:val="subscript"/>
              </w:rPr>
              <w:object w:dxaOrig="7200" w:dyaOrig="14880" w14:anchorId="6A99C8C6">
                <v:shape id="_x0000_i1026" type="#_x0000_t75" style="width:15pt;height:31.2pt" o:ole="">
                  <v:imagedata r:id="rId6" o:title=""/>
                </v:shape>
                <o:OLEObject Type="Embed" ProgID="Equation.3" ShapeID="_x0000_i1026" DrawAspect="Content" ObjectID="_1849546487" r:id="rId8"/>
              </w:object>
            </w:r>
            <w:r>
              <w:rPr>
                <w:rFonts w:ascii="Times New Roman" w:eastAsia="Times New Roman" w:hAnsi="Times New Roman" w:cs="Times New Roman"/>
                <w:sz w:val="24"/>
                <w:szCs w:val="24"/>
              </w:rPr>
              <w:t xml:space="preserve"> са једнаким имениоцима;</w:t>
            </w:r>
          </w:p>
          <w:p w14:paraId="73EF679E"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резултат мерења дужине запише децималним бројем са једном децималом;</w:t>
            </w:r>
          </w:p>
          <w:p w14:paraId="42671C1F"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уочи и речима опише правило за настајање бројевног низа;</w:t>
            </w:r>
          </w:p>
          <w:p w14:paraId="08AEB7B1" w14:textId="77777777" w:rsidR="00CE0659" w:rsidRDefault="004B6725">
            <w:pPr>
              <w:numPr>
                <w:ilvl w:val="0"/>
                <w:numId w:val="1"/>
              </w:numPr>
              <w:spacing w:line="276" w:lineRule="auto"/>
              <w:ind w:left="876"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чита и користи податке представљене табеларно или графички (стубичасти дијаграм и сликовни дијаграм); </w:t>
            </w:r>
          </w:p>
          <w:p w14:paraId="31C9C064" w14:textId="77777777" w:rsidR="00CE0659" w:rsidRDefault="00CE0659">
            <w:pPr>
              <w:shd w:val="clear" w:color="auto" w:fill="FFFFFF"/>
              <w:spacing w:line="276" w:lineRule="auto"/>
              <w:ind w:left="876" w:right="284" w:hanging="567"/>
              <w:rPr>
                <w:rFonts w:ascii="Times New Roman" w:eastAsia="Times New Roman" w:hAnsi="Times New Roman" w:cs="Times New Roman"/>
                <w:b/>
                <w:sz w:val="24"/>
                <w:szCs w:val="24"/>
              </w:rPr>
            </w:pPr>
          </w:p>
          <w:p w14:paraId="23E693EC" w14:textId="77777777" w:rsidR="00CE0659" w:rsidRDefault="00CE0659">
            <w:pPr>
              <w:shd w:val="clear" w:color="auto" w:fill="FFFFFF"/>
              <w:spacing w:line="276" w:lineRule="auto"/>
              <w:ind w:right="284"/>
              <w:rPr>
                <w:rFonts w:ascii="Times New Roman" w:eastAsia="Times New Roman" w:hAnsi="Times New Roman" w:cs="Times New Roman"/>
                <w:b/>
                <w:sz w:val="24"/>
                <w:szCs w:val="24"/>
              </w:rPr>
            </w:pPr>
          </w:p>
          <w:p w14:paraId="5FC5852C" w14:textId="77777777" w:rsidR="00CE0659" w:rsidRDefault="00CE0659">
            <w:pPr>
              <w:shd w:val="clear" w:color="auto" w:fill="FFFFFF"/>
              <w:spacing w:line="276" w:lineRule="auto"/>
              <w:ind w:right="284"/>
              <w:rPr>
                <w:rFonts w:ascii="Times New Roman" w:eastAsia="Times New Roman" w:hAnsi="Times New Roman" w:cs="Times New Roman"/>
                <w:b/>
                <w:sz w:val="24"/>
                <w:szCs w:val="24"/>
              </w:rPr>
            </w:pPr>
          </w:p>
          <w:p w14:paraId="3792CAEB" w14:textId="77777777" w:rsidR="00CE0659" w:rsidRDefault="00CE0659">
            <w:pPr>
              <w:shd w:val="clear" w:color="auto" w:fill="FFFFFF"/>
              <w:spacing w:line="276" w:lineRule="auto"/>
              <w:ind w:right="284"/>
              <w:rPr>
                <w:rFonts w:ascii="Times New Roman" w:eastAsia="Times New Roman" w:hAnsi="Times New Roman" w:cs="Times New Roman"/>
                <w:b/>
                <w:sz w:val="24"/>
                <w:szCs w:val="24"/>
              </w:rPr>
            </w:pPr>
          </w:p>
          <w:p w14:paraId="157F5C5C" w14:textId="77777777" w:rsidR="00CE0659" w:rsidRDefault="00CE0659">
            <w:pPr>
              <w:shd w:val="clear" w:color="auto" w:fill="FFFFFF"/>
              <w:spacing w:line="276" w:lineRule="auto"/>
              <w:ind w:right="284"/>
              <w:rPr>
                <w:rFonts w:ascii="Times New Roman" w:eastAsia="Times New Roman" w:hAnsi="Times New Roman" w:cs="Times New Roman"/>
                <w:b/>
                <w:sz w:val="24"/>
                <w:szCs w:val="24"/>
              </w:rPr>
            </w:pPr>
          </w:p>
          <w:p w14:paraId="5206F7BC" w14:textId="77777777" w:rsidR="00CE0659" w:rsidRDefault="00CE0659">
            <w:pPr>
              <w:shd w:val="clear" w:color="auto" w:fill="FFFFFF"/>
              <w:spacing w:line="276" w:lineRule="auto"/>
              <w:ind w:right="284"/>
              <w:rPr>
                <w:rFonts w:ascii="Times New Roman" w:eastAsia="Times New Roman" w:hAnsi="Times New Roman" w:cs="Times New Roman"/>
                <w:b/>
                <w:sz w:val="24"/>
                <w:szCs w:val="24"/>
              </w:rPr>
            </w:pPr>
          </w:p>
          <w:p w14:paraId="705AB79E" w14:textId="77777777" w:rsidR="00CE0659" w:rsidRDefault="00CE0659">
            <w:pPr>
              <w:spacing w:line="276" w:lineRule="auto"/>
              <w:jc w:val="center"/>
              <w:rPr>
                <w:rFonts w:ascii="Times New Roman" w:eastAsia="Times New Roman" w:hAnsi="Times New Roman" w:cs="Times New Roman"/>
                <w:b/>
                <w:sz w:val="16"/>
                <w:szCs w:val="16"/>
              </w:rPr>
            </w:pPr>
          </w:p>
        </w:tc>
      </w:tr>
      <w:tr w:rsidR="00CE0659" w14:paraId="56B38181" w14:textId="77777777" w:rsidTr="00C53EF9">
        <w:trPr>
          <w:cantSplit/>
          <w:tblHeader/>
          <w:jc w:val="center"/>
        </w:trPr>
        <w:tc>
          <w:tcPr>
            <w:tcW w:w="2942" w:type="dxa"/>
            <w:shd w:val="clear" w:color="auto" w:fill="auto"/>
            <w:vAlign w:val="center"/>
          </w:tcPr>
          <w:p w14:paraId="20DB8051" w14:textId="77777777" w:rsidR="00CE0659" w:rsidRDefault="00CE0659">
            <w:pPr>
              <w:spacing w:line="276" w:lineRule="auto"/>
              <w:jc w:val="center"/>
              <w:rPr>
                <w:rFonts w:ascii="Times New Roman" w:eastAsia="Times New Roman" w:hAnsi="Times New Roman" w:cs="Times New Roman"/>
                <w:b/>
              </w:rPr>
            </w:pPr>
          </w:p>
          <w:p w14:paraId="1FD66F68" w14:textId="77777777" w:rsidR="00CE0659" w:rsidRDefault="004B6725">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ОДЛИЧАН (5)</w:t>
            </w:r>
          </w:p>
        </w:tc>
        <w:tc>
          <w:tcPr>
            <w:tcW w:w="3084" w:type="dxa"/>
            <w:shd w:val="clear" w:color="auto" w:fill="auto"/>
            <w:vAlign w:val="center"/>
          </w:tcPr>
          <w:p w14:paraId="007CA34E" w14:textId="77777777" w:rsidR="00CE0659" w:rsidRDefault="00CE0659">
            <w:pPr>
              <w:spacing w:line="276" w:lineRule="auto"/>
              <w:jc w:val="center"/>
              <w:rPr>
                <w:rFonts w:ascii="Times New Roman" w:eastAsia="Times New Roman" w:hAnsi="Times New Roman" w:cs="Times New Roman"/>
                <w:b/>
              </w:rPr>
            </w:pPr>
          </w:p>
          <w:p w14:paraId="4891957E" w14:textId="77777777" w:rsidR="00CE0659" w:rsidRDefault="004B6725">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ВРЛО ДОБАР (4)</w:t>
            </w:r>
          </w:p>
        </w:tc>
        <w:tc>
          <w:tcPr>
            <w:tcW w:w="2877" w:type="dxa"/>
            <w:tcBorders>
              <w:bottom w:val="single" w:sz="4" w:space="0" w:color="FFFFFF" w:themeColor="background1"/>
            </w:tcBorders>
            <w:shd w:val="clear" w:color="auto" w:fill="auto"/>
            <w:vAlign w:val="center"/>
          </w:tcPr>
          <w:p w14:paraId="4B1B576A" w14:textId="25128FA8" w:rsidR="00CE0659" w:rsidRPr="005A7281" w:rsidRDefault="005A7281">
            <w:pPr>
              <w:shd w:val="clear" w:color="auto" w:fill="FFFF00"/>
              <w:spacing w:line="276" w:lineRule="auto"/>
              <w:jc w:val="center"/>
              <w:rPr>
                <w:rFonts w:ascii="Times New Roman" w:eastAsia="Times New Roman" w:hAnsi="Times New Roman" w:cs="Times New Roman"/>
                <w:b/>
                <w:lang w:val="sr-Cyrl-RS"/>
              </w:rPr>
            </w:pPr>
            <w:r>
              <w:rPr>
                <w:rFonts w:ascii="Times New Roman" w:eastAsia="Times New Roman" w:hAnsi="Times New Roman" w:cs="Times New Roman"/>
                <w:b/>
                <w:lang w:val="sr-Cyrl-RS"/>
              </w:rPr>
              <w:t>Добар (3)</w:t>
            </w:r>
          </w:p>
        </w:tc>
        <w:tc>
          <w:tcPr>
            <w:tcW w:w="3040" w:type="dxa"/>
            <w:shd w:val="clear" w:color="auto" w:fill="auto"/>
            <w:vAlign w:val="center"/>
          </w:tcPr>
          <w:p w14:paraId="72F54F7A" w14:textId="77777777" w:rsidR="00CE0659" w:rsidRDefault="00CE0659">
            <w:pPr>
              <w:spacing w:line="276" w:lineRule="auto"/>
              <w:jc w:val="center"/>
              <w:rPr>
                <w:rFonts w:ascii="Times New Roman" w:eastAsia="Times New Roman" w:hAnsi="Times New Roman" w:cs="Times New Roman"/>
                <w:b/>
              </w:rPr>
            </w:pPr>
          </w:p>
          <w:p w14:paraId="47F6F095" w14:textId="77777777" w:rsidR="00CE0659" w:rsidRDefault="004B6725">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ДОВОЉАН (2)</w:t>
            </w:r>
          </w:p>
        </w:tc>
        <w:tc>
          <w:tcPr>
            <w:tcW w:w="2847" w:type="dxa"/>
            <w:shd w:val="clear" w:color="auto" w:fill="auto"/>
            <w:vAlign w:val="center"/>
          </w:tcPr>
          <w:p w14:paraId="6778684E" w14:textId="77777777" w:rsidR="00CE0659" w:rsidRDefault="00CE0659">
            <w:pPr>
              <w:spacing w:line="276" w:lineRule="auto"/>
              <w:jc w:val="center"/>
              <w:rPr>
                <w:rFonts w:ascii="Times New Roman" w:eastAsia="Times New Roman" w:hAnsi="Times New Roman" w:cs="Times New Roman"/>
                <w:b/>
              </w:rPr>
            </w:pPr>
          </w:p>
          <w:p w14:paraId="114672EC" w14:textId="77777777" w:rsidR="00CE0659" w:rsidRDefault="004B6725">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НЕДОВОЉАН (1)</w:t>
            </w:r>
          </w:p>
        </w:tc>
      </w:tr>
      <w:tr w:rsidR="00CE0659" w14:paraId="257846B1" w14:textId="77777777" w:rsidTr="00F25473">
        <w:trPr>
          <w:cantSplit/>
          <w:tblHeader/>
          <w:jc w:val="center"/>
        </w:trPr>
        <w:tc>
          <w:tcPr>
            <w:tcW w:w="2942" w:type="dxa"/>
            <w:shd w:val="clear" w:color="auto" w:fill="auto"/>
          </w:tcPr>
          <w:p w14:paraId="3F7C0D6D"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Самостално и тачно пише и упоређује бројеве прве хиљаде. </w:t>
            </w:r>
          </w:p>
          <w:p w14:paraId="151BE717"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У потпуности чита број записан римским цифрама и пише дати број римским цифрама (до 1000). </w:t>
            </w:r>
          </w:p>
          <w:p w14:paraId="6A7D24AF"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Самостално и тачно врши четири основне рачунске операције, писмено и усмено (до 1000); </w:t>
            </w:r>
          </w:p>
          <w:p w14:paraId="5DF54AC7"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У потпуности тачно дели број бројем прве десетице, са и без остатка, и провери резултат; </w:t>
            </w:r>
          </w:p>
          <w:p w14:paraId="2642A224"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Самостално и тачно уме да процени вредност израза са једном рачунском операцијом; </w:t>
            </w:r>
          </w:p>
          <w:p w14:paraId="6552FD7E"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 потпуности тачно израчуна вредност бројевног израза са</w:t>
            </w:r>
          </w:p>
          <w:p w14:paraId="3BD3B060" w14:textId="77777777" w:rsidR="00CE0659" w:rsidRPr="00DD6C1F" w:rsidRDefault="004B6725">
            <w:pPr>
              <w:ind w:left="171"/>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највише три рачунске операције;</w:t>
            </w:r>
          </w:p>
          <w:p w14:paraId="43223867"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Самостално и тачно одређује десетице и стотине најближе датом броју;</w:t>
            </w:r>
          </w:p>
          <w:p w14:paraId="12DAA5FB"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Тачно решава једначину са једном рачунском операцијом;</w:t>
            </w:r>
          </w:p>
          <w:p w14:paraId="691E4A80"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 потпуности одређује и записује скуп решења</w:t>
            </w:r>
          </w:p>
          <w:p w14:paraId="4A1CF2CE" w14:textId="77777777" w:rsidR="00CE0659" w:rsidRPr="00DD6C1F" w:rsidRDefault="004B6725">
            <w:pPr>
              <w:ind w:left="171"/>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неједначине са сабирањем и</w:t>
            </w:r>
          </w:p>
          <w:p w14:paraId="539BAEAA" w14:textId="77777777" w:rsidR="00CE0659" w:rsidRPr="00DD6C1F" w:rsidRDefault="004B6725">
            <w:pPr>
              <w:ind w:left="171"/>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одузимањем;</w:t>
            </w:r>
          </w:p>
          <w:p w14:paraId="168883D5"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Тачно решава проблемски задатак користећи бројевни</w:t>
            </w:r>
          </w:p>
          <w:p w14:paraId="0E362E37" w14:textId="77777777" w:rsidR="00CE0659" w:rsidRPr="00DD6C1F" w:rsidRDefault="004B6725">
            <w:pPr>
              <w:ind w:left="171"/>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израз или једначину;</w:t>
            </w:r>
          </w:p>
          <w:p w14:paraId="4F97B16C"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Уочава делове целине и записује разломке облика </w:t>
            </w:r>
            <w:r w:rsidRPr="00DD6C1F">
              <w:rPr>
                <w:rFonts w:ascii="Times New Roman" w:eastAsia="Times New Roman" w:hAnsi="Times New Roman" w:cs="Times New Roman"/>
                <w:noProof/>
                <w:sz w:val="16"/>
                <w:szCs w:val="16"/>
                <w:lang w:val="sr-Latn-RS" w:eastAsia="sr-Latn-RS"/>
              </w:rPr>
              <w:drawing>
                <wp:inline distT="0" distB="0" distL="0" distR="0" wp14:anchorId="28B838A3" wp14:editId="3E617D7D">
                  <wp:extent cx="132239" cy="281341"/>
                  <wp:effectExtent l="0" t="0" r="0" b="0"/>
                  <wp:docPr id="11268730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32239" cy="281341"/>
                          </a:xfrm>
                          <a:prstGeom prst="rect">
                            <a:avLst/>
                          </a:prstGeom>
                          <a:ln/>
                        </pic:spPr>
                      </pic:pic>
                    </a:graphicData>
                  </a:graphic>
                </wp:inline>
              </w:drawing>
            </w:r>
          </w:p>
          <w:p w14:paraId="097E53FB" w14:textId="77777777" w:rsidR="00CE0659" w:rsidRPr="00DD6C1F" w:rsidRDefault="004B6725">
            <w:p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noProof/>
                <w:sz w:val="16"/>
                <w:szCs w:val="16"/>
                <w:lang w:val="sr-Latn-RS" w:eastAsia="sr-Latn-RS"/>
              </w:rPr>
              <w:drawing>
                <wp:inline distT="0" distB="0" distL="0" distR="0" wp14:anchorId="3D17E7B2" wp14:editId="592075D9">
                  <wp:extent cx="719455" cy="152400"/>
                  <wp:effectExtent l="0" t="0" r="0" b="0"/>
                  <wp:docPr id="11268730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719455" cy="152400"/>
                          </a:xfrm>
                          <a:prstGeom prst="rect">
                            <a:avLst/>
                          </a:prstGeom>
                          <a:ln/>
                        </pic:spPr>
                      </pic:pic>
                    </a:graphicData>
                  </a:graphic>
                </wp:inline>
              </w:drawing>
            </w:r>
          </w:p>
          <w:p w14:paraId="4E686C32"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Самостално пореди разломке наведеног облика са једнаким имениоцима.</w:t>
            </w:r>
          </w:p>
          <w:p w14:paraId="170B93DB"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 Самостално и тачно резултат мерења дужине запише децималним бројем са једном децималом;</w:t>
            </w:r>
          </w:p>
          <w:p w14:paraId="3233FC4C"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 потпуности уочава и речима описује правило за настајање бројевног низа;</w:t>
            </w:r>
          </w:p>
          <w:p w14:paraId="0F62AAE2" w14:textId="77777777" w:rsidR="00CE0659" w:rsidRPr="00DD6C1F" w:rsidRDefault="004B6725">
            <w:pPr>
              <w:numPr>
                <w:ilvl w:val="0"/>
                <w:numId w:val="15"/>
              </w:numPr>
              <w:ind w:left="171" w:hanging="142"/>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Самостално чита и користи податке представљене</w:t>
            </w:r>
          </w:p>
          <w:p w14:paraId="57424737" w14:textId="77777777" w:rsidR="00CE0659" w:rsidRPr="00DD6C1F" w:rsidRDefault="004B6725">
            <w:pPr>
              <w:ind w:left="171"/>
              <w:rPr>
                <w:rFonts w:ascii="Times New Roman" w:eastAsia="Times New Roman" w:hAnsi="Times New Roman" w:cs="Times New Roman"/>
                <w:b/>
                <w:sz w:val="16"/>
                <w:szCs w:val="16"/>
              </w:rPr>
            </w:pPr>
            <w:r w:rsidRPr="00DD6C1F">
              <w:rPr>
                <w:rFonts w:ascii="Times New Roman" w:eastAsia="Times New Roman" w:hAnsi="Times New Roman" w:cs="Times New Roman"/>
                <w:sz w:val="16"/>
                <w:szCs w:val="16"/>
              </w:rPr>
              <w:t>табеларно или графички (стубичасти дијаграм и сликовни дијаграм).</w:t>
            </w:r>
          </w:p>
        </w:tc>
        <w:tc>
          <w:tcPr>
            <w:tcW w:w="3084" w:type="dxa"/>
            <w:shd w:val="clear" w:color="auto" w:fill="auto"/>
          </w:tcPr>
          <w:p w14:paraId="24B2DBC7"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Често самостално пише и упоређује</w:t>
            </w:r>
          </w:p>
          <w:p w14:paraId="7CA6301D"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 xml:space="preserve">бројеве прве хиљаде. </w:t>
            </w:r>
          </w:p>
          <w:p w14:paraId="0E90CC0A"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 xml:space="preserve">Углавном чита број записа римским цифрама и пише дати број римским цифрама (до 1000). </w:t>
            </w:r>
          </w:p>
          <w:p w14:paraId="63F046B7"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 xml:space="preserve">Често самостално врши четири основне рачунске операције, писмено и усмено (до 1000); </w:t>
            </w:r>
          </w:p>
          <w:p w14:paraId="13D5C555"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 xml:space="preserve">Често дели број бројем прве десетице, са и без остатка, и провери резултат; </w:t>
            </w:r>
          </w:p>
          <w:p w14:paraId="0B00021C"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Често самостално процени вредност израза са једном рачунском операцијом;</w:t>
            </w:r>
          </w:p>
          <w:p w14:paraId="1A5D9071"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 xml:space="preserve"> У знатној мери тачно израчуна вредност бројевног израза са највише три рачунске</w:t>
            </w:r>
          </w:p>
          <w:p w14:paraId="127AEF3C" w14:textId="77777777" w:rsidR="00CE0659" w:rsidRPr="00DD6C1F" w:rsidRDefault="004B6725">
            <w:pPr>
              <w:pBdr>
                <w:top w:val="nil"/>
                <w:left w:val="nil"/>
                <w:bottom w:val="nil"/>
                <w:right w:val="nil"/>
                <w:between w:val="nil"/>
              </w:pBdr>
              <w:spacing w:line="276" w:lineRule="auto"/>
              <w:ind w:left="209" w:right="-151"/>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операције;</w:t>
            </w:r>
          </w:p>
          <w:p w14:paraId="11387C69"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Често самостално одређује десетице и стотине најближе</w:t>
            </w:r>
          </w:p>
          <w:p w14:paraId="3F0970AE" w14:textId="77777777" w:rsidR="00CE0659" w:rsidRPr="00DD6C1F" w:rsidRDefault="004B6725">
            <w:pPr>
              <w:pBdr>
                <w:top w:val="nil"/>
                <w:left w:val="nil"/>
                <w:bottom w:val="nil"/>
                <w:right w:val="nil"/>
                <w:between w:val="nil"/>
              </w:pBdr>
              <w:spacing w:line="276" w:lineRule="auto"/>
              <w:ind w:left="209" w:right="-151"/>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датом броју;</w:t>
            </w:r>
          </w:p>
          <w:p w14:paraId="6834A750"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Углавном решава једначину са једном рачунском операцијом;</w:t>
            </w:r>
          </w:p>
          <w:p w14:paraId="47039BAD"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У знатној мери одређује и записује скуп решења неједначине са сабирањем и</w:t>
            </w:r>
          </w:p>
          <w:p w14:paraId="70782019" w14:textId="77777777" w:rsidR="00CE0659" w:rsidRPr="00DD6C1F" w:rsidRDefault="004B6725">
            <w:pPr>
              <w:pBdr>
                <w:top w:val="nil"/>
                <w:left w:val="nil"/>
                <w:bottom w:val="nil"/>
                <w:right w:val="nil"/>
                <w:between w:val="nil"/>
              </w:pBdr>
              <w:spacing w:line="276" w:lineRule="auto"/>
              <w:ind w:left="209" w:right="-151"/>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одузимањем;</w:t>
            </w:r>
          </w:p>
          <w:p w14:paraId="4B7460A2"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У знатној мери решава проблемски задатак користећи</w:t>
            </w:r>
          </w:p>
          <w:p w14:paraId="4AAC02F0" w14:textId="77777777" w:rsidR="00CE0659" w:rsidRPr="00DD6C1F" w:rsidRDefault="004B6725">
            <w:pPr>
              <w:pBdr>
                <w:top w:val="nil"/>
                <w:left w:val="nil"/>
                <w:bottom w:val="nil"/>
                <w:right w:val="nil"/>
                <w:between w:val="nil"/>
              </w:pBdr>
              <w:spacing w:line="276" w:lineRule="auto"/>
              <w:ind w:left="209" w:right="-151"/>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бројевни израз или једначину;</w:t>
            </w:r>
          </w:p>
          <w:p w14:paraId="43F99418"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 xml:space="preserve">Углавном уочава делове целине и запише разломке облика </w:t>
            </w:r>
            <w:r w:rsidRPr="00DD6C1F">
              <w:rPr>
                <w:noProof/>
                <w:color w:val="000000"/>
                <w:sz w:val="16"/>
                <w:szCs w:val="16"/>
                <w:lang w:val="sr-Latn-RS" w:eastAsia="sr-Latn-RS"/>
              </w:rPr>
              <w:drawing>
                <wp:inline distT="0" distB="0" distL="0" distR="0" wp14:anchorId="4D55EC09" wp14:editId="744CE5D1">
                  <wp:extent cx="107950" cy="228600"/>
                  <wp:effectExtent l="0" t="0" r="0" b="0"/>
                  <wp:docPr id="112687300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07950" cy="228600"/>
                          </a:xfrm>
                          <a:prstGeom prst="rect">
                            <a:avLst/>
                          </a:prstGeom>
                          <a:ln/>
                        </pic:spPr>
                      </pic:pic>
                    </a:graphicData>
                  </a:graphic>
                </wp:inline>
              </w:drawing>
            </w:r>
            <w:r w:rsidRPr="00DD6C1F">
              <w:rPr>
                <w:rFonts w:ascii="Times New Roman" w:eastAsia="Times New Roman" w:hAnsi="Times New Roman" w:cs="Times New Roman"/>
                <w:color w:val="000000"/>
                <w:sz w:val="16"/>
                <w:szCs w:val="16"/>
              </w:rPr>
              <w:t xml:space="preserve"> (</w:t>
            </w:r>
            <w:r w:rsidRPr="00DD6C1F">
              <w:rPr>
                <w:rFonts w:ascii="Times New Roman" w:eastAsia="Times New Roman" w:hAnsi="Times New Roman" w:cs="Times New Roman"/>
                <w:i/>
                <w:color w:val="000000"/>
                <w:sz w:val="16"/>
                <w:szCs w:val="16"/>
              </w:rPr>
              <w:t>m</w:t>
            </w:r>
            <w:r w:rsidRPr="00DD6C1F">
              <w:rPr>
                <w:rFonts w:ascii="Times New Roman" w:eastAsia="Times New Roman" w:hAnsi="Times New Roman" w:cs="Times New Roman"/>
                <w:color w:val="000000"/>
                <w:sz w:val="16"/>
                <w:szCs w:val="16"/>
              </w:rPr>
              <w:t xml:space="preserve">, </w:t>
            </w:r>
            <w:r w:rsidRPr="00DD6C1F">
              <w:rPr>
                <w:rFonts w:ascii="Times New Roman" w:eastAsia="Times New Roman" w:hAnsi="Times New Roman" w:cs="Times New Roman"/>
                <w:i/>
                <w:color w:val="000000"/>
                <w:sz w:val="16"/>
                <w:szCs w:val="16"/>
              </w:rPr>
              <w:t xml:space="preserve">n </w:t>
            </w:r>
            <w:sdt>
              <w:sdtPr>
                <w:rPr>
                  <w:sz w:val="16"/>
                  <w:szCs w:val="16"/>
                </w:rPr>
                <w:tag w:val="goog_rdk_22"/>
                <w:id w:val="1432227991"/>
              </w:sdtPr>
              <w:sdtEndPr/>
              <w:sdtContent>
                <w:r w:rsidRPr="00DD6C1F">
                  <w:rPr>
                    <w:rFonts w:ascii="Gungsuh" w:eastAsia="Gungsuh" w:hAnsi="Gungsuh" w:cs="Gungsuh"/>
                    <w:color w:val="000000"/>
                    <w:sz w:val="16"/>
                    <w:szCs w:val="16"/>
                  </w:rPr>
                  <w:t>≤ 10);</w:t>
                </w:r>
              </w:sdtContent>
            </w:sdt>
          </w:p>
          <w:p w14:paraId="58B32D91" w14:textId="77777777" w:rsidR="00CE0659" w:rsidRPr="00DD6C1F" w:rsidRDefault="004B6725">
            <w:pPr>
              <w:numPr>
                <w:ilvl w:val="0"/>
                <w:numId w:val="50"/>
              </w:numPr>
              <w:pBdr>
                <w:top w:val="nil"/>
                <w:left w:val="nil"/>
                <w:bottom w:val="nil"/>
                <w:right w:val="nil"/>
                <w:between w:val="nil"/>
              </w:pBdr>
              <w:ind w:left="209" w:right="-151"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Често самостално упоређује разломке   са једнаким имениоцима,</w:t>
            </w:r>
          </w:p>
          <w:p w14:paraId="6CE7ED23" w14:textId="77777777" w:rsidR="00CE0659" w:rsidRPr="00DD6C1F" w:rsidRDefault="004B6725">
            <w:pPr>
              <w:numPr>
                <w:ilvl w:val="0"/>
                <w:numId w:val="50"/>
              </w:numPr>
              <w:pBdr>
                <w:top w:val="nil"/>
                <w:left w:val="nil"/>
                <w:bottom w:val="nil"/>
                <w:right w:val="nil"/>
                <w:between w:val="nil"/>
              </w:pBdr>
              <w:ind w:left="209"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Често самостално резултат мерења дужине записује децималним бројем са једном децималом;</w:t>
            </w:r>
          </w:p>
          <w:p w14:paraId="18815346" w14:textId="77777777" w:rsidR="00CE0659" w:rsidRPr="00DD6C1F" w:rsidRDefault="004B6725">
            <w:pPr>
              <w:numPr>
                <w:ilvl w:val="0"/>
                <w:numId w:val="50"/>
              </w:numPr>
              <w:pBdr>
                <w:top w:val="nil"/>
                <w:left w:val="nil"/>
                <w:bottom w:val="nil"/>
                <w:right w:val="nil"/>
                <w:between w:val="nil"/>
              </w:pBdr>
              <w:ind w:left="209"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Делимично уочава и речима описује правило за настајање бројевног низа;</w:t>
            </w:r>
          </w:p>
          <w:p w14:paraId="34646C23" w14:textId="77777777" w:rsidR="00CE0659" w:rsidRPr="00DD6C1F" w:rsidRDefault="004B6725">
            <w:pPr>
              <w:numPr>
                <w:ilvl w:val="0"/>
                <w:numId w:val="50"/>
              </w:numPr>
              <w:pBdr>
                <w:top w:val="nil"/>
                <w:left w:val="nil"/>
                <w:bottom w:val="nil"/>
                <w:right w:val="nil"/>
                <w:between w:val="nil"/>
              </w:pBdr>
              <w:ind w:left="209" w:hanging="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Често самостално чита и користи податке представљене табеларно или  графички (стубичасти</w:t>
            </w:r>
          </w:p>
          <w:p w14:paraId="0B954E0A" w14:textId="77777777" w:rsidR="00CE0659" w:rsidRPr="00DD6C1F" w:rsidRDefault="004B6725">
            <w:pPr>
              <w:pBdr>
                <w:top w:val="nil"/>
                <w:left w:val="nil"/>
                <w:bottom w:val="nil"/>
                <w:right w:val="nil"/>
                <w:between w:val="nil"/>
              </w:pBdr>
              <w:ind w:left="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дијаграм и сликовни</w:t>
            </w:r>
          </w:p>
          <w:p w14:paraId="79DF8882" w14:textId="77777777" w:rsidR="00CE0659" w:rsidRPr="00DD6C1F" w:rsidRDefault="004B6725">
            <w:pPr>
              <w:pBdr>
                <w:top w:val="nil"/>
                <w:left w:val="nil"/>
                <w:bottom w:val="nil"/>
                <w:right w:val="nil"/>
                <w:between w:val="nil"/>
              </w:pBdr>
              <w:ind w:left="209"/>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дијаграм);</w:t>
            </w:r>
          </w:p>
          <w:p w14:paraId="0F84C9E2" w14:textId="77777777" w:rsidR="00CE0659" w:rsidRPr="00DD6C1F" w:rsidRDefault="00CE0659">
            <w:pPr>
              <w:spacing w:line="276" w:lineRule="auto"/>
              <w:rPr>
                <w:rFonts w:ascii="Times New Roman" w:eastAsia="Times New Roman" w:hAnsi="Times New Roman" w:cs="Times New Roman"/>
                <w:b/>
                <w:sz w:val="16"/>
                <w:szCs w:val="16"/>
              </w:rPr>
            </w:pPr>
          </w:p>
        </w:tc>
        <w:tc>
          <w:tcPr>
            <w:tcW w:w="2877" w:type="dxa"/>
            <w:shd w:val="clear" w:color="auto" w:fill="auto"/>
          </w:tcPr>
          <w:p w14:paraId="744190E1" w14:textId="77777777" w:rsidR="00CE0659" w:rsidRPr="00DD6C1F" w:rsidRDefault="004B6725">
            <w:pPr>
              <w:numPr>
                <w:ilvl w:val="0"/>
                <w:numId w:val="52"/>
              </w:numPr>
              <w:pBdr>
                <w:top w:val="nil"/>
                <w:left w:val="nil"/>
                <w:bottom w:val="nil"/>
                <w:right w:val="nil"/>
                <w:between w:val="nil"/>
              </w:pBdr>
              <w:ind w:left="240" w:hanging="240"/>
              <w:rPr>
                <w:rFonts w:ascii="Times New Roman" w:eastAsia="Times New Roman" w:hAnsi="Times New Roman" w:cs="Times New Roman"/>
                <w:b/>
                <w:color w:val="000000"/>
                <w:sz w:val="16"/>
                <w:szCs w:val="16"/>
              </w:rPr>
            </w:pPr>
            <w:r w:rsidRPr="00DD6C1F">
              <w:rPr>
                <w:rFonts w:ascii="Times New Roman" w:eastAsia="Times New Roman" w:hAnsi="Times New Roman" w:cs="Times New Roman"/>
                <w:color w:val="000000"/>
                <w:sz w:val="16"/>
                <w:szCs w:val="16"/>
              </w:rPr>
              <w:t xml:space="preserve">Чита, записује и упоређује природне бројеве и приказује на бројевној правој; </w:t>
            </w:r>
          </w:p>
          <w:p w14:paraId="12600745"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Делимично тачно записује вишецифрене бројеве у облику збира стотина, десетица и јединица;</w:t>
            </w:r>
          </w:p>
          <w:p w14:paraId="09039B8A"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Уз помоћ одређује месну  вредност цифре;</w:t>
            </w:r>
          </w:p>
          <w:p w14:paraId="6A72BCD2"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Решава једноставне задатке са четири основне рачунске операције у скупу </w:t>
            </w:r>
            <w:r w:rsidRPr="00DD6C1F">
              <w:rPr>
                <w:rFonts w:ascii="Times New Roman" w:eastAsia="Times New Roman" w:hAnsi="Times New Roman" w:cs="Times New Roman"/>
                <w:i/>
                <w:sz w:val="16"/>
                <w:szCs w:val="16"/>
              </w:rPr>
              <w:t>N</w:t>
            </w:r>
            <w:r w:rsidRPr="00DD6C1F">
              <w:rPr>
                <w:rFonts w:ascii="Times New Roman" w:eastAsia="Times New Roman" w:hAnsi="Times New Roman" w:cs="Times New Roman"/>
                <w:sz w:val="16"/>
                <w:szCs w:val="16"/>
                <w:vertAlign w:val="subscript"/>
              </w:rPr>
              <w:t>0</w:t>
            </w:r>
            <w:r w:rsidRPr="00DD6C1F">
              <w:rPr>
                <w:rFonts w:ascii="Times New Roman" w:eastAsia="Times New Roman" w:hAnsi="Times New Roman" w:cs="Times New Roman"/>
                <w:sz w:val="16"/>
                <w:szCs w:val="16"/>
              </w:rPr>
              <w:t>;</w:t>
            </w:r>
          </w:p>
          <w:p w14:paraId="4EC2AD43"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Саставља израз, израчунава вредност</w:t>
            </w:r>
          </w:p>
          <w:p w14:paraId="1D7DCF8A"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Усмено и писмено сабира и одузима вишецифрене бројеве</w:t>
            </w:r>
          </w:p>
          <w:p w14:paraId="7E8F9FB2"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Раставља задати број на класе;</w:t>
            </w:r>
          </w:p>
          <w:p w14:paraId="66EE6334"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Решава једноставне једначине и неједначине са сабирањем и одузимањем и проверава тачност решења.</w:t>
            </w:r>
          </w:p>
          <w:p w14:paraId="62609F53"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Решава једначине и неједначине са множењем и дељењем и проверава тачност решења.</w:t>
            </w:r>
          </w:p>
          <w:p w14:paraId="2FCD2066"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Уз мању помоћ одређује вишеструке декадне јединице најближе датом броју; </w:t>
            </w:r>
          </w:p>
          <w:p w14:paraId="6B60BC73"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Множи вишецифрени број вишецифреним бројем;</w:t>
            </w:r>
          </w:p>
          <w:p w14:paraId="792A67FB"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Уз помоћ чита и записује разломке облика </w:t>
            </w:r>
            <w:r w:rsidRPr="00DD6C1F">
              <w:rPr>
                <w:rFonts w:ascii="Times New Roman" w:eastAsia="Times New Roman" w:hAnsi="Times New Roman" w:cs="Times New Roman"/>
                <w:noProof/>
                <w:sz w:val="16"/>
                <w:szCs w:val="16"/>
                <w:lang w:val="sr-Latn-RS" w:eastAsia="sr-Latn-RS"/>
              </w:rPr>
              <w:drawing>
                <wp:inline distT="0" distB="0" distL="0" distR="0" wp14:anchorId="451966E1" wp14:editId="7A8CAB90">
                  <wp:extent cx="107950" cy="228600"/>
                  <wp:effectExtent l="0" t="0" r="0" b="0"/>
                  <wp:docPr id="11268730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07950" cy="228600"/>
                          </a:xfrm>
                          <a:prstGeom prst="rect">
                            <a:avLst/>
                          </a:prstGeom>
                          <a:ln/>
                        </pic:spPr>
                      </pic:pic>
                    </a:graphicData>
                  </a:graphic>
                </wp:inline>
              </w:drawing>
            </w:r>
            <w:r w:rsidRPr="00DD6C1F">
              <w:rPr>
                <w:rFonts w:ascii="Times New Roman" w:eastAsia="Times New Roman" w:hAnsi="Times New Roman" w:cs="Times New Roman"/>
                <w:sz w:val="16"/>
                <w:szCs w:val="16"/>
              </w:rPr>
              <w:t>(</w:t>
            </w:r>
            <w:r w:rsidRPr="00DD6C1F">
              <w:rPr>
                <w:rFonts w:ascii="Times New Roman" w:eastAsia="Times New Roman" w:hAnsi="Times New Roman" w:cs="Times New Roman"/>
                <w:i/>
                <w:sz w:val="16"/>
                <w:szCs w:val="16"/>
              </w:rPr>
              <w:t>m</w:t>
            </w:r>
            <w:r w:rsidRPr="00DD6C1F">
              <w:rPr>
                <w:rFonts w:ascii="Times New Roman" w:eastAsia="Times New Roman" w:hAnsi="Times New Roman" w:cs="Times New Roman"/>
                <w:sz w:val="16"/>
                <w:szCs w:val="16"/>
              </w:rPr>
              <w:t xml:space="preserve">, </w:t>
            </w:r>
            <w:r w:rsidRPr="00DD6C1F">
              <w:rPr>
                <w:rFonts w:ascii="Times New Roman" w:eastAsia="Times New Roman" w:hAnsi="Times New Roman" w:cs="Times New Roman"/>
                <w:i/>
                <w:sz w:val="16"/>
                <w:szCs w:val="16"/>
              </w:rPr>
              <w:t>n</w:t>
            </w:r>
            <w:sdt>
              <w:sdtPr>
                <w:rPr>
                  <w:sz w:val="16"/>
                  <w:szCs w:val="16"/>
                </w:rPr>
                <w:tag w:val="goog_rdk_23"/>
                <w:id w:val="1432227992"/>
              </w:sdtPr>
              <w:sdtEndPr/>
              <w:sdtContent>
                <w:r w:rsidRPr="00DD6C1F">
                  <w:rPr>
                    <w:rFonts w:ascii="Gungsuh" w:eastAsia="Gungsuh" w:hAnsi="Gungsuh" w:cs="Gungsuh"/>
                    <w:sz w:val="16"/>
                    <w:szCs w:val="16"/>
                  </w:rPr>
                  <w:t>≤ 10);</w:t>
                </w:r>
              </w:sdtContent>
            </w:sdt>
          </w:p>
          <w:p w14:paraId="6AE41113"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Уз помоћ пореди разломке са једнаким имениоцима</w:t>
            </w:r>
          </w:p>
          <w:p w14:paraId="4A7000B6"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Уз већу помоћ и делимично сабира и одузима разломке са једнаким имениоцима;</w:t>
            </w:r>
          </w:p>
          <w:p w14:paraId="45D814DE"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Уз већу помоћ и делимично сабира и одузима децималне бројеве са највише две децимале; </w:t>
            </w:r>
          </w:p>
          <w:p w14:paraId="0DA55ED2"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Уз помоћ мери и записује резултат мерења дужине децималним бројем </w:t>
            </w:r>
          </w:p>
          <w:p w14:paraId="1C334D6C"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Формира низ на основу упутства;</w:t>
            </w:r>
          </w:p>
          <w:p w14:paraId="772DE55F"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 довољној мери показује способност употребе информација у новим ситуацијама;</w:t>
            </w:r>
          </w:p>
          <w:p w14:paraId="36C5761B" w14:textId="77777777" w:rsidR="00CE0659" w:rsidRPr="00DD6C1F" w:rsidRDefault="004B6725">
            <w:pPr>
              <w:numPr>
                <w:ilvl w:val="0"/>
                <w:numId w:val="15"/>
              </w:numPr>
              <w:ind w:left="240" w:hanging="240"/>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У знатној мери лoгички пoвeзуje чињeницe и пojмoвe;</w:t>
            </w:r>
          </w:p>
          <w:p w14:paraId="5050C8BE" w14:textId="77777777" w:rsidR="00CE0659" w:rsidRPr="00DD6C1F" w:rsidRDefault="004B6725" w:rsidP="00F25473">
            <w:pPr>
              <w:numPr>
                <w:ilvl w:val="0"/>
                <w:numId w:val="15"/>
              </w:numPr>
              <w:pBdr>
                <w:top w:val="nil"/>
                <w:left w:val="nil"/>
                <w:bottom w:val="nil"/>
                <w:right w:val="nil"/>
                <w:between w:val="nil"/>
              </w:pBdr>
              <w:spacing w:line="276" w:lineRule="auto"/>
              <w:ind w:left="240" w:hanging="240"/>
              <w:rPr>
                <w:rFonts w:ascii="Times New Roman" w:eastAsia="Times New Roman" w:hAnsi="Times New Roman" w:cs="Times New Roman"/>
                <w:b/>
                <w:color w:val="000000"/>
                <w:sz w:val="16"/>
                <w:szCs w:val="16"/>
              </w:rPr>
            </w:pPr>
            <w:r w:rsidRPr="00DD6C1F">
              <w:rPr>
                <w:rFonts w:ascii="Times New Roman" w:eastAsia="Times New Roman" w:hAnsi="Times New Roman" w:cs="Times New Roman"/>
                <w:color w:val="000000"/>
                <w:sz w:val="16"/>
                <w:szCs w:val="16"/>
              </w:rPr>
              <w:t>Већим делом самостално изводи закључке који се заснивају на подацима и делимично самостално решава поједине проблеме</w:t>
            </w:r>
          </w:p>
        </w:tc>
        <w:tc>
          <w:tcPr>
            <w:tcW w:w="3040" w:type="dxa"/>
            <w:shd w:val="clear" w:color="auto" w:fill="auto"/>
          </w:tcPr>
          <w:p w14:paraId="4632002F" w14:textId="77777777" w:rsidR="00CE0659" w:rsidRPr="00DD6C1F" w:rsidRDefault="004B6725">
            <w:pPr>
              <w:numPr>
                <w:ilvl w:val="0"/>
                <w:numId w:val="15"/>
              </w:numPr>
              <w:pBdr>
                <w:top w:val="nil"/>
                <w:left w:val="nil"/>
                <w:bottom w:val="nil"/>
                <w:right w:val="nil"/>
                <w:between w:val="nil"/>
              </w:pBdr>
              <w:ind w:left="210" w:hanging="141"/>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 xml:space="preserve">Уз помоћ чита, пише и упоређује бројеве прве хиљаде. </w:t>
            </w:r>
          </w:p>
          <w:p w14:paraId="073DD8C7" w14:textId="77777777" w:rsidR="00CE0659" w:rsidRPr="00DD6C1F" w:rsidRDefault="004B6725">
            <w:pPr>
              <w:numPr>
                <w:ilvl w:val="0"/>
                <w:numId w:val="15"/>
              </w:numPr>
              <w:pBdr>
                <w:top w:val="nil"/>
                <w:left w:val="nil"/>
                <w:bottom w:val="nil"/>
                <w:right w:val="nil"/>
                <w:between w:val="nil"/>
              </w:pBdr>
              <w:ind w:left="210" w:hanging="141"/>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Уз помоћ чита број записан римским цифрама и пише дати број римским цифрама (до 1 000).</w:t>
            </w:r>
          </w:p>
          <w:p w14:paraId="6AB20BA1" w14:textId="77777777" w:rsidR="00CE0659" w:rsidRPr="00DD6C1F" w:rsidRDefault="004B6725">
            <w:pPr>
              <w:numPr>
                <w:ilvl w:val="0"/>
                <w:numId w:val="15"/>
              </w:numPr>
              <w:pBdr>
                <w:top w:val="nil"/>
                <w:left w:val="nil"/>
                <w:bottom w:val="nil"/>
                <w:right w:val="nil"/>
                <w:between w:val="nil"/>
              </w:pBdr>
              <w:ind w:left="210" w:hanging="141"/>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Ретко самостално врши четири</w:t>
            </w:r>
          </w:p>
          <w:p w14:paraId="4B750850" w14:textId="77777777" w:rsidR="00CE0659" w:rsidRPr="00DD6C1F" w:rsidRDefault="004B6725">
            <w:pPr>
              <w:pBdr>
                <w:top w:val="nil"/>
                <w:left w:val="nil"/>
                <w:bottom w:val="nil"/>
                <w:right w:val="nil"/>
                <w:between w:val="nil"/>
              </w:pBdr>
              <w:ind w:left="210"/>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основне рачунске операције, писмено и усмено (до 1000);</w:t>
            </w:r>
          </w:p>
          <w:p w14:paraId="63CCC352" w14:textId="77777777" w:rsidR="00CE0659" w:rsidRPr="00DD6C1F" w:rsidRDefault="004B6725">
            <w:pPr>
              <w:numPr>
                <w:ilvl w:val="0"/>
                <w:numId w:val="54"/>
              </w:numPr>
              <w:pBdr>
                <w:top w:val="nil"/>
                <w:left w:val="nil"/>
                <w:bottom w:val="nil"/>
                <w:right w:val="nil"/>
                <w:between w:val="nil"/>
              </w:pBdr>
              <w:ind w:left="210" w:hanging="141"/>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Често са грешкама</w:t>
            </w:r>
          </w:p>
          <w:p w14:paraId="416E0DF6" w14:textId="77777777" w:rsidR="00CE0659" w:rsidRPr="00DD6C1F" w:rsidRDefault="004B6725">
            <w:pPr>
              <w:pBdr>
                <w:top w:val="nil"/>
                <w:left w:val="nil"/>
                <w:bottom w:val="nil"/>
                <w:right w:val="nil"/>
                <w:between w:val="nil"/>
              </w:pBdr>
              <w:ind w:left="210"/>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дели број бројемпрве десетице, са ибез остатка, ипровери резултат;</w:t>
            </w:r>
          </w:p>
          <w:p w14:paraId="361A62CC" w14:textId="77777777" w:rsidR="00CE0659" w:rsidRPr="00DD6C1F" w:rsidRDefault="00D54734">
            <w:pPr>
              <w:pBdr>
                <w:top w:val="nil"/>
                <w:left w:val="nil"/>
                <w:bottom w:val="nil"/>
                <w:right w:val="nil"/>
                <w:between w:val="nil"/>
              </w:pBdr>
              <w:ind w:left="210" w:hanging="141"/>
              <w:rPr>
                <w:rFonts w:ascii="Times New Roman" w:eastAsia="Times New Roman" w:hAnsi="Times New Roman" w:cs="Times New Roman"/>
                <w:color w:val="000000"/>
                <w:sz w:val="16"/>
                <w:szCs w:val="16"/>
              </w:rPr>
            </w:pPr>
            <w:sdt>
              <w:sdtPr>
                <w:rPr>
                  <w:sz w:val="16"/>
                  <w:szCs w:val="16"/>
                </w:rPr>
                <w:tag w:val="goog_rdk_24"/>
                <w:id w:val="1432227993"/>
              </w:sdtPr>
              <w:sdtEndPr/>
              <w:sdtContent>
                <w:r w:rsidR="004B6725" w:rsidRPr="00DD6C1F">
                  <w:rPr>
                    <w:rFonts w:ascii="Gungsuh" w:eastAsia="Gungsuh" w:hAnsi="Gungsuh" w:cs="Gungsuh"/>
                    <w:color w:val="000000"/>
                    <w:sz w:val="16"/>
                    <w:szCs w:val="16"/>
                  </w:rPr>
                  <w:t>− Ретко самосталнопроцени вредностизраза са једном</w:t>
                </w:r>
              </w:sdtContent>
            </w:sdt>
          </w:p>
          <w:p w14:paraId="2D4CEA14" w14:textId="77777777" w:rsidR="00CE0659" w:rsidRPr="00DD6C1F" w:rsidRDefault="004B6725">
            <w:pPr>
              <w:pBdr>
                <w:top w:val="nil"/>
                <w:left w:val="nil"/>
                <w:bottom w:val="nil"/>
                <w:right w:val="nil"/>
                <w:between w:val="nil"/>
              </w:pBdr>
              <w:ind w:left="210"/>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рачунскомоперацијом;</w:t>
            </w:r>
          </w:p>
          <w:p w14:paraId="7ABCBD0E" w14:textId="77777777" w:rsidR="00CE0659" w:rsidRPr="00DD6C1F" w:rsidRDefault="00D54734">
            <w:pPr>
              <w:pBdr>
                <w:top w:val="nil"/>
                <w:left w:val="nil"/>
                <w:bottom w:val="nil"/>
                <w:right w:val="nil"/>
                <w:between w:val="nil"/>
              </w:pBdr>
              <w:ind w:left="210" w:hanging="141"/>
              <w:rPr>
                <w:rFonts w:ascii="Times New Roman" w:eastAsia="Times New Roman" w:hAnsi="Times New Roman" w:cs="Times New Roman"/>
                <w:color w:val="000000"/>
                <w:sz w:val="16"/>
                <w:szCs w:val="16"/>
              </w:rPr>
            </w:pPr>
            <w:sdt>
              <w:sdtPr>
                <w:rPr>
                  <w:sz w:val="16"/>
                  <w:szCs w:val="16"/>
                </w:rPr>
                <w:tag w:val="goog_rdk_25"/>
                <w:id w:val="1432227994"/>
              </w:sdtPr>
              <w:sdtEndPr/>
              <w:sdtContent>
                <w:r w:rsidR="004B6725" w:rsidRPr="00DD6C1F">
                  <w:rPr>
                    <w:rFonts w:ascii="Gungsuh" w:eastAsia="Gungsuh" w:hAnsi="Gungsuh" w:cs="Gungsuh"/>
                    <w:color w:val="000000"/>
                    <w:sz w:val="16"/>
                    <w:szCs w:val="16"/>
                  </w:rPr>
                  <w:t>− Ретко тачноизрачуна вредност</w:t>
                </w:r>
              </w:sdtContent>
            </w:sdt>
          </w:p>
          <w:p w14:paraId="35ADC057" w14:textId="77777777" w:rsidR="00CE0659" w:rsidRPr="00DD6C1F" w:rsidRDefault="004B6725">
            <w:pPr>
              <w:pBdr>
                <w:top w:val="nil"/>
                <w:left w:val="nil"/>
                <w:bottom w:val="nil"/>
                <w:right w:val="nil"/>
                <w:between w:val="nil"/>
              </w:pBdr>
              <w:ind w:left="210"/>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бројевног израза санајвише трирачунске операције;</w:t>
            </w:r>
          </w:p>
          <w:p w14:paraId="65B8A5FD" w14:textId="77777777" w:rsidR="00CE0659" w:rsidRPr="00DD6C1F" w:rsidRDefault="00D54734">
            <w:pPr>
              <w:pBdr>
                <w:top w:val="nil"/>
                <w:left w:val="nil"/>
                <w:bottom w:val="nil"/>
                <w:right w:val="nil"/>
                <w:between w:val="nil"/>
              </w:pBdr>
              <w:ind w:left="210" w:hanging="141"/>
              <w:rPr>
                <w:rFonts w:ascii="Times New Roman" w:eastAsia="Times New Roman" w:hAnsi="Times New Roman" w:cs="Times New Roman"/>
                <w:color w:val="000000"/>
                <w:sz w:val="16"/>
                <w:szCs w:val="16"/>
              </w:rPr>
            </w:pPr>
            <w:sdt>
              <w:sdtPr>
                <w:rPr>
                  <w:sz w:val="16"/>
                  <w:szCs w:val="16"/>
                </w:rPr>
                <w:tag w:val="goog_rdk_26"/>
                <w:id w:val="1432227995"/>
              </w:sdtPr>
              <w:sdtEndPr/>
              <w:sdtContent>
                <w:r w:rsidR="004B6725" w:rsidRPr="00DD6C1F">
                  <w:rPr>
                    <w:rFonts w:ascii="Gungsuh" w:eastAsia="Gungsuh" w:hAnsi="Gungsuh" w:cs="Gungsuh"/>
                    <w:color w:val="000000"/>
                    <w:sz w:val="16"/>
                    <w:szCs w:val="16"/>
                  </w:rPr>
                  <w:t>− Уз помоћ одредидесетице и стотиненајближе датомброју;</w:t>
                </w:r>
              </w:sdtContent>
            </w:sdt>
          </w:p>
          <w:p w14:paraId="77C4D9B0" w14:textId="77777777" w:rsidR="00CE0659" w:rsidRPr="00DD6C1F" w:rsidRDefault="00D54734">
            <w:pPr>
              <w:pBdr>
                <w:top w:val="nil"/>
                <w:left w:val="nil"/>
                <w:bottom w:val="nil"/>
                <w:right w:val="nil"/>
                <w:between w:val="nil"/>
              </w:pBdr>
              <w:ind w:left="210" w:hanging="141"/>
              <w:rPr>
                <w:rFonts w:ascii="Times New Roman" w:eastAsia="Times New Roman" w:hAnsi="Times New Roman" w:cs="Times New Roman"/>
                <w:color w:val="000000"/>
                <w:sz w:val="16"/>
                <w:szCs w:val="16"/>
              </w:rPr>
            </w:pPr>
            <w:sdt>
              <w:sdtPr>
                <w:rPr>
                  <w:sz w:val="16"/>
                  <w:szCs w:val="16"/>
                </w:rPr>
                <w:tag w:val="goog_rdk_27"/>
                <w:id w:val="1432227996"/>
              </w:sdtPr>
              <w:sdtEndPr/>
              <w:sdtContent>
                <w:r w:rsidR="004B6725" w:rsidRPr="00DD6C1F">
                  <w:rPr>
                    <w:rFonts w:ascii="Gungsuh" w:eastAsia="Gungsuh" w:hAnsi="Gungsuh" w:cs="Gungsuh"/>
                    <w:color w:val="000000"/>
                    <w:sz w:val="16"/>
                    <w:szCs w:val="16"/>
                  </w:rPr>
                  <w:t>− Уз помоћ решаваједначину са једномрачунском операцијом.</w:t>
                </w:r>
              </w:sdtContent>
            </w:sdt>
          </w:p>
          <w:p w14:paraId="55E01BAA" w14:textId="77777777" w:rsidR="00CE0659" w:rsidRPr="00DD6C1F" w:rsidRDefault="004B6725">
            <w:pPr>
              <w:ind w:left="210" w:hanging="141"/>
              <w:rPr>
                <w:rFonts w:ascii="Times New Roman" w:eastAsia="Times New Roman" w:hAnsi="Times New Roman" w:cs="Times New Roman"/>
                <w:sz w:val="16"/>
                <w:szCs w:val="16"/>
              </w:rPr>
            </w:pPr>
            <w:r w:rsidRPr="00DD6C1F">
              <w:rPr>
                <w:rFonts w:ascii="Noto Sans Symbols" w:eastAsia="Noto Sans Symbols" w:hAnsi="Noto Sans Symbols" w:cs="Noto Sans Symbols"/>
                <w:sz w:val="16"/>
                <w:szCs w:val="16"/>
              </w:rPr>
              <w:t xml:space="preserve">− </w:t>
            </w:r>
            <w:r w:rsidRPr="00DD6C1F">
              <w:rPr>
                <w:rFonts w:ascii="Times New Roman" w:eastAsia="Times New Roman" w:hAnsi="Times New Roman" w:cs="Times New Roman"/>
                <w:sz w:val="16"/>
                <w:szCs w:val="16"/>
              </w:rPr>
              <w:t>Понекад делимичноодређује и записујескуп решењанеједначине са сабирањем иодузимањем;</w:t>
            </w:r>
          </w:p>
          <w:p w14:paraId="119223CD" w14:textId="77777777" w:rsidR="00CE0659" w:rsidRPr="00DD6C1F" w:rsidRDefault="004B6725">
            <w:pPr>
              <w:ind w:left="210" w:hanging="141"/>
              <w:rPr>
                <w:rFonts w:ascii="Times New Roman" w:eastAsia="Times New Roman" w:hAnsi="Times New Roman" w:cs="Times New Roman"/>
                <w:sz w:val="16"/>
                <w:szCs w:val="16"/>
              </w:rPr>
            </w:pPr>
            <w:r w:rsidRPr="00DD6C1F">
              <w:rPr>
                <w:rFonts w:ascii="Noto Sans Symbols" w:eastAsia="Noto Sans Symbols" w:hAnsi="Noto Sans Symbols" w:cs="Noto Sans Symbols"/>
                <w:sz w:val="16"/>
                <w:szCs w:val="16"/>
              </w:rPr>
              <w:t xml:space="preserve">− </w:t>
            </w:r>
            <w:r w:rsidRPr="00DD6C1F">
              <w:rPr>
                <w:rFonts w:ascii="Times New Roman" w:eastAsia="Times New Roman" w:hAnsi="Times New Roman" w:cs="Times New Roman"/>
                <w:sz w:val="16"/>
                <w:szCs w:val="16"/>
              </w:rPr>
              <w:t>Ретко решава проблемски задатак користећи бројевниизраз или  једначину;</w:t>
            </w:r>
          </w:p>
          <w:p w14:paraId="2E741730" w14:textId="77777777" w:rsidR="00CE0659" w:rsidRPr="00DD6C1F" w:rsidRDefault="004B6725">
            <w:pPr>
              <w:ind w:left="210" w:hanging="141"/>
              <w:rPr>
                <w:rFonts w:ascii="Times New Roman" w:eastAsia="Times New Roman" w:hAnsi="Times New Roman" w:cs="Times New Roman"/>
                <w:sz w:val="16"/>
                <w:szCs w:val="16"/>
              </w:rPr>
            </w:pPr>
            <w:r w:rsidRPr="00DD6C1F">
              <w:rPr>
                <w:rFonts w:ascii="Noto Sans Symbols" w:eastAsia="Noto Sans Symbols" w:hAnsi="Noto Sans Symbols" w:cs="Noto Sans Symbols"/>
                <w:sz w:val="16"/>
                <w:szCs w:val="16"/>
              </w:rPr>
              <w:t xml:space="preserve">− </w:t>
            </w:r>
            <w:r w:rsidRPr="00DD6C1F">
              <w:rPr>
                <w:rFonts w:ascii="Times New Roman" w:eastAsia="Times New Roman" w:hAnsi="Times New Roman" w:cs="Times New Roman"/>
                <w:sz w:val="16"/>
                <w:szCs w:val="16"/>
              </w:rPr>
              <w:t>Понекад делимичноуочи делове целинеи запише разломке</w:t>
            </w:r>
          </w:p>
          <w:p w14:paraId="36AA4A41" w14:textId="77777777" w:rsidR="00CE0659" w:rsidRPr="00DD6C1F" w:rsidRDefault="004B6725">
            <w:pPr>
              <w:numPr>
                <w:ilvl w:val="0"/>
                <w:numId w:val="15"/>
              </w:numPr>
              <w:ind w:left="210" w:hanging="141"/>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 xml:space="preserve">Понекад делимично уочи делове целине и запише разломке  облика </w:t>
            </w:r>
            <w:r w:rsidRPr="00DD6C1F">
              <w:rPr>
                <w:rFonts w:ascii="Times New Roman" w:eastAsia="Times New Roman" w:hAnsi="Times New Roman" w:cs="Times New Roman"/>
                <w:noProof/>
                <w:sz w:val="16"/>
                <w:szCs w:val="16"/>
                <w:lang w:val="sr-Latn-RS" w:eastAsia="sr-Latn-RS"/>
              </w:rPr>
              <w:drawing>
                <wp:inline distT="0" distB="0" distL="0" distR="0" wp14:anchorId="019EADC0" wp14:editId="3F7C4ABC">
                  <wp:extent cx="107950" cy="228600"/>
                  <wp:effectExtent l="0" t="0" r="0" b="0"/>
                  <wp:docPr id="11268730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07950" cy="228600"/>
                          </a:xfrm>
                          <a:prstGeom prst="rect">
                            <a:avLst/>
                          </a:prstGeom>
                          <a:ln/>
                        </pic:spPr>
                      </pic:pic>
                    </a:graphicData>
                  </a:graphic>
                </wp:inline>
              </w:drawing>
            </w:r>
            <w:r w:rsidRPr="00DD6C1F">
              <w:rPr>
                <w:rFonts w:ascii="Times New Roman" w:eastAsia="Times New Roman" w:hAnsi="Times New Roman" w:cs="Times New Roman"/>
                <w:sz w:val="16"/>
                <w:szCs w:val="16"/>
              </w:rPr>
              <w:t xml:space="preserve"> (</w:t>
            </w:r>
            <w:r w:rsidRPr="00DD6C1F">
              <w:rPr>
                <w:rFonts w:ascii="Times New Roman" w:eastAsia="Times New Roman" w:hAnsi="Times New Roman" w:cs="Times New Roman"/>
                <w:i/>
                <w:sz w:val="16"/>
                <w:szCs w:val="16"/>
              </w:rPr>
              <w:t>m</w:t>
            </w:r>
            <w:r w:rsidRPr="00DD6C1F">
              <w:rPr>
                <w:rFonts w:ascii="Times New Roman" w:eastAsia="Times New Roman" w:hAnsi="Times New Roman" w:cs="Times New Roman"/>
                <w:sz w:val="16"/>
                <w:szCs w:val="16"/>
              </w:rPr>
              <w:t xml:space="preserve">, </w:t>
            </w:r>
            <w:r w:rsidRPr="00DD6C1F">
              <w:rPr>
                <w:rFonts w:ascii="Times New Roman" w:eastAsia="Times New Roman" w:hAnsi="Times New Roman" w:cs="Times New Roman"/>
                <w:i/>
                <w:sz w:val="16"/>
                <w:szCs w:val="16"/>
              </w:rPr>
              <w:t xml:space="preserve">n </w:t>
            </w:r>
            <w:sdt>
              <w:sdtPr>
                <w:rPr>
                  <w:sz w:val="16"/>
                  <w:szCs w:val="16"/>
                </w:rPr>
                <w:tag w:val="goog_rdk_28"/>
                <w:id w:val="1432227997"/>
              </w:sdtPr>
              <w:sdtEndPr/>
              <w:sdtContent>
                <w:r w:rsidRPr="00DD6C1F">
                  <w:rPr>
                    <w:rFonts w:ascii="Gungsuh" w:eastAsia="Gungsuh" w:hAnsi="Gungsuh" w:cs="Gungsuh"/>
                    <w:sz w:val="16"/>
                    <w:szCs w:val="16"/>
                  </w:rPr>
                  <w:t>≤ 10);</w:t>
                </w:r>
              </w:sdtContent>
            </w:sdt>
          </w:p>
          <w:p w14:paraId="3DEF73D5" w14:textId="77777777" w:rsidR="00CE0659" w:rsidRPr="00DD6C1F" w:rsidRDefault="004B6725">
            <w:pPr>
              <w:numPr>
                <w:ilvl w:val="0"/>
                <w:numId w:val="15"/>
              </w:numPr>
              <w:ind w:left="210" w:hanging="141"/>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Ретко самостално резултат мерења дужине запишедецималним бројем са једном децималом;</w:t>
            </w:r>
          </w:p>
          <w:p w14:paraId="263B9284" w14:textId="77777777" w:rsidR="00CE0659" w:rsidRPr="00DD6C1F" w:rsidRDefault="004B6725">
            <w:pPr>
              <w:numPr>
                <w:ilvl w:val="0"/>
                <w:numId w:val="15"/>
              </w:numPr>
              <w:ind w:left="210" w:hanging="141"/>
              <w:rPr>
                <w:rFonts w:ascii="Times New Roman" w:eastAsia="Times New Roman" w:hAnsi="Times New Roman" w:cs="Times New Roman"/>
                <w:sz w:val="16"/>
                <w:szCs w:val="16"/>
              </w:rPr>
            </w:pPr>
            <w:r w:rsidRPr="00DD6C1F">
              <w:rPr>
                <w:rFonts w:ascii="Times New Roman" w:eastAsia="Times New Roman" w:hAnsi="Times New Roman" w:cs="Times New Roman"/>
                <w:sz w:val="16"/>
                <w:szCs w:val="16"/>
              </w:rPr>
              <w:t>Понекад делимичноуочава и речима описује правило за настајање бројевног низа;</w:t>
            </w:r>
          </w:p>
          <w:p w14:paraId="56708727" w14:textId="77777777" w:rsidR="00CE0659" w:rsidRPr="00DD6C1F" w:rsidRDefault="004B6725">
            <w:pPr>
              <w:numPr>
                <w:ilvl w:val="0"/>
                <w:numId w:val="15"/>
              </w:numPr>
              <w:ind w:left="210" w:hanging="141"/>
              <w:rPr>
                <w:rFonts w:ascii="Times New Roman" w:eastAsia="Times New Roman" w:hAnsi="Times New Roman" w:cs="Times New Roman"/>
                <w:b/>
                <w:sz w:val="16"/>
                <w:szCs w:val="16"/>
              </w:rPr>
            </w:pPr>
            <w:r w:rsidRPr="00DD6C1F">
              <w:rPr>
                <w:rFonts w:ascii="Times New Roman" w:eastAsia="Times New Roman" w:hAnsi="Times New Roman" w:cs="Times New Roman"/>
                <w:sz w:val="16"/>
                <w:szCs w:val="16"/>
              </w:rPr>
              <w:t xml:space="preserve">Уз помоћ чита и користи податке представљене табеларно или графички (стубичасти дијаграм и сликовни дијаграм); </w:t>
            </w:r>
          </w:p>
        </w:tc>
        <w:tc>
          <w:tcPr>
            <w:tcW w:w="2847" w:type="dxa"/>
            <w:shd w:val="clear" w:color="auto" w:fill="auto"/>
          </w:tcPr>
          <w:p w14:paraId="35FDBBA9" w14:textId="77777777" w:rsidR="00CE0659" w:rsidRPr="00DD6C1F" w:rsidRDefault="004B6725">
            <w:pPr>
              <w:numPr>
                <w:ilvl w:val="0"/>
                <w:numId w:val="41"/>
              </w:numPr>
              <w:pBdr>
                <w:top w:val="nil"/>
                <w:left w:val="nil"/>
                <w:bottom w:val="nil"/>
                <w:right w:val="nil"/>
                <w:between w:val="nil"/>
              </w:pBdr>
              <w:ind w:left="224" w:hanging="142"/>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Чита споро, счестим грешкама</w:t>
            </w:r>
          </w:p>
          <w:p w14:paraId="621509B9" w14:textId="77777777" w:rsidR="00CE0659" w:rsidRPr="00DD6C1F" w:rsidRDefault="004B6725">
            <w:pPr>
              <w:numPr>
                <w:ilvl w:val="0"/>
                <w:numId w:val="41"/>
              </w:numPr>
              <w:pBdr>
                <w:top w:val="nil"/>
                <w:left w:val="nil"/>
                <w:bottom w:val="nil"/>
                <w:right w:val="nil"/>
                <w:between w:val="nil"/>
              </w:pBdr>
              <w:ind w:left="224" w:hanging="142"/>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Разумепрочитано тек кад неколико пута прочита реченицу.</w:t>
            </w:r>
          </w:p>
          <w:p w14:paraId="5C22FB69" w14:textId="77777777" w:rsidR="00CE0659" w:rsidRPr="00DD6C1F" w:rsidRDefault="004B6725">
            <w:pPr>
              <w:numPr>
                <w:ilvl w:val="0"/>
                <w:numId w:val="41"/>
              </w:numPr>
              <w:pBdr>
                <w:top w:val="nil"/>
                <w:left w:val="nil"/>
                <w:bottom w:val="nil"/>
                <w:right w:val="nil"/>
                <w:between w:val="nil"/>
              </w:pBdr>
              <w:ind w:left="224" w:hanging="142"/>
              <w:rPr>
                <w:rFonts w:ascii="Times New Roman" w:eastAsia="Times New Roman" w:hAnsi="Times New Roman" w:cs="Times New Roman"/>
                <w:color w:val="000000"/>
                <w:sz w:val="16"/>
                <w:szCs w:val="16"/>
              </w:rPr>
            </w:pPr>
            <w:r w:rsidRPr="00DD6C1F">
              <w:rPr>
                <w:rFonts w:ascii="Times New Roman" w:eastAsia="Times New Roman" w:hAnsi="Times New Roman" w:cs="Times New Roman"/>
                <w:color w:val="000000"/>
                <w:sz w:val="16"/>
                <w:szCs w:val="16"/>
              </w:rPr>
              <w:t>Интерес зачитање се не јавља ни на подстицајучитеља.</w:t>
            </w:r>
          </w:p>
          <w:p w14:paraId="4513D8FD" w14:textId="77777777" w:rsidR="00CE0659" w:rsidRPr="00DD6C1F" w:rsidRDefault="004B6725">
            <w:pPr>
              <w:numPr>
                <w:ilvl w:val="0"/>
                <w:numId w:val="41"/>
              </w:numPr>
              <w:pBdr>
                <w:top w:val="nil"/>
                <w:left w:val="nil"/>
                <w:bottom w:val="nil"/>
                <w:right w:val="nil"/>
                <w:between w:val="nil"/>
              </w:pBdr>
              <w:ind w:left="224" w:hanging="142"/>
              <w:rPr>
                <w:rFonts w:ascii="Times New Roman" w:eastAsia="Times New Roman" w:hAnsi="Times New Roman" w:cs="Times New Roman"/>
                <w:b/>
                <w:color w:val="000000"/>
                <w:sz w:val="16"/>
                <w:szCs w:val="16"/>
              </w:rPr>
            </w:pPr>
            <w:r w:rsidRPr="00DD6C1F">
              <w:rPr>
                <w:rFonts w:ascii="Times New Roman" w:eastAsia="Times New Roman" w:hAnsi="Times New Roman" w:cs="Times New Roman"/>
                <w:color w:val="000000"/>
                <w:sz w:val="16"/>
                <w:szCs w:val="16"/>
              </w:rPr>
              <w:t>Често заборавља да научи песме, а када и научи песму  урецитовању често греши, заборављатекст песме и потребному је подсећање и велика помоћ учитеља.</w:t>
            </w:r>
          </w:p>
        </w:tc>
      </w:tr>
      <w:tr w:rsidR="00CE0659" w14:paraId="44342E93" w14:textId="77777777">
        <w:trPr>
          <w:cantSplit/>
          <w:tblHeader/>
          <w:jc w:val="center"/>
        </w:trPr>
        <w:tc>
          <w:tcPr>
            <w:tcW w:w="14790" w:type="dxa"/>
            <w:gridSpan w:val="5"/>
            <w:shd w:val="clear" w:color="auto" w:fill="FFFFFF"/>
          </w:tcPr>
          <w:p w14:paraId="123CB38B" w14:textId="77777777" w:rsidR="00CE0659" w:rsidRDefault="00CE0659">
            <w:pPr>
              <w:rPr>
                <w:rFonts w:ascii="Times New Roman" w:eastAsia="Times New Roman" w:hAnsi="Times New Roman" w:cs="Times New Roman"/>
              </w:rPr>
            </w:pPr>
          </w:p>
          <w:p w14:paraId="3DC09AA9" w14:textId="77777777" w:rsidR="00CE0659" w:rsidRDefault="004B6725">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 ГЕОМЕТРИЈА</w:t>
            </w:r>
          </w:p>
          <w:p w14:paraId="20FA23F5" w14:textId="77777777" w:rsidR="00CE0659" w:rsidRDefault="00CE0659">
            <w:pPr>
              <w:rPr>
                <w:rFonts w:ascii="Times New Roman" w:eastAsia="Times New Roman" w:hAnsi="Times New Roman" w:cs="Times New Roman"/>
                <w:b/>
                <w:sz w:val="36"/>
                <w:szCs w:val="36"/>
              </w:rPr>
            </w:pPr>
          </w:p>
          <w:p w14:paraId="37422A52" w14:textId="77777777" w:rsidR="00CE0659" w:rsidRDefault="004B6725">
            <w:pPr>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005E6E19" w14:textId="77777777" w:rsidR="00CE0659" w:rsidRDefault="00CE0659">
            <w:pPr>
              <w:spacing w:line="276" w:lineRule="auto"/>
              <w:rPr>
                <w:rFonts w:ascii="Times New Roman" w:eastAsia="Times New Roman" w:hAnsi="Times New Roman" w:cs="Times New Roman"/>
                <w:b/>
                <w:sz w:val="24"/>
                <w:szCs w:val="24"/>
              </w:rPr>
            </w:pPr>
          </w:p>
          <w:p w14:paraId="41B2748C" w14:textId="77777777" w:rsidR="00CE0659" w:rsidRDefault="004B672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 завршетку разреда ученик ће бити у стању да:</w:t>
            </w:r>
          </w:p>
          <w:p w14:paraId="762DF2ED" w14:textId="77777777" w:rsidR="00CE0659" w:rsidRDefault="004B6725">
            <w:pPr>
              <w:numPr>
                <w:ilvl w:val="0"/>
                <w:numId w:val="1"/>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елементе правоугаоника, квадрата, троугла и круга</w:t>
            </w:r>
          </w:p>
          <w:p w14:paraId="5BCD750B" w14:textId="77777777" w:rsidR="00CE0659" w:rsidRDefault="004B6725">
            <w:pPr>
              <w:numPr>
                <w:ilvl w:val="0"/>
                <w:numId w:val="1"/>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разликује врсте троуглова</w:t>
            </w:r>
          </w:p>
          <w:p w14:paraId="74100614" w14:textId="77777777" w:rsidR="00CE0659" w:rsidRDefault="004B6725">
            <w:pPr>
              <w:numPr>
                <w:ilvl w:val="0"/>
                <w:numId w:val="1"/>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опише особине правоугаоника и квадрата</w:t>
            </w:r>
          </w:p>
          <w:p w14:paraId="25C61A5D" w14:textId="77777777" w:rsidR="00CE0659" w:rsidRDefault="004B6725">
            <w:pPr>
              <w:numPr>
                <w:ilvl w:val="0"/>
                <w:numId w:val="1"/>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одреди обим правоугаоника, квадрата и троугла, применом обрасца</w:t>
            </w:r>
          </w:p>
          <w:p w14:paraId="3BEE273F" w14:textId="77777777" w:rsidR="00CE0659" w:rsidRDefault="004B6725">
            <w:pPr>
              <w:numPr>
                <w:ilvl w:val="0"/>
                <w:numId w:val="1"/>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конструише троугао и круг</w:t>
            </w:r>
          </w:p>
          <w:p w14:paraId="3A645DF9" w14:textId="77777777" w:rsidR="00CE0659" w:rsidRDefault="004B6725">
            <w:pPr>
              <w:numPr>
                <w:ilvl w:val="0"/>
                <w:numId w:val="1"/>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преслика геометријску фигуру у квадратној или тачкастој мрежи на основу задатог упутства</w:t>
            </w:r>
          </w:p>
          <w:p w14:paraId="3775FB3D" w14:textId="77777777" w:rsidR="00CE0659" w:rsidRDefault="004B6725">
            <w:pPr>
              <w:numPr>
                <w:ilvl w:val="0"/>
                <w:numId w:val="1"/>
              </w:numPr>
              <w:spacing w:after="6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користи геометријски прибор и софтверске алате за цртање</w:t>
            </w:r>
          </w:p>
        </w:tc>
      </w:tr>
      <w:tr w:rsidR="00CE0659" w14:paraId="281F82EC" w14:textId="77777777" w:rsidTr="00A844A4">
        <w:trPr>
          <w:cantSplit/>
          <w:trHeight w:val="568"/>
          <w:tblHeader/>
          <w:jc w:val="center"/>
        </w:trPr>
        <w:tc>
          <w:tcPr>
            <w:tcW w:w="2942" w:type="dxa"/>
            <w:shd w:val="clear" w:color="auto" w:fill="FFFFFF" w:themeFill="background1"/>
            <w:vAlign w:val="center"/>
          </w:tcPr>
          <w:p w14:paraId="20EB87F5" w14:textId="77777777" w:rsidR="00CE0659" w:rsidRDefault="00CE0659">
            <w:pPr>
              <w:spacing w:line="276" w:lineRule="auto"/>
              <w:jc w:val="center"/>
              <w:rPr>
                <w:rFonts w:ascii="Times New Roman" w:eastAsia="Times New Roman" w:hAnsi="Times New Roman" w:cs="Times New Roman"/>
                <w:b/>
                <w:sz w:val="16"/>
                <w:szCs w:val="16"/>
              </w:rPr>
            </w:pPr>
          </w:p>
          <w:p w14:paraId="06CB9195" w14:textId="77777777" w:rsidR="00CE0659" w:rsidRDefault="004B6725">
            <w:pPr>
              <w:jc w:val="center"/>
              <w:rPr>
                <w:rFonts w:ascii="Times New Roman" w:eastAsia="Times New Roman" w:hAnsi="Times New Roman" w:cs="Times New Roman"/>
              </w:rPr>
            </w:pPr>
            <w:r>
              <w:rPr>
                <w:rFonts w:ascii="Times New Roman" w:eastAsia="Times New Roman" w:hAnsi="Times New Roman" w:cs="Times New Roman"/>
                <w:b/>
              </w:rPr>
              <w:t>ОДЛИЧАН (5)</w:t>
            </w:r>
          </w:p>
        </w:tc>
        <w:tc>
          <w:tcPr>
            <w:tcW w:w="3084" w:type="dxa"/>
            <w:shd w:val="clear" w:color="auto" w:fill="FFFFFF" w:themeFill="background1"/>
            <w:vAlign w:val="center"/>
          </w:tcPr>
          <w:p w14:paraId="4A9CB0DC" w14:textId="77777777" w:rsidR="00CE0659" w:rsidRDefault="00CE0659">
            <w:pPr>
              <w:spacing w:line="276" w:lineRule="auto"/>
              <w:jc w:val="center"/>
              <w:rPr>
                <w:rFonts w:ascii="Times New Roman" w:eastAsia="Times New Roman" w:hAnsi="Times New Roman" w:cs="Times New Roman"/>
                <w:b/>
                <w:sz w:val="16"/>
                <w:szCs w:val="16"/>
              </w:rPr>
            </w:pPr>
          </w:p>
          <w:p w14:paraId="7839B672" w14:textId="77777777" w:rsidR="00CE0659" w:rsidRDefault="004B6725">
            <w:pPr>
              <w:pBdr>
                <w:top w:val="nil"/>
                <w:left w:val="nil"/>
                <w:bottom w:val="nil"/>
                <w:right w:val="nil"/>
                <w:between w:val="nil"/>
              </w:pBdr>
              <w:spacing w:after="200" w:line="276" w:lineRule="auto"/>
              <w:ind w:left="209"/>
              <w:jc w:val="center"/>
              <w:rPr>
                <w:rFonts w:ascii="Times New Roman" w:eastAsia="Times New Roman" w:hAnsi="Times New Roman" w:cs="Times New Roman"/>
                <w:color w:val="000000"/>
              </w:rPr>
            </w:pPr>
            <w:r>
              <w:rPr>
                <w:rFonts w:ascii="Times New Roman" w:eastAsia="Times New Roman" w:hAnsi="Times New Roman" w:cs="Times New Roman"/>
                <w:b/>
                <w:color w:val="000000"/>
              </w:rPr>
              <w:t>ВРЛО ДОБАР (4)</w:t>
            </w:r>
          </w:p>
        </w:tc>
        <w:tc>
          <w:tcPr>
            <w:tcW w:w="2877" w:type="dxa"/>
            <w:shd w:val="clear" w:color="auto" w:fill="FFFFFF" w:themeFill="background1"/>
            <w:vAlign w:val="center"/>
          </w:tcPr>
          <w:p w14:paraId="332F3091" w14:textId="16A52C09" w:rsidR="00CE0659" w:rsidRDefault="00C53EF9">
            <w:pPr>
              <w:pBdr>
                <w:top w:val="nil"/>
                <w:left w:val="nil"/>
                <w:bottom w:val="nil"/>
                <w:right w:val="nil"/>
                <w:between w:val="nil"/>
              </w:pBdr>
              <w:spacing w:after="200" w:line="276" w:lineRule="auto"/>
              <w:ind w:left="24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ДОБАР (3)</w:t>
            </w:r>
          </w:p>
        </w:tc>
        <w:tc>
          <w:tcPr>
            <w:tcW w:w="3040" w:type="dxa"/>
            <w:shd w:val="clear" w:color="auto" w:fill="FFFFFF" w:themeFill="background1"/>
            <w:vAlign w:val="center"/>
          </w:tcPr>
          <w:p w14:paraId="3466EDAA" w14:textId="77777777" w:rsidR="00CE0659" w:rsidRDefault="00CE0659">
            <w:pPr>
              <w:spacing w:line="276" w:lineRule="auto"/>
              <w:jc w:val="center"/>
              <w:rPr>
                <w:rFonts w:ascii="Times New Roman" w:eastAsia="Times New Roman" w:hAnsi="Times New Roman" w:cs="Times New Roman"/>
                <w:b/>
                <w:sz w:val="16"/>
                <w:szCs w:val="16"/>
              </w:rPr>
            </w:pPr>
          </w:p>
          <w:p w14:paraId="6BB85511" w14:textId="77777777" w:rsidR="00CE0659" w:rsidRDefault="004B6725">
            <w:pPr>
              <w:pBdr>
                <w:top w:val="nil"/>
                <w:left w:val="nil"/>
                <w:bottom w:val="nil"/>
                <w:right w:val="nil"/>
                <w:between w:val="nil"/>
              </w:pBdr>
              <w:spacing w:after="200" w:line="276" w:lineRule="auto"/>
              <w:ind w:left="21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ДОВОЉАН (2)</w:t>
            </w:r>
          </w:p>
        </w:tc>
        <w:tc>
          <w:tcPr>
            <w:tcW w:w="2847" w:type="dxa"/>
            <w:shd w:val="clear" w:color="auto" w:fill="FFFFFF" w:themeFill="background1"/>
            <w:vAlign w:val="center"/>
          </w:tcPr>
          <w:p w14:paraId="19A463DD" w14:textId="77777777" w:rsidR="00CE0659" w:rsidRDefault="00CE0659">
            <w:pPr>
              <w:spacing w:line="276" w:lineRule="auto"/>
              <w:jc w:val="center"/>
              <w:rPr>
                <w:rFonts w:ascii="Times New Roman" w:eastAsia="Times New Roman" w:hAnsi="Times New Roman" w:cs="Times New Roman"/>
                <w:b/>
                <w:sz w:val="16"/>
                <w:szCs w:val="16"/>
              </w:rPr>
            </w:pPr>
          </w:p>
          <w:p w14:paraId="5297E455" w14:textId="77777777" w:rsidR="00CE0659" w:rsidRDefault="004B6725">
            <w:pPr>
              <w:pBdr>
                <w:top w:val="nil"/>
                <w:left w:val="nil"/>
                <w:bottom w:val="nil"/>
                <w:right w:val="nil"/>
                <w:between w:val="nil"/>
              </w:pBdr>
              <w:spacing w:after="200" w:line="276" w:lineRule="auto"/>
              <w:ind w:left="224"/>
              <w:jc w:val="center"/>
              <w:rPr>
                <w:rFonts w:ascii="Times New Roman" w:eastAsia="Times New Roman" w:hAnsi="Times New Roman" w:cs="Times New Roman"/>
                <w:color w:val="000000"/>
              </w:rPr>
            </w:pPr>
            <w:r>
              <w:rPr>
                <w:rFonts w:ascii="Times New Roman" w:eastAsia="Times New Roman" w:hAnsi="Times New Roman" w:cs="Times New Roman"/>
                <w:b/>
                <w:color w:val="000000"/>
              </w:rPr>
              <w:t>НЕДОВОЉАН (1)</w:t>
            </w:r>
          </w:p>
        </w:tc>
      </w:tr>
      <w:tr w:rsidR="00CE0659" w14:paraId="20AC21D9" w14:textId="77777777" w:rsidTr="00A844A4">
        <w:trPr>
          <w:cantSplit/>
          <w:tblHeader/>
          <w:jc w:val="center"/>
        </w:trPr>
        <w:tc>
          <w:tcPr>
            <w:tcW w:w="2942" w:type="dxa"/>
            <w:shd w:val="clear" w:color="auto" w:fill="FFFFFF" w:themeFill="background1"/>
          </w:tcPr>
          <w:p w14:paraId="5BEE5CBE" w14:textId="77777777" w:rsidR="00CE0659" w:rsidRDefault="004B6725">
            <w:pPr>
              <w:numPr>
                <w:ilvl w:val="0"/>
                <w:numId w:val="56"/>
              </w:numPr>
              <w:pBdr>
                <w:top w:val="nil"/>
                <w:left w:val="nil"/>
                <w:bottom w:val="nil"/>
                <w:right w:val="nil"/>
                <w:between w:val="nil"/>
              </w:pBdr>
              <w:ind w:left="168" w:hanging="16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Самостално црта и обележава паралелне и нормалне праве, правоугаоник и квадрат; </w:t>
            </w:r>
          </w:p>
          <w:p w14:paraId="6268CA06" w14:textId="77777777" w:rsidR="00CE0659" w:rsidRDefault="004B6725">
            <w:pPr>
              <w:ind w:left="168" w:hanging="168"/>
              <w:rPr>
                <w:rFonts w:ascii="Times New Roman" w:eastAsia="Times New Roman" w:hAnsi="Times New Roman" w:cs="Times New Roman"/>
              </w:rPr>
            </w:pPr>
            <w:r>
              <w:rPr>
                <w:rFonts w:ascii="Times New Roman" w:eastAsia="Times New Roman" w:hAnsi="Times New Roman" w:cs="Times New Roman"/>
              </w:rPr>
              <w:t xml:space="preserve">- Самостално и тачно конструише троугао и круг; </w:t>
            </w:r>
          </w:p>
          <w:p w14:paraId="691B42AF" w14:textId="77777777" w:rsidR="00CE0659" w:rsidRDefault="004B6725">
            <w:pPr>
              <w:ind w:left="168" w:hanging="142"/>
              <w:rPr>
                <w:rFonts w:ascii="Times New Roman" w:eastAsia="Times New Roman" w:hAnsi="Times New Roman" w:cs="Times New Roman"/>
              </w:rPr>
            </w:pPr>
            <w:r>
              <w:rPr>
                <w:rFonts w:ascii="Times New Roman" w:eastAsia="Times New Roman" w:hAnsi="Times New Roman" w:cs="Times New Roman"/>
              </w:rPr>
              <w:t xml:space="preserve">- Самостално и тачно црта геометријске фигуре у равни, угао, правоугаоник, квадрат, троугао и круг; </w:t>
            </w:r>
          </w:p>
          <w:p w14:paraId="55DA331A" w14:textId="77777777" w:rsidR="00CE0659" w:rsidRDefault="004B6725">
            <w:pPr>
              <w:ind w:left="168" w:hanging="168"/>
              <w:rPr>
                <w:rFonts w:ascii="Times New Roman" w:eastAsia="Times New Roman" w:hAnsi="Times New Roman" w:cs="Times New Roman"/>
              </w:rPr>
            </w:pPr>
            <w:r>
              <w:rPr>
                <w:rFonts w:ascii="Times New Roman" w:eastAsia="Times New Roman" w:hAnsi="Times New Roman" w:cs="Times New Roman"/>
              </w:rPr>
              <w:t xml:space="preserve">- Самостално и тачно израчунава обим правоугаоника, квадрата и троугла; </w:t>
            </w:r>
          </w:p>
          <w:p w14:paraId="2EE74C21" w14:textId="77777777" w:rsidR="00CE0659" w:rsidRDefault="004B6725">
            <w:pPr>
              <w:ind w:left="168" w:hanging="168"/>
              <w:rPr>
                <w:rFonts w:ascii="Times New Roman" w:eastAsia="Times New Roman" w:hAnsi="Times New Roman" w:cs="Times New Roman"/>
              </w:rPr>
            </w:pPr>
            <w:r>
              <w:rPr>
                <w:rFonts w:ascii="Times New Roman" w:eastAsia="Times New Roman" w:hAnsi="Times New Roman" w:cs="Times New Roman"/>
              </w:rPr>
              <w:t>- Самостално и тачно пресликава геометријску фигуру у квадратној или тачкастој мрежи на основу задатог упутства;</w:t>
            </w:r>
          </w:p>
        </w:tc>
        <w:tc>
          <w:tcPr>
            <w:tcW w:w="3084" w:type="dxa"/>
            <w:shd w:val="clear" w:color="auto" w:fill="FFFFFF" w:themeFill="background1"/>
          </w:tcPr>
          <w:p w14:paraId="7A60661A" w14:textId="77777777" w:rsidR="00CE0659" w:rsidRDefault="004B6725">
            <w:pPr>
              <w:numPr>
                <w:ilvl w:val="0"/>
                <w:numId w:val="56"/>
              </w:numPr>
              <w:pBdr>
                <w:top w:val="nil"/>
                <w:left w:val="nil"/>
                <w:bottom w:val="nil"/>
                <w:right w:val="nil"/>
                <w:between w:val="nil"/>
              </w:pBdr>
              <w:ind w:left="206" w:hanging="20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Црта и обележава паралелне и нормалне праве, правоугаоник и квадрат; </w:t>
            </w:r>
          </w:p>
          <w:p w14:paraId="5F39E4A9" w14:textId="77777777" w:rsidR="00CE0659" w:rsidRDefault="004B6725">
            <w:pPr>
              <w:numPr>
                <w:ilvl w:val="0"/>
                <w:numId w:val="56"/>
              </w:numPr>
              <w:pBdr>
                <w:top w:val="nil"/>
                <w:left w:val="nil"/>
                <w:bottom w:val="nil"/>
                <w:right w:val="nil"/>
                <w:between w:val="nil"/>
              </w:pBdr>
              <w:ind w:left="206" w:hanging="20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Самостално конструише троугао и круг; </w:t>
            </w:r>
          </w:p>
          <w:p w14:paraId="4B0612EB" w14:textId="77777777" w:rsidR="00CE0659" w:rsidRDefault="004B6725">
            <w:pPr>
              <w:numPr>
                <w:ilvl w:val="0"/>
                <w:numId w:val="56"/>
              </w:numPr>
              <w:pBdr>
                <w:top w:val="nil"/>
                <w:left w:val="nil"/>
                <w:bottom w:val="nil"/>
                <w:right w:val="nil"/>
                <w:between w:val="nil"/>
              </w:pBdr>
              <w:ind w:left="206" w:hanging="20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Именује и самостално црта геометријске облике у равни, угао, правоугаоник, квадрат, троугао и круг; </w:t>
            </w:r>
          </w:p>
          <w:p w14:paraId="43108DF3" w14:textId="77777777" w:rsidR="00CE0659" w:rsidRDefault="004B6725">
            <w:pPr>
              <w:numPr>
                <w:ilvl w:val="0"/>
                <w:numId w:val="56"/>
              </w:numPr>
              <w:pBdr>
                <w:top w:val="nil"/>
                <w:left w:val="nil"/>
                <w:bottom w:val="nil"/>
                <w:right w:val="nil"/>
                <w:between w:val="nil"/>
              </w:pBdr>
              <w:ind w:left="206" w:hanging="20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Самостално израчунава обим правоугаоника, квадрата и троугла; </w:t>
            </w:r>
          </w:p>
          <w:p w14:paraId="6D226F2D" w14:textId="77777777" w:rsidR="00CE0659" w:rsidRDefault="004B6725">
            <w:pPr>
              <w:numPr>
                <w:ilvl w:val="0"/>
                <w:numId w:val="56"/>
              </w:numPr>
              <w:pBdr>
                <w:top w:val="nil"/>
                <w:left w:val="nil"/>
                <w:bottom w:val="nil"/>
                <w:right w:val="nil"/>
                <w:between w:val="nil"/>
              </w:pBdr>
              <w:ind w:left="206" w:hanging="20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Самостално пресликава геометријску фигуру у квадратној или тачкастој мрежи на основу задатог упутства; </w:t>
            </w:r>
          </w:p>
          <w:p w14:paraId="5D1011A0" w14:textId="77777777" w:rsidR="00CE0659" w:rsidRDefault="004B6725">
            <w:pPr>
              <w:numPr>
                <w:ilvl w:val="0"/>
                <w:numId w:val="56"/>
              </w:numPr>
              <w:pBdr>
                <w:top w:val="nil"/>
                <w:left w:val="nil"/>
                <w:bottom w:val="nil"/>
                <w:right w:val="nil"/>
                <w:between w:val="nil"/>
              </w:pBdr>
              <w:ind w:left="206" w:hanging="20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Самостално користи геометриски прибор и алате за цртање</w:t>
            </w:r>
          </w:p>
          <w:p w14:paraId="4C80FFC4" w14:textId="77777777" w:rsidR="00CE0659" w:rsidRDefault="00CE0659">
            <w:pPr>
              <w:ind w:left="206" w:hanging="206"/>
              <w:rPr>
                <w:rFonts w:ascii="Times New Roman" w:eastAsia="Times New Roman" w:hAnsi="Times New Roman" w:cs="Times New Roman"/>
                <w:b/>
              </w:rPr>
            </w:pPr>
          </w:p>
          <w:p w14:paraId="0BE0D77A" w14:textId="77777777" w:rsidR="00CE0659" w:rsidRDefault="00CE0659">
            <w:pPr>
              <w:pBdr>
                <w:top w:val="nil"/>
                <w:left w:val="nil"/>
                <w:bottom w:val="nil"/>
                <w:right w:val="nil"/>
                <w:between w:val="nil"/>
              </w:pBdr>
              <w:spacing w:after="200" w:line="276" w:lineRule="auto"/>
              <w:ind w:left="209"/>
              <w:rPr>
                <w:rFonts w:ascii="Times New Roman" w:eastAsia="Times New Roman" w:hAnsi="Times New Roman" w:cs="Times New Roman"/>
                <w:color w:val="000000"/>
                <w:sz w:val="22"/>
                <w:szCs w:val="22"/>
              </w:rPr>
            </w:pPr>
          </w:p>
        </w:tc>
        <w:tc>
          <w:tcPr>
            <w:tcW w:w="2877" w:type="dxa"/>
            <w:shd w:val="clear" w:color="auto" w:fill="FFFFFF" w:themeFill="background1"/>
          </w:tcPr>
          <w:p w14:paraId="4BB70B8E" w14:textId="77777777" w:rsidR="00CE0659" w:rsidRDefault="004B6725">
            <w:pPr>
              <w:numPr>
                <w:ilvl w:val="0"/>
                <w:numId w:val="56"/>
              </w:numPr>
              <w:pBdr>
                <w:top w:val="nil"/>
                <w:left w:val="nil"/>
                <w:bottom w:val="nil"/>
                <w:right w:val="nil"/>
                <w:between w:val="nil"/>
              </w:pBdr>
              <w:ind w:left="238" w:hanging="23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Разликује паралелне и нормалне праве, правоугаоник и квадрат и понекад прецизно их црта; </w:t>
            </w:r>
          </w:p>
          <w:p w14:paraId="4843352E" w14:textId="77777777" w:rsidR="00CE0659" w:rsidRDefault="004B6725">
            <w:pPr>
              <w:numPr>
                <w:ilvl w:val="0"/>
                <w:numId w:val="56"/>
              </w:numPr>
              <w:pBdr>
                <w:top w:val="nil"/>
                <w:left w:val="nil"/>
                <w:bottom w:val="nil"/>
                <w:right w:val="nil"/>
                <w:between w:val="nil"/>
              </w:pBdr>
              <w:ind w:left="238" w:hanging="23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Самостално конструише троугао и круг, понекад греши; </w:t>
            </w:r>
          </w:p>
          <w:p w14:paraId="555C0372" w14:textId="77777777" w:rsidR="00CE0659" w:rsidRDefault="004B6725">
            <w:pPr>
              <w:numPr>
                <w:ilvl w:val="0"/>
                <w:numId w:val="56"/>
              </w:numPr>
              <w:pBdr>
                <w:top w:val="nil"/>
                <w:left w:val="nil"/>
                <w:bottom w:val="nil"/>
                <w:right w:val="nil"/>
                <w:between w:val="nil"/>
              </w:pBdr>
              <w:ind w:left="238" w:hanging="23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Именује и црта геометријске облике у равни, угао, правоугаоник, квадрат, троугао и круг; </w:t>
            </w:r>
          </w:p>
          <w:p w14:paraId="45FD0F2B" w14:textId="77777777" w:rsidR="00CE0659" w:rsidRDefault="004B6725">
            <w:pPr>
              <w:numPr>
                <w:ilvl w:val="0"/>
                <w:numId w:val="56"/>
              </w:numPr>
              <w:pBdr>
                <w:top w:val="nil"/>
                <w:left w:val="nil"/>
                <w:bottom w:val="nil"/>
                <w:right w:val="nil"/>
                <w:between w:val="nil"/>
              </w:pBdr>
              <w:ind w:left="238" w:hanging="23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Зна да одреди обим правоугаоника, квадрата и троугла, али повремено греши; </w:t>
            </w:r>
          </w:p>
          <w:p w14:paraId="183BCDE6" w14:textId="77777777" w:rsidR="00CE0659" w:rsidRDefault="004B6725">
            <w:pPr>
              <w:numPr>
                <w:ilvl w:val="0"/>
                <w:numId w:val="56"/>
              </w:numPr>
              <w:pBdr>
                <w:top w:val="nil"/>
                <w:left w:val="nil"/>
                <w:bottom w:val="nil"/>
                <w:right w:val="nil"/>
                <w:between w:val="nil"/>
              </w:pBdr>
              <w:ind w:left="238" w:hanging="23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Самостално, али непрецизно пресликава геометријску фигуру у квадратној или тачкастој мрежи на основу задатог упутства; </w:t>
            </w:r>
          </w:p>
          <w:p w14:paraId="4956ABE6" w14:textId="77777777" w:rsidR="00CE0659" w:rsidRDefault="004B6725">
            <w:pPr>
              <w:numPr>
                <w:ilvl w:val="0"/>
                <w:numId w:val="56"/>
              </w:numPr>
              <w:pBdr>
                <w:top w:val="nil"/>
                <w:left w:val="nil"/>
                <w:bottom w:val="nil"/>
                <w:right w:val="nil"/>
                <w:between w:val="nil"/>
              </w:pBdr>
              <w:ind w:left="238" w:hanging="23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Самостално, али непрецизно користи геометријски прибор и алате за цртање</w:t>
            </w:r>
          </w:p>
        </w:tc>
        <w:tc>
          <w:tcPr>
            <w:tcW w:w="3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0D6B00" w14:textId="77777777" w:rsidR="00CE0659" w:rsidRDefault="004B6725">
            <w:pPr>
              <w:numPr>
                <w:ilvl w:val="0"/>
                <w:numId w:val="56"/>
              </w:numPr>
              <w:pBdr>
                <w:top w:val="nil"/>
                <w:left w:val="nil"/>
                <w:bottom w:val="nil"/>
                <w:right w:val="nil"/>
                <w:between w:val="nil"/>
              </w:pBdr>
              <w:ind w:left="217" w:hanging="21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Разликује паралелне и нормалне праве, правоугаоник и квадрат и уз помоћ их црта. </w:t>
            </w:r>
          </w:p>
          <w:p w14:paraId="26CEADAD" w14:textId="77777777" w:rsidR="00CE0659" w:rsidRDefault="004B6725">
            <w:pPr>
              <w:numPr>
                <w:ilvl w:val="0"/>
                <w:numId w:val="56"/>
              </w:numPr>
              <w:pBdr>
                <w:top w:val="nil"/>
                <w:left w:val="nil"/>
                <w:bottom w:val="nil"/>
                <w:right w:val="nil"/>
                <w:between w:val="nil"/>
              </w:pBdr>
              <w:ind w:left="217" w:hanging="21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Уз помоћ конструише троугао и круг; </w:t>
            </w:r>
          </w:p>
          <w:p w14:paraId="61E9950C" w14:textId="77777777" w:rsidR="00CE0659" w:rsidRDefault="004B6725">
            <w:pPr>
              <w:numPr>
                <w:ilvl w:val="0"/>
                <w:numId w:val="56"/>
              </w:numPr>
              <w:pBdr>
                <w:top w:val="nil"/>
                <w:left w:val="nil"/>
                <w:bottom w:val="nil"/>
                <w:right w:val="nil"/>
                <w:between w:val="nil"/>
              </w:pBdr>
              <w:ind w:left="217" w:hanging="21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Именује елементе угла, правоугаоника, квадрата, троугла и круга; </w:t>
            </w:r>
          </w:p>
          <w:p w14:paraId="5907C6F9" w14:textId="77777777" w:rsidR="00CE0659" w:rsidRDefault="004B6725">
            <w:pPr>
              <w:numPr>
                <w:ilvl w:val="0"/>
                <w:numId w:val="56"/>
              </w:numPr>
              <w:pBdr>
                <w:top w:val="nil"/>
                <w:left w:val="nil"/>
                <w:bottom w:val="nil"/>
                <w:right w:val="nil"/>
                <w:between w:val="nil"/>
              </w:pBdr>
              <w:ind w:left="217" w:hanging="21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Именује и разликује врсте углова и троуглова; Уз велику помоћ одређује обим правоугаоника, квадрата и троугла; </w:t>
            </w:r>
          </w:p>
          <w:p w14:paraId="1A692197" w14:textId="77777777" w:rsidR="00CE0659" w:rsidRDefault="004B6725">
            <w:pPr>
              <w:numPr>
                <w:ilvl w:val="0"/>
                <w:numId w:val="56"/>
              </w:numPr>
              <w:pBdr>
                <w:top w:val="nil"/>
                <w:left w:val="nil"/>
                <w:bottom w:val="nil"/>
                <w:right w:val="nil"/>
                <w:between w:val="nil"/>
              </w:pBdr>
              <w:ind w:left="217" w:hanging="21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Уз помоћ пресликава геометријску фигуру у квадратној или тачкастој мрежи на основу задатог упутства; </w:t>
            </w:r>
          </w:p>
          <w:p w14:paraId="4E3A5D3F" w14:textId="77777777" w:rsidR="00CE0659" w:rsidRDefault="004B6725">
            <w:pPr>
              <w:numPr>
                <w:ilvl w:val="0"/>
                <w:numId w:val="15"/>
              </w:numPr>
              <w:pBdr>
                <w:top w:val="nil"/>
                <w:left w:val="nil"/>
                <w:bottom w:val="nil"/>
                <w:right w:val="nil"/>
                <w:between w:val="nil"/>
              </w:pBdr>
              <w:ind w:left="217" w:hanging="21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Уз помоћ користи геометријски прибор и алате за цртање. </w:t>
            </w:r>
          </w:p>
          <w:p w14:paraId="301806FD" w14:textId="77777777" w:rsidR="00CE0659" w:rsidRDefault="00CE0659">
            <w:pPr>
              <w:rPr>
                <w:rFonts w:ascii="Times New Roman" w:eastAsia="Times New Roman" w:hAnsi="Times New Roman" w:cs="Times New Roman"/>
              </w:rPr>
            </w:pPr>
          </w:p>
        </w:tc>
        <w:tc>
          <w:tcPr>
            <w:tcW w:w="284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D0EE3B" w14:textId="77777777" w:rsidR="00CE0659" w:rsidRDefault="004B6725">
            <w:pPr>
              <w:numPr>
                <w:ilvl w:val="0"/>
                <w:numId w:val="15"/>
              </w:numPr>
              <w:ind w:left="223" w:hanging="223"/>
              <w:rPr>
                <w:rFonts w:ascii="Times New Roman" w:eastAsia="Times New Roman" w:hAnsi="Times New Roman" w:cs="Times New Roman"/>
              </w:rPr>
            </w:pPr>
            <w:r>
              <w:rPr>
                <w:rFonts w:ascii="Times New Roman" w:eastAsia="Times New Roman" w:hAnsi="Times New Roman" w:cs="Times New Roman"/>
              </w:rPr>
              <w:t>Уз већу помоћ делимично тачно именује елементе и квадра и коцке;</w:t>
            </w:r>
          </w:p>
          <w:p w14:paraId="7E500A7F" w14:textId="77777777" w:rsidR="00CE0659" w:rsidRDefault="004B6725">
            <w:pPr>
              <w:numPr>
                <w:ilvl w:val="0"/>
                <w:numId w:val="15"/>
              </w:numPr>
              <w:ind w:left="223" w:hanging="223"/>
              <w:rPr>
                <w:rFonts w:ascii="Times New Roman" w:eastAsia="Times New Roman" w:hAnsi="Times New Roman" w:cs="Times New Roman"/>
              </w:rPr>
            </w:pPr>
            <w:r>
              <w:rPr>
                <w:rFonts w:ascii="Times New Roman" w:eastAsia="Times New Roman" w:hAnsi="Times New Roman" w:cs="Times New Roman"/>
              </w:rPr>
              <w:t>Знања која је остварио нису ни на нивоу препознавања;</w:t>
            </w:r>
          </w:p>
          <w:p w14:paraId="5FAFABC3" w14:textId="77777777" w:rsidR="00CE0659" w:rsidRDefault="004B6725">
            <w:pPr>
              <w:numPr>
                <w:ilvl w:val="0"/>
                <w:numId w:val="15"/>
              </w:numPr>
              <w:ind w:left="223" w:hanging="223"/>
              <w:rPr>
                <w:rFonts w:ascii="Times New Roman" w:eastAsia="Times New Roman" w:hAnsi="Times New Roman" w:cs="Times New Roman"/>
              </w:rPr>
            </w:pPr>
            <w:r>
              <w:rPr>
                <w:rFonts w:ascii="Times New Roman" w:eastAsia="Times New Roman" w:hAnsi="Times New Roman" w:cs="Times New Roman"/>
              </w:rPr>
              <w:t>Не показује способност репродукције и примене;</w:t>
            </w:r>
          </w:p>
          <w:p w14:paraId="715D3AF8" w14:textId="77777777" w:rsidR="00CE0659" w:rsidRDefault="00CE0659">
            <w:pPr>
              <w:pBdr>
                <w:top w:val="nil"/>
                <w:left w:val="nil"/>
                <w:bottom w:val="nil"/>
                <w:right w:val="nil"/>
                <w:between w:val="nil"/>
              </w:pBdr>
              <w:spacing w:after="200" w:line="276" w:lineRule="auto"/>
              <w:ind w:left="224"/>
              <w:rPr>
                <w:rFonts w:ascii="Times New Roman" w:eastAsia="Times New Roman" w:hAnsi="Times New Roman" w:cs="Times New Roman"/>
                <w:color w:val="000000"/>
                <w:sz w:val="22"/>
                <w:szCs w:val="22"/>
              </w:rPr>
            </w:pPr>
          </w:p>
        </w:tc>
      </w:tr>
      <w:tr w:rsidR="00CE0659" w14:paraId="22DA4744" w14:textId="77777777" w:rsidTr="00B46770">
        <w:trPr>
          <w:cantSplit/>
          <w:tblHeader/>
          <w:jc w:val="center"/>
        </w:trPr>
        <w:tc>
          <w:tcPr>
            <w:tcW w:w="14790" w:type="dxa"/>
            <w:gridSpan w:val="5"/>
            <w:shd w:val="clear" w:color="auto" w:fill="FFFFFF" w:themeFill="background1"/>
          </w:tcPr>
          <w:p w14:paraId="069B4F16" w14:textId="77777777" w:rsidR="00CE0659" w:rsidRDefault="00CE0659">
            <w:pPr>
              <w:rPr>
                <w:rFonts w:ascii="Times New Roman" w:eastAsia="Times New Roman" w:hAnsi="Times New Roman" w:cs="Times New Roman"/>
              </w:rPr>
            </w:pPr>
          </w:p>
          <w:p w14:paraId="0F35BCE3" w14:textId="77777777" w:rsidR="00CE0659" w:rsidRDefault="004B6725">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 МЕРЕЊЕ И МЕРЕ</w:t>
            </w:r>
          </w:p>
          <w:p w14:paraId="1B9C054B" w14:textId="77777777" w:rsidR="00CE0659" w:rsidRDefault="00CE0659">
            <w:pPr>
              <w:rPr>
                <w:rFonts w:ascii="Times New Roman" w:eastAsia="Times New Roman" w:hAnsi="Times New Roman" w:cs="Times New Roman"/>
                <w:b/>
              </w:rPr>
            </w:pPr>
          </w:p>
          <w:p w14:paraId="4B83C3E5" w14:textId="77777777" w:rsidR="00CE0659" w:rsidRDefault="00CE0659">
            <w:pPr>
              <w:rPr>
                <w:rFonts w:ascii="Times New Roman" w:eastAsia="Times New Roman" w:hAnsi="Times New Roman" w:cs="Times New Roman"/>
                <w:b/>
              </w:rPr>
            </w:pPr>
          </w:p>
          <w:p w14:paraId="18FF0422" w14:textId="77777777" w:rsidR="00CE0659" w:rsidRDefault="004B6725">
            <w:pPr>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0A4E3AF6" w14:textId="77777777" w:rsidR="00CE0659" w:rsidRDefault="00CE0659">
            <w:pPr>
              <w:rPr>
                <w:rFonts w:ascii="Times New Roman" w:eastAsia="Times New Roman" w:hAnsi="Times New Roman" w:cs="Times New Roman"/>
                <w:b/>
              </w:rPr>
            </w:pPr>
          </w:p>
          <w:p w14:paraId="7638A217" w14:textId="77777777" w:rsidR="00CE0659" w:rsidRDefault="004B6725">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завршетку разреда ученик ће бити у стању да:</w:t>
            </w:r>
          </w:p>
          <w:p w14:paraId="75AF4B6E" w14:textId="77777777" w:rsidR="00CE0659" w:rsidRDefault="004B6725">
            <w:pPr>
              <w:numPr>
                <w:ilvl w:val="0"/>
                <w:numId w:val="1"/>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резултат мерења дужине запише децималним бројем са једном децималом</w:t>
            </w:r>
          </w:p>
          <w:p w14:paraId="60EDBD8F" w14:textId="77777777" w:rsidR="00CE0659" w:rsidRDefault="004B6725">
            <w:pPr>
              <w:numPr>
                <w:ilvl w:val="0"/>
                <w:numId w:val="1"/>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чита, упореди и претвара јединице за мерење дужине, масе, запремине течности и времена</w:t>
            </w:r>
          </w:p>
          <w:p w14:paraId="1B8E07DE" w14:textId="77777777" w:rsidR="00CE0659" w:rsidRDefault="004B6725">
            <w:pPr>
              <w:numPr>
                <w:ilvl w:val="0"/>
                <w:numId w:val="1"/>
              </w:numPr>
              <w:spacing w:line="276" w:lineRule="auto"/>
              <w:ind w:left="7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упореди величине (дужина, маса, запремина течности и време)</w:t>
            </w:r>
          </w:p>
          <w:p w14:paraId="32D09F39" w14:textId="77777777" w:rsidR="00CE0659" w:rsidRDefault="004B6725">
            <w:pPr>
              <w:numPr>
                <w:ilvl w:val="0"/>
                <w:numId w:val="1"/>
              </w:numPr>
              <w:spacing w:line="276" w:lineRule="auto"/>
              <w:ind w:left="7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измери површину геометријске фигуре задатом мером (правоугаоником, квадратом и троуглом)</w:t>
            </w:r>
          </w:p>
          <w:p w14:paraId="087923CE" w14:textId="77777777" w:rsidR="00CE0659" w:rsidRDefault="004B6725">
            <w:pPr>
              <w:numPr>
                <w:ilvl w:val="0"/>
                <w:numId w:val="1"/>
              </w:numPr>
              <w:spacing w:line="276" w:lineRule="auto"/>
              <w:ind w:left="7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примењује концепт мерења у једноставним реалним ситуацијама</w:t>
            </w:r>
          </w:p>
          <w:p w14:paraId="2A5F3E00" w14:textId="77777777" w:rsidR="00CE0659" w:rsidRDefault="00CE0659">
            <w:pPr>
              <w:rPr>
                <w:rFonts w:ascii="Times New Roman" w:eastAsia="Times New Roman" w:hAnsi="Times New Roman" w:cs="Times New Roman"/>
              </w:rPr>
            </w:pPr>
          </w:p>
        </w:tc>
      </w:tr>
      <w:tr w:rsidR="00CE0659" w14:paraId="64E8A18B" w14:textId="77777777" w:rsidTr="00A844A4">
        <w:trPr>
          <w:cantSplit/>
          <w:trHeight w:val="567"/>
          <w:tblHeader/>
          <w:jc w:val="center"/>
        </w:trPr>
        <w:tc>
          <w:tcPr>
            <w:tcW w:w="2942" w:type="dxa"/>
            <w:shd w:val="clear" w:color="auto" w:fill="FFFFFF" w:themeFill="background1"/>
            <w:vAlign w:val="center"/>
          </w:tcPr>
          <w:p w14:paraId="2AECB733" w14:textId="77777777" w:rsidR="00CE0659" w:rsidRPr="00A844A4" w:rsidRDefault="00CE0659" w:rsidP="00A844A4">
            <w:pPr>
              <w:spacing w:line="276" w:lineRule="auto"/>
              <w:jc w:val="center"/>
              <w:rPr>
                <w:rFonts w:ascii="Times New Roman" w:eastAsia="Times New Roman" w:hAnsi="Times New Roman" w:cs="Times New Roman"/>
                <w:sz w:val="16"/>
                <w:szCs w:val="16"/>
              </w:rPr>
            </w:pPr>
          </w:p>
          <w:p w14:paraId="563CDB8B" w14:textId="77777777" w:rsidR="00CE0659" w:rsidRPr="00A844A4" w:rsidRDefault="004B6725" w:rsidP="00A844A4">
            <w:pPr>
              <w:jc w:val="center"/>
              <w:rPr>
                <w:rFonts w:ascii="Times New Roman" w:eastAsia="Times New Roman" w:hAnsi="Times New Roman" w:cs="Times New Roman"/>
              </w:rPr>
            </w:pPr>
            <w:r w:rsidRPr="00A844A4">
              <w:rPr>
                <w:rFonts w:ascii="Times New Roman" w:eastAsia="Times New Roman" w:hAnsi="Times New Roman" w:cs="Times New Roman"/>
              </w:rPr>
              <w:t>ОДЛИЧАН (5)</w:t>
            </w:r>
          </w:p>
        </w:tc>
        <w:tc>
          <w:tcPr>
            <w:tcW w:w="3084" w:type="dxa"/>
            <w:shd w:val="clear" w:color="auto" w:fill="FFFFFF" w:themeFill="background1"/>
            <w:vAlign w:val="center"/>
          </w:tcPr>
          <w:p w14:paraId="77BF504A" w14:textId="77777777" w:rsidR="00CE0659" w:rsidRPr="00A844A4" w:rsidRDefault="00CE0659" w:rsidP="00A844A4">
            <w:pPr>
              <w:spacing w:line="276" w:lineRule="auto"/>
              <w:jc w:val="center"/>
              <w:rPr>
                <w:rFonts w:ascii="Times New Roman" w:eastAsia="Times New Roman" w:hAnsi="Times New Roman" w:cs="Times New Roman"/>
                <w:sz w:val="16"/>
                <w:szCs w:val="16"/>
              </w:rPr>
            </w:pPr>
          </w:p>
          <w:p w14:paraId="01781D33" w14:textId="77777777" w:rsidR="00CE0659" w:rsidRPr="00A844A4" w:rsidRDefault="004B6725" w:rsidP="00A844A4">
            <w:pPr>
              <w:pBdr>
                <w:top w:val="nil"/>
                <w:left w:val="nil"/>
                <w:bottom w:val="nil"/>
                <w:right w:val="nil"/>
                <w:between w:val="nil"/>
              </w:pBdr>
              <w:spacing w:after="200" w:line="276" w:lineRule="auto"/>
              <w:ind w:left="209"/>
              <w:jc w:val="center"/>
              <w:rPr>
                <w:rFonts w:ascii="Times New Roman" w:eastAsia="Times New Roman" w:hAnsi="Times New Roman" w:cs="Times New Roman"/>
                <w:color w:val="000000"/>
              </w:rPr>
            </w:pPr>
            <w:r w:rsidRPr="00A844A4">
              <w:rPr>
                <w:rFonts w:ascii="Times New Roman" w:eastAsia="Times New Roman" w:hAnsi="Times New Roman" w:cs="Times New Roman"/>
                <w:color w:val="000000"/>
              </w:rPr>
              <w:t>ВРЛО ДОБАР (4)</w:t>
            </w:r>
          </w:p>
        </w:tc>
        <w:tc>
          <w:tcPr>
            <w:tcW w:w="2877" w:type="dxa"/>
            <w:shd w:val="clear" w:color="auto" w:fill="FFFFFF" w:themeFill="background1"/>
            <w:vAlign w:val="center"/>
          </w:tcPr>
          <w:p w14:paraId="6D24C173" w14:textId="07338E58" w:rsidR="00CE0659" w:rsidRPr="00A844A4" w:rsidRDefault="00A844A4" w:rsidP="00A844A4">
            <w:pPr>
              <w:pBdr>
                <w:top w:val="nil"/>
                <w:left w:val="nil"/>
                <w:bottom w:val="nil"/>
                <w:right w:val="nil"/>
                <w:between w:val="nil"/>
              </w:pBdr>
              <w:spacing w:after="200" w:line="276" w:lineRule="auto"/>
              <w:ind w:left="240"/>
              <w:jc w:val="center"/>
              <w:rPr>
                <w:rFonts w:ascii="Times New Roman" w:eastAsia="Times New Roman" w:hAnsi="Times New Roman" w:cs="Times New Roman"/>
                <w:color w:val="000000"/>
              </w:rPr>
            </w:pPr>
            <w:r w:rsidRPr="00A844A4">
              <w:rPr>
                <w:rFonts w:ascii="Times New Roman" w:eastAsia="Times New Roman" w:hAnsi="Times New Roman" w:cs="Times New Roman"/>
                <w:color w:val="000000"/>
              </w:rPr>
              <w:t>ДОБАР (3)</w:t>
            </w:r>
          </w:p>
        </w:tc>
        <w:tc>
          <w:tcPr>
            <w:tcW w:w="3040" w:type="dxa"/>
            <w:shd w:val="clear" w:color="auto" w:fill="FFFFFF" w:themeFill="background1"/>
            <w:vAlign w:val="center"/>
          </w:tcPr>
          <w:p w14:paraId="361E49B2" w14:textId="77777777" w:rsidR="00CE0659" w:rsidRPr="00A844A4" w:rsidRDefault="00CE0659" w:rsidP="00A844A4">
            <w:pPr>
              <w:spacing w:line="276" w:lineRule="auto"/>
              <w:jc w:val="center"/>
              <w:rPr>
                <w:rFonts w:ascii="Times New Roman" w:eastAsia="Times New Roman" w:hAnsi="Times New Roman" w:cs="Times New Roman"/>
                <w:sz w:val="16"/>
                <w:szCs w:val="16"/>
              </w:rPr>
            </w:pPr>
          </w:p>
          <w:p w14:paraId="42FE0150" w14:textId="77777777" w:rsidR="00CE0659" w:rsidRPr="00A844A4" w:rsidRDefault="004B6725" w:rsidP="00A844A4">
            <w:pPr>
              <w:pBdr>
                <w:top w:val="nil"/>
                <w:left w:val="nil"/>
                <w:bottom w:val="nil"/>
                <w:right w:val="nil"/>
                <w:between w:val="nil"/>
              </w:pBdr>
              <w:spacing w:after="200" w:line="276" w:lineRule="auto"/>
              <w:ind w:left="210"/>
              <w:jc w:val="center"/>
              <w:rPr>
                <w:rFonts w:ascii="Times New Roman" w:eastAsia="Times New Roman" w:hAnsi="Times New Roman" w:cs="Times New Roman"/>
                <w:color w:val="000000"/>
              </w:rPr>
            </w:pPr>
            <w:r w:rsidRPr="00A844A4">
              <w:rPr>
                <w:rFonts w:ascii="Times New Roman" w:eastAsia="Times New Roman" w:hAnsi="Times New Roman" w:cs="Times New Roman"/>
                <w:color w:val="000000"/>
              </w:rPr>
              <w:t>ДОВОЉАН (2)</w:t>
            </w:r>
          </w:p>
        </w:tc>
        <w:tc>
          <w:tcPr>
            <w:tcW w:w="2847" w:type="dxa"/>
            <w:shd w:val="clear" w:color="auto" w:fill="FFFFFF" w:themeFill="background1"/>
            <w:vAlign w:val="center"/>
          </w:tcPr>
          <w:p w14:paraId="25853720" w14:textId="77777777" w:rsidR="00CE0659" w:rsidRPr="00A844A4" w:rsidRDefault="00CE0659" w:rsidP="00A844A4">
            <w:pPr>
              <w:spacing w:line="276" w:lineRule="auto"/>
              <w:jc w:val="center"/>
              <w:rPr>
                <w:rFonts w:ascii="Times New Roman" w:eastAsia="Times New Roman" w:hAnsi="Times New Roman" w:cs="Times New Roman"/>
                <w:sz w:val="16"/>
                <w:szCs w:val="16"/>
              </w:rPr>
            </w:pPr>
          </w:p>
          <w:p w14:paraId="02A09108" w14:textId="77777777" w:rsidR="00CE0659" w:rsidRPr="00A844A4" w:rsidRDefault="004B6725" w:rsidP="00A844A4">
            <w:pPr>
              <w:pBdr>
                <w:top w:val="nil"/>
                <w:left w:val="nil"/>
                <w:bottom w:val="nil"/>
                <w:right w:val="nil"/>
                <w:between w:val="nil"/>
              </w:pBdr>
              <w:spacing w:after="200" w:line="276" w:lineRule="auto"/>
              <w:ind w:left="224"/>
              <w:jc w:val="center"/>
              <w:rPr>
                <w:rFonts w:ascii="Times New Roman" w:eastAsia="Times New Roman" w:hAnsi="Times New Roman" w:cs="Times New Roman"/>
                <w:color w:val="000000"/>
              </w:rPr>
            </w:pPr>
            <w:r w:rsidRPr="00A844A4">
              <w:rPr>
                <w:rFonts w:ascii="Times New Roman" w:eastAsia="Times New Roman" w:hAnsi="Times New Roman" w:cs="Times New Roman"/>
                <w:color w:val="000000"/>
              </w:rPr>
              <w:t>НЕДОВОЉАН (1)</w:t>
            </w:r>
          </w:p>
        </w:tc>
      </w:tr>
      <w:tr w:rsidR="00CE0659" w14:paraId="2841879E" w14:textId="77777777" w:rsidTr="00A844A4">
        <w:trPr>
          <w:cantSplit/>
          <w:trHeight w:val="6732"/>
          <w:tblHeader/>
          <w:jc w:val="center"/>
        </w:trPr>
        <w:tc>
          <w:tcPr>
            <w:tcW w:w="29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8A2FD5" w14:textId="77777777" w:rsidR="00CE0659" w:rsidRDefault="00CE0659">
            <w:pPr>
              <w:pBdr>
                <w:top w:val="nil"/>
                <w:left w:val="nil"/>
                <w:bottom w:val="nil"/>
                <w:right w:val="nil"/>
                <w:between w:val="nil"/>
              </w:pBdr>
              <w:spacing w:line="276" w:lineRule="auto"/>
              <w:ind w:left="169"/>
              <w:rPr>
                <w:rFonts w:ascii="Times New Roman" w:eastAsia="Times New Roman" w:hAnsi="Times New Roman" w:cs="Times New Roman"/>
                <w:color w:val="000000"/>
                <w:sz w:val="22"/>
                <w:szCs w:val="22"/>
              </w:rPr>
            </w:pPr>
          </w:p>
          <w:p w14:paraId="0F59E329" w14:textId="77777777" w:rsidR="00CE0659" w:rsidRDefault="004B6725">
            <w:pPr>
              <w:numPr>
                <w:ilvl w:val="0"/>
                <w:numId w:val="58"/>
              </w:numPr>
              <w:pBdr>
                <w:top w:val="nil"/>
                <w:left w:val="nil"/>
                <w:bottom w:val="nil"/>
                <w:right w:val="nil"/>
                <w:between w:val="nil"/>
              </w:pBdr>
              <w:spacing w:line="276" w:lineRule="auto"/>
              <w:ind w:left="169" w:hanging="16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Самостално мери, упоређује и претвара јединице за мерење дужине, масе, запремине течности и времена; Самостално и тачно упоређује величине (дужина, маса, запремина течности и време); </w:t>
            </w:r>
          </w:p>
          <w:p w14:paraId="066C5B23" w14:textId="77777777" w:rsidR="00CE0659" w:rsidRDefault="004B6725">
            <w:pPr>
              <w:numPr>
                <w:ilvl w:val="0"/>
                <w:numId w:val="58"/>
              </w:numPr>
              <w:pBdr>
                <w:top w:val="nil"/>
                <w:left w:val="nil"/>
                <w:bottom w:val="nil"/>
                <w:right w:val="nil"/>
                <w:between w:val="nil"/>
              </w:pBdr>
              <w:spacing w:line="276" w:lineRule="auto"/>
              <w:ind w:left="169" w:hanging="16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Зна самостално и тачно да измери површину геометријске фигуре задатом мером (правоугаоником, квадратом и троуглом); </w:t>
            </w:r>
          </w:p>
          <w:p w14:paraId="05F10CE2" w14:textId="77777777" w:rsidR="00CE0659" w:rsidRDefault="004B6725">
            <w:pPr>
              <w:numPr>
                <w:ilvl w:val="0"/>
                <w:numId w:val="58"/>
              </w:numPr>
              <w:pBdr>
                <w:top w:val="nil"/>
                <w:left w:val="nil"/>
                <w:bottom w:val="nil"/>
                <w:right w:val="nil"/>
                <w:between w:val="nil"/>
              </w:pBdr>
              <w:spacing w:line="276" w:lineRule="auto"/>
              <w:ind w:left="169" w:hanging="16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Самостално и тачно примењује концепт мерења у једноставним реалним ситуацијама.</w:t>
            </w:r>
          </w:p>
          <w:p w14:paraId="0B87F24D" w14:textId="77777777" w:rsidR="00CE0659" w:rsidRDefault="00CE0659">
            <w:pPr>
              <w:spacing w:line="276" w:lineRule="auto"/>
              <w:rPr>
                <w:rFonts w:ascii="Times New Roman" w:eastAsia="Times New Roman" w:hAnsi="Times New Roman" w:cs="Times New Roman"/>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673049" w14:textId="77777777" w:rsidR="00CE0659" w:rsidRDefault="00CE0659">
            <w:pPr>
              <w:pBdr>
                <w:top w:val="nil"/>
                <w:left w:val="nil"/>
                <w:bottom w:val="nil"/>
                <w:right w:val="nil"/>
                <w:between w:val="nil"/>
              </w:pBdr>
              <w:spacing w:line="276" w:lineRule="auto"/>
              <w:ind w:left="210"/>
              <w:rPr>
                <w:rFonts w:ascii="Times New Roman" w:eastAsia="Times New Roman" w:hAnsi="Times New Roman" w:cs="Times New Roman"/>
                <w:color w:val="000000"/>
                <w:sz w:val="22"/>
                <w:szCs w:val="22"/>
              </w:rPr>
            </w:pPr>
          </w:p>
          <w:p w14:paraId="06B46931" w14:textId="77777777" w:rsidR="00CE0659" w:rsidRDefault="004B6725">
            <w:pPr>
              <w:numPr>
                <w:ilvl w:val="0"/>
                <w:numId w:val="58"/>
              </w:numPr>
              <w:pBdr>
                <w:top w:val="nil"/>
                <w:left w:val="nil"/>
                <w:bottom w:val="nil"/>
                <w:right w:val="nil"/>
                <w:between w:val="nil"/>
              </w:pBdr>
              <w:spacing w:line="276" w:lineRule="auto"/>
              <w:ind w:left="210" w:hanging="2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Зна јединице за мерење дужине, масе, запремине течности и времена и самостално их претвара; </w:t>
            </w:r>
          </w:p>
          <w:p w14:paraId="52343C44" w14:textId="77777777" w:rsidR="00CE0659" w:rsidRDefault="004B6725">
            <w:pPr>
              <w:numPr>
                <w:ilvl w:val="0"/>
                <w:numId w:val="58"/>
              </w:numPr>
              <w:pBdr>
                <w:top w:val="nil"/>
                <w:left w:val="nil"/>
                <w:bottom w:val="nil"/>
                <w:right w:val="nil"/>
                <w:between w:val="nil"/>
              </w:pBdr>
              <w:spacing w:line="276" w:lineRule="auto"/>
              <w:ind w:left="210" w:hanging="2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Самостално упоређује величине (дужина, маса, запремина течности и време); </w:t>
            </w:r>
          </w:p>
          <w:p w14:paraId="38F8D0C6" w14:textId="77777777" w:rsidR="00CE0659" w:rsidRDefault="004B6725">
            <w:pPr>
              <w:numPr>
                <w:ilvl w:val="0"/>
                <w:numId w:val="58"/>
              </w:numPr>
              <w:pBdr>
                <w:top w:val="nil"/>
                <w:left w:val="nil"/>
                <w:bottom w:val="nil"/>
                <w:right w:val="nil"/>
                <w:between w:val="nil"/>
              </w:pBdr>
              <w:spacing w:line="276" w:lineRule="auto"/>
              <w:ind w:left="210" w:hanging="2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Зна самостално да измери површину геометријске фигуре задатом мером (правоугаоником, квадратом и троуглом); </w:t>
            </w:r>
          </w:p>
          <w:p w14:paraId="3C6E0E20" w14:textId="77777777" w:rsidR="00CE0659" w:rsidRDefault="004B6725">
            <w:pPr>
              <w:numPr>
                <w:ilvl w:val="0"/>
                <w:numId w:val="58"/>
              </w:numPr>
              <w:pBdr>
                <w:top w:val="nil"/>
                <w:left w:val="nil"/>
                <w:bottom w:val="nil"/>
                <w:right w:val="nil"/>
                <w:between w:val="nil"/>
              </w:pBdr>
              <w:spacing w:line="276" w:lineRule="auto"/>
              <w:ind w:left="210" w:hanging="2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Самостално примењује концепт мерења у једноставним реалним ситуацијама </w:t>
            </w:r>
          </w:p>
          <w:p w14:paraId="6520C56D" w14:textId="77777777" w:rsidR="00CE0659" w:rsidRDefault="00CE0659">
            <w:pPr>
              <w:pBdr>
                <w:top w:val="nil"/>
                <w:left w:val="nil"/>
                <w:bottom w:val="nil"/>
                <w:right w:val="nil"/>
                <w:between w:val="nil"/>
              </w:pBdr>
              <w:spacing w:after="200" w:line="276" w:lineRule="auto"/>
              <w:ind w:left="221"/>
              <w:rPr>
                <w:rFonts w:ascii="Times New Roman" w:eastAsia="Times New Roman" w:hAnsi="Times New Roman" w:cs="Times New Roman"/>
                <w:color w:val="000000"/>
                <w:sz w:val="22"/>
                <w:szCs w:val="22"/>
              </w:rPr>
            </w:pPr>
          </w:p>
        </w:tc>
        <w:tc>
          <w:tcPr>
            <w:tcW w:w="287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42E4B4" w14:textId="77777777" w:rsidR="00CE0659" w:rsidRDefault="00CE0659">
            <w:pPr>
              <w:pBdr>
                <w:top w:val="nil"/>
                <w:left w:val="nil"/>
                <w:bottom w:val="nil"/>
                <w:right w:val="nil"/>
                <w:between w:val="nil"/>
              </w:pBdr>
              <w:spacing w:line="276" w:lineRule="auto"/>
              <w:ind w:left="234"/>
              <w:rPr>
                <w:rFonts w:ascii="Times New Roman" w:eastAsia="Times New Roman" w:hAnsi="Times New Roman" w:cs="Times New Roman"/>
                <w:color w:val="000000"/>
                <w:sz w:val="22"/>
                <w:szCs w:val="22"/>
              </w:rPr>
            </w:pPr>
          </w:p>
          <w:p w14:paraId="624C9BC4" w14:textId="77777777" w:rsidR="00CE0659" w:rsidRDefault="004B6725">
            <w:pPr>
              <w:numPr>
                <w:ilvl w:val="0"/>
                <w:numId w:val="58"/>
              </w:numPr>
              <w:pBdr>
                <w:top w:val="nil"/>
                <w:left w:val="nil"/>
                <w:bottom w:val="nil"/>
                <w:right w:val="nil"/>
                <w:between w:val="nil"/>
              </w:pBdr>
              <w:spacing w:line="276" w:lineRule="auto"/>
              <w:ind w:left="234" w:hanging="23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Зна јединице за мерење дужине, масе, запремине течности и времена и претвара их уз повремену помоћ. </w:t>
            </w:r>
          </w:p>
          <w:p w14:paraId="300087E5" w14:textId="77777777" w:rsidR="00CE0659" w:rsidRDefault="004B6725">
            <w:pPr>
              <w:numPr>
                <w:ilvl w:val="0"/>
                <w:numId w:val="58"/>
              </w:numPr>
              <w:pBdr>
                <w:top w:val="nil"/>
                <w:left w:val="nil"/>
                <w:bottom w:val="nil"/>
                <w:right w:val="nil"/>
                <w:between w:val="nil"/>
              </w:pBdr>
              <w:spacing w:line="276" w:lineRule="auto"/>
              <w:ind w:left="234" w:hanging="23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Самостално уз грешке упоређује величине (дужина, маса, запремина течности и време); </w:t>
            </w:r>
          </w:p>
          <w:p w14:paraId="1F6A1FEE" w14:textId="77777777" w:rsidR="00CE0659" w:rsidRDefault="004B6725">
            <w:pPr>
              <w:numPr>
                <w:ilvl w:val="0"/>
                <w:numId w:val="58"/>
              </w:numPr>
              <w:pBdr>
                <w:top w:val="nil"/>
                <w:left w:val="nil"/>
                <w:bottom w:val="nil"/>
                <w:right w:val="nil"/>
                <w:between w:val="nil"/>
              </w:pBdr>
              <w:spacing w:line="276" w:lineRule="auto"/>
              <w:ind w:left="234" w:hanging="23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Самостално уз грешке мери површину геометријске фигуре задатом мером (правоугаоником, квадратом и троуглом); </w:t>
            </w:r>
          </w:p>
          <w:p w14:paraId="4557A8BB" w14:textId="77777777" w:rsidR="00CE0659" w:rsidRDefault="004B6725">
            <w:pPr>
              <w:numPr>
                <w:ilvl w:val="0"/>
                <w:numId w:val="58"/>
              </w:numPr>
              <w:pBdr>
                <w:top w:val="nil"/>
                <w:left w:val="nil"/>
                <w:bottom w:val="nil"/>
                <w:right w:val="nil"/>
                <w:between w:val="nil"/>
              </w:pBdr>
              <w:spacing w:line="276" w:lineRule="auto"/>
              <w:ind w:left="234" w:hanging="23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Уз мању помоћ примењује концепт мерења у једноставним реалним ситуацијама. </w:t>
            </w:r>
          </w:p>
          <w:p w14:paraId="4EF0DB69" w14:textId="77777777" w:rsidR="00CE0659" w:rsidRDefault="00CE0659">
            <w:pPr>
              <w:spacing w:line="276" w:lineRule="auto"/>
              <w:rPr>
                <w:rFonts w:ascii="Times New Roman" w:eastAsia="Times New Roman" w:hAnsi="Times New Roman" w:cs="Times New Roman"/>
              </w:rPr>
            </w:pPr>
          </w:p>
          <w:p w14:paraId="091E1DF2" w14:textId="77777777" w:rsidR="00CE0659" w:rsidRDefault="00CE0659">
            <w:pPr>
              <w:spacing w:line="276" w:lineRule="auto"/>
              <w:rPr>
                <w:rFonts w:ascii="Times New Roman" w:eastAsia="Times New Roman" w:hAnsi="Times New Roman" w:cs="Times New Roman"/>
              </w:rPr>
            </w:pPr>
          </w:p>
          <w:p w14:paraId="636F7560" w14:textId="77777777" w:rsidR="00CE0659" w:rsidRDefault="00CE0659">
            <w:pPr>
              <w:spacing w:line="276" w:lineRule="auto"/>
              <w:rPr>
                <w:rFonts w:ascii="Times New Roman" w:eastAsia="Times New Roman" w:hAnsi="Times New Roman" w:cs="Times New Roman"/>
              </w:rPr>
            </w:pPr>
          </w:p>
          <w:p w14:paraId="45F6C103" w14:textId="77777777" w:rsidR="00CE0659" w:rsidRDefault="00CE0659">
            <w:pPr>
              <w:spacing w:line="276" w:lineRule="auto"/>
              <w:rPr>
                <w:rFonts w:ascii="Times New Roman" w:eastAsia="Times New Roman" w:hAnsi="Times New Roman" w:cs="Times New Roman"/>
              </w:rPr>
            </w:pPr>
          </w:p>
          <w:p w14:paraId="26576177" w14:textId="77777777" w:rsidR="00CE0659" w:rsidRDefault="00CE0659">
            <w:pPr>
              <w:spacing w:line="276" w:lineRule="auto"/>
              <w:rPr>
                <w:rFonts w:ascii="Times New Roman" w:eastAsia="Times New Roman" w:hAnsi="Times New Roman" w:cs="Times New Roman"/>
              </w:rPr>
            </w:pPr>
          </w:p>
          <w:p w14:paraId="0142CFC0" w14:textId="77777777" w:rsidR="00CE0659" w:rsidRDefault="00CE0659">
            <w:pPr>
              <w:spacing w:line="276" w:lineRule="auto"/>
              <w:rPr>
                <w:rFonts w:ascii="Times New Roman" w:eastAsia="Times New Roman" w:hAnsi="Times New Roman" w:cs="Times New Roman"/>
              </w:rPr>
            </w:pPr>
          </w:p>
          <w:p w14:paraId="7B28B118" w14:textId="77777777" w:rsidR="00CE0659" w:rsidRDefault="00CE0659">
            <w:pPr>
              <w:spacing w:line="276" w:lineRule="auto"/>
              <w:rPr>
                <w:rFonts w:ascii="Times New Roman" w:eastAsia="Times New Roman" w:hAnsi="Times New Roman" w:cs="Times New Roman"/>
              </w:rPr>
            </w:pPr>
          </w:p>
          <w:p w14:paraId="631ED656" w14:textId="77777777" w:rsidR="00CE0659" w:rsidRDefault="00CE0659">
            <w:pPr>
              <w:spacing w:line="276" w:lineRule="auto"/>
              <w:rPr>
                <w:rFonts w:ascii="Times New Roman" w:eastAsia="Times New Roman" w:hAnsi="Times New Roman" w:cs="Times New Roman"/>
              </w:rPr>
            </w:pPr>
          </w:p>
          <w:p w14:paraId="311186EC" w14:textId="77777777" w:rsidR="00CE0659" w:rsidRDefault="00CE0659">
            <w:pPr>
              <w:spacing w:line="276" w:lineRule="auto"/>
              <w:rPr>
                <w:rFonts w:ascii="Times New Roman" w:eastAsia="Times New Roman" w:hAnsi="Times New Roman" w:cs="Times New Roman"/>
              </w:rPr>
            </w:pPr>
          </w:p>
          <w:p w14:paraId="0871D1DF" w14:textId="77777777" w:rsidR="00CE0659" w:rsidRDefault="00CE0659">
            <w:pPr>
              <w:spacing w:line="276" w:lineRule="auto"/>
              <w:rPr>
                <w:rFonts w:ascii="Times New Roman" w:eastAsia="Times New Roman" w:hAnsi="Times New Roman" w:cs="Times New Roman"/>
              </w:rPr>
            </w:pPr>
          </w:p>
          <w:p w14:paraId="118D0C17" w14:textId="77777777" w:rsidR="00CE0659" w:rsidRDefault="00CE0659">
            <w:pPr>
              <w:spacing w:line="276" w:lineRule="auto"/>
              <w:rPr>
                <w:rFonts w:ascii="Times New Roman" w:eastAsia="Times New Roman" w:hAnsi="Times New Roman" w:cs="Times New Roman"/>
              </w:rPr>
            </w:pPr>
          </w:p>
          <w:p w14:paraId="6B158B0C" w14:textId="77777777" w:rsidR="00CE0659" w:rsidRDefault="00CE0659">
            <w:pPr>
              <w:spacing w:line="276" w:lineRule="auto"/>
              <w:rPr>
                <w:rFonts w:ascii="Times New Roman" w:eastAsia="Times New Roman" w:hAnsi="Times New Roman" w:cs="Times New Roman"/>
              </w:rPr>
            </w:pPr>
          </w:p>
          <w:p w14:paraId="34842A25" w14:textId="77777777" w:rsidR="00CE0659" w:rsidRDefault="00CE0659">
            <w:pPr>
              <w:spacing w:line="276" w:lineRule="auto"/>
              <w:rPr>
                <w:rFonts w:ascii="Times New Roman" w:eastAsia="Times New Roman" w:hAnsi="Times New Roman" w:cs="Times New Roman"/>
              </w:rPr>
            </w:pPr>
          </w:p>
          <w:p w14:paraId="4D519EBD" w14:textId="77777777" w:rsidR="00CE0659" w:rsidRDefault="00CE0659">
            <w:pPr>
              <w:spacing w:line="276" w:lineRule="auto"/>
              <w:rPr>
                <w:rFonts w:ascii="Times New Roman" w:eastAsia="Times New Roman" w:hAnsi="Times New Roman" w:cs="Times New Roman"/>
              </w:rPr>
            </w:pPr>
          </w:p>
          <w:p w14:paraId="4F439592" w14:textId="77777777" w:rsidR="00CE0659" w:rsidRDefault="00CE0659">
            <w:pPr>
              <w:spacing w:line="276" w:lineRule="auto"/>
              <w:rPr>
                <w:rFonts w:ascii="Times New Roman" w:eastAsia="Times New Roman" w:hAnsi="Times New Roman" w:cs="Times New Roman"/>
              </w:rPr>
            </w:pPr>
          </w:p>
        </w:tc>
        <w:tc>
          <w:tcPr>
            <w:tcW w:w="3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CDE4DE" w14:textId="77777777" w:rsidR="00CE0659" w:rsidRDefault="00CE0659">
            <w:pPr>
              <w:pBdr>
                <w:top w:val="nil"/>
                <w:left w:val="nil"/>
                <w:bottom w:val="nil"/>
                <w:right w:val="nil"/>
                <w:between w:val="nil"/>
              </w:pBdr>
              <w:spacing w:line="276" w:lineRule="auto"/>
              <w:ind w:left="215"/>
              <w:rPr>
                <w:rFonts w:ascii="Times New Roman" w:eastAsia="Times New Roman" w:hAnsi="Times New Roman" w:cs="Times New Roman"/>
                <w:color w:val="000000"/>
                <w:sz w:val="22"/>
                <w:szCs w:val="22"/>
              </w:rPr>
            </w:pPr>
          </w:p>
          <w:p w14:paraId="6BD208E4" w14:textId="77777777" w:rsidR="00CE0659" w:rsidRDefault="004B6725">
            <w:pPr>
              <w:numPr>
                <w:ilvl w:val="0"/>
                <w:numId w:val="59"/>
              </w:numPr>
              <w:pBdr>
                <w:top w:val="nil"/>
                <w:left w:val="nil"/>
                <w:bottom w:val="nil"/>
                <w:right w:val="nil"/>
                <w:between w:val="nil"/>
              </w:pBdr>
              <w:spacing w:line="276" w:lineRule="auto"/>
              <w:ind w:left="215" w:hanging="21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Зна јединице за мерење дужине, масе, запремине течности и времена и претвара их уз већу помоћ.</w:t>
            </w:r>
          </w:p>
          <w:p w14:paraId="73ABF090" w14:textId="77777777" w:rsidR="00CE0659" w:rsidRDefault="004B6725">
            <w:pPr>
              <w:numPr>
                <w:ilvl w:val="0"/>
                <w:numId w:val="59"/>
              </w:numPr>
              <w:pBdr>
                <w:top w:val="nil"/>
                <w:left w:val="nil"/>
                <w:bottom w:val="nil"/>
                <w:right w:val="nil"/>
                <w:between w:val="nil"/>
              </w:pBdr>
              <w:spacing w:line="276" w:lineRule="auto"/>
              <w:ind w:left="215" w:hanging="21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Уз помоћ упоређује величине (дужина, маса, запремина течности и време);</w:t>
            </w:r>
          </w:p>
          <w:p w14:paraId="2638A725" w14:textId="77777777" w:rsidR="00CE0659" w:rsidRDefault="004B6725">
            <w:pPr>
              <w:numPr>
                <w:ilvl w:val="0"/>
                <w:numId w:val="59"/>
              </w:numPr>
              <w:pBdr>
                <w:top w:val="nil"/>
                <w:left w:val="nil"/>
                <w:bottom w:val="nil"/>
                <w:right w:val="nil"/>
                <w:between w:val="nil"/>
              </w:pBdr>
              <w:spacing w:line="276" w:lineRule="auto"/>
              <w:ind w:left="215" w:hanging="21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Уз већу помоћ мери површину геометријске фигуре задатом мером (правоугаоником, квадратом и троуглом);</w:t>
            </w:r>
          </w:p>
          <w:p w14:paraId="66710065" w14:textId="77777777" w:rsidR="00CE0659" w:rsidRDefault="004B6725">
            <w:pPr>
              <w:numPr>
                <w:ilvl w:val="0"/>
                <w:numId w:val="59"/>
              </w:numPr>
              <w:pBdr>
                <w:top w:val="nil"/>
                <w:left w:val="nil"/>
                <w:bottom w:val="nil"/>
                <w:right w:val="nil"/>
                <w:between w:val="nil"/>
              </w:pBdr>
              <w:spacing w:line="276" w:lineRule="auto"/>
              <w:ind w:left="215" w:hanging="21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Уз велику помоћ примењује концепт мерења у једноставним реалним ситуацијама.</w:t>
            </w:r>
          </w:p>
          <w:p w14:paraId="1829073F" w14:textId="77777777" w:rsidR="00CE0659" w:rsidRDefault="00CE0659">
            <w:pPr>
              <w:tabs>
                <w:tab w:val="left" w:pos="215"/>
              </w:tabs>
              <w:spacing w:line="276" w:lineRule="auto"/>
              <w:rPr>
                <w:rFonts w:ascii="Times New Roman" w:eastAsia="Times New Roman" w:hAnsi="Times New Roman" w:cs="Times New Roman"/>
              </w:rPr>
            </w:pPr>
          </w:p>
        </w:tc>
        <w:tc>
          <w:tcPr>
            <w:tcW w:w="284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07CC95" w14:textId="77777777" w:rsidR="00CE0659" w:rsidRDefault="00CE0659">
            <w:pPr>
              <w:spacing w:line="276" w:lineRule="auto"/>
              <w:ind w:left="223"/>
              <w:rPr>
                <w:rFonts w:ascii="Times New Roman" w:eastAsia="Times New Roman" w:hAnsi="Times New Roman" w:cs="Times New Roman"/>
              </w:rPr>
            </w:pPr>
          </w:p>
          <w:p w14:paraId="3B406205" w14:textId="77777777" w:rsidR="00CE0659" w:rsidRDefault="004B6725">
            <w:pPr>
              <w:numPr>
                <w:ilvl w:val="0"/>
                <w:numId w:val="16"/>
              </w:numPr>
              <w:spacing w:line="276" w:lineRule="auto"/>
              <w:ind w:left="223" w:hanging="223"/>
              <w:rPr>
                <w:rFonts w:ascii="Times New Roman" w:eastAsia="Times New Roman" w:hAnsi="Times New Roman" w:cs="Times New Roman"/>
              </w:rPr>
            </w:pPr>
            <w:r>
              <w:rPr>
                <w:rFonts w:ascii="Times New Roman" w:eastAsia="Times New Roman" w:hAnsi="Times New Roman" w:cs="Times New Roman"/>
              </w:rPr>
              <w:t>Ни уз помоћ учитеља не разликује јединице мере за површину правоугаоника и квадрата;</w:t>
            </w:r>
          </w:p>
          <w:p w14:paraId="2FFD3741" w14:textId="77777777" w:rsidR="00CE0659" w:rsidRDefault="004B6725">
            <w:pPr>
              <w:numPr>
                <w:ilvl w:val="0"/>
                <w:numId w:val="16"/>
              </w:numPr>
              <w:spacing w:line="276" w:lineRule="auto"/>
              <w:ind w:left="223" w:hanging="223"/>
              <w:rPr>
                <w:rFonts w:ascii="Times New Roman" w:eastAsia="Times New Roman" w:hAnsi="Times New Roman" w:cs="Times New Roman"/>
              </w:rPr>
            </w:pPr>
            <w:r>
              <w:rPr>
                <w:rFonts w:ascii="Times New Roman" w:eastAsia="Times New Roman" w:hAnsi="Times New Roman" w:cs="Times New Roman"/>
              </w:rPr>
              <w:t>Ни уз помоћ учитеља не разликује јединице мере за мерење запремине;</w:t>
            </w:r>
          </w:p>
          <w:p w14:paraId="203D7F7F" w14:textId="77777777" w:rsidR="00CE0659" w:rsidRDefault="004B6725">
            <w:pPr>
              <w:numPr>
                <w:ilvl w:val="0"/>
                <w:numId w:val="16"/>
              </w:numPr>
              <w:spacing w:line="276" w:lineRule="auto"/>
              <w:ind w:left="223" w:hanging="223"/>
              <w:rPr>
                <w:rFonts w:ascii="Times New Roman" w:eastAsia="Times New Roman" w:hAnsi="Times New Roman" w:cs="Times New Roman"/>
              </w:rPr>
            </w:pPr>
            <w:r>
              <w:rPr>
                <w:rFonts w:ascii="Times New Roman" w:eastAsia="Times New Roman" w:hAnsi="Times New Roman" w:cs="Times New Roman"/>
              </w:rPr>
              <w:t>Ни уз подстицај учитеља није активан на часовима.</w:t>
            </w:r>
          </w:p>
          <w:p w14:paraId="7250FE87" w14:textId="77777777" w:rsidR="00CE0659" w:rsidRDefault="004B6725">
            <w:pPr>
              <w:numPr>
                <w:ilvl w:val="0"/>
                <w:numId w:val="16"/>
              </w:numPr>
              <w:pBdr>
                <w:top w:val="nil"/>
                <w:left w:val="nil"/>
                <w:bottom w:val="nil"/>
                <w:right w:val="nil"/>
                <w:between w:val="nil"/>
              </w:pBdr>
              <w:spacing w:line="276" w:lineRule="auto"/>
              <w:ind w:left="223" w:hanging="22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Домаће задатке не израђује на време и није активан на часу.</w:t>
            </w:r>
          </w:p>
        </w:tc>
      </w:tr>
      <w:tr w:rsidR="00CE0659" w14:paraId="3B9C6E3D" w14:textId="77777777" w:rsidTr="00B46770">
        <w:trPr>
          <w:cantSplit/>
          <w:trHeight w:val="566"/>
          <w:tblHeader/>
          <w:jc w:val="center"/>
        </w:trPr>
        <w:tc>
          <w:tcPr>
            <w:tcW w:w="14790" w:type="dxa"/>
            <w:gridSpan w:val="5"/>
            <w:shd w:val="clear" w:color="auto" w:fill="FFFFFF" w:themeFill="background1"/>
            <w:vAlign w:val="center"/>
          </w:tcPr>
          <w:p w14:paraId="74FC7490" w14:textId="77777777" w:rsidR="00CE0659" w:rsidRDefault="00CE0659">
            <w:pPr>
              <w:spacing w:line="276" w:lineRule="auto"/>
              <w:jc w:val="center"/>
              <w:rPr>
                <w:rFonts w:ascii="Times New Roman" w:eastAsia="Times New Roman" w:hAnsi="Times New Roman" w:cs="Times New Roman"/>
                <w:b/>
              </w:rPr>
            </w:pPr>
          </w:p>
          <w:p w14:paraId="1410B30C" w14:textId="77777777" w:rsidR="00CE0659" w:rsidRDefault="004B6725">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ПИСАНЕ ПРОВЕРЕ</w:t>
            </w:r>
          </w:p>
          <w:p w14:paraId="5FB19B37" w14:textId="77777777" w:rsidR="00CE0659" w:rsidRDefault="00CE0659">
            <w:pPr>
              <w:spacing w:line="276" w:lineRule="auto"/>
              <w:rPr>
                <w:rFonts w:ascii="Times New Roman" w:eastAsia="Times New Roman" w:hAnsi="Times New Roman" w:cs="Times New Roman"/>
              </w:rPr>
            </w:pPr>
          </w:p>
        </w:tc>
      </w:tr>
      <w:tr w:rsidR="00CE0659" w14:paraId="7B177C8D" w14:textId="77777777" w:rsidTr="00B46770">
        <w:trPr>
          <w:cantSplit/>
          <w:trHeight w:val="693"/>
          <w:tblHeader/>
          <w:jc w:val="center"/>
        </w:trPr>
        <w:tc>
          <w:tcPr>
            <w:tcW w:w="2942" w:type="dxa"/>
            <w:shd w:val="clear" w:color="auto" w:fill="FFFFFF" w:themeFill="background1"/>
            <w:vAlign w:val="center"/>
          </w:tcPr>
          <w:p w14:paraId="7B3DEB28" w14:textId="77777777" w:rsidR="00CE0659" w:rsidRDefault="00CE0659" w:rsidP="00A844A4">
            <w:pPr>
              <w:shd w:val="clear" w:color="auto" w:fill="FFFFFF" w:themeFill="background1"/>
              <w:rPr>
                <w:rFonts w:ascii="Times New Roman" w:eastAsia="Times New Roman" w:hAnsi="Times New Roman" w:cs="Times New Roman"/>
                <w:b/>
                <w:sz w:val="24"/>
                <w:szCs w:val="24"/>
              </w:rPr>
            </w:pPr>
          </w:p>
          <w:p w14:paraId="117344EF" w14:textId="77777777" w:rsidR="00CE0659" w:rsidRDefault="004B6725" w:rsidP="00A844A4">
            <w:pPr>
              <w:shd w:val="clear" w:color="auto" w:fill="FFFFFF" w:themeFill="background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од 86% до 100%</w:t>
            </w:r>
          </w:p>
          <w:p w14:paraId="0E2851C7" w14:textId="77777777" w:rsidR="00CE0659" w:rsidRDefault="00CE0659" w:rsidP="00A844A4">
            <w:pPr>
              <w:shd w:val="clear" w:color="auto" w:fill="FFFFFF" w:themeFill="background1"/>
              <w:rPr>
                <w:rFonts w:ascii="Times New Roman" w:eastAsia="Times New Roman" w:hAnsi="Times New Roman" w:cs="Times New Roman"/>
                <w:b/>
                <w:sz w:val="24"/>
                <w:szCs w:val="24"/>
              </w:rPr>
            </w:pPr>
          </w:p>
        </w:tc>
        <w:tc>
          <w:tcPr>
            <w:tcW w:w="3084" w:type="dxa"/>
            <w:shd w:val="clear" w:color="auto" w:fill="FFFFFF" w:themeFill="background1"/>
            <w:vAlign w:val="center"/>
          </w:tcPr>
          <w:p w14:paraId="3BD607AD" w14:textId="77777777" w:rsidR="00CE0659" w:rsidRDefault="004B6725" w:rsidP="00A844A4">
            <w:pPr>
              <w:pBdr>
                <w:top w:val="nil"/>
                <w:left w:val="nil"/>
                <w:bottom w:val="nil"/>
                <w:right w:val="nil"/>
                <w:between w:val="nil"/>
              </w:pBdr>
              <w:shd w:val="clear" w:color="auto" w:fill="FFFFFF" w:themeFill="background1"/>
              <w:spacing w:after="200" w:line="276" w:lineRule="auto"/>
              <w:ind w:left="22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66% до 85</w:t>
            </w:r>
          </w:p>
        </w:tc>
        <w:tc>
          <w:tcPr>
            <w:tcW w:w="2877" w:type="dxa"/>
            <w:shd w:val="clear" w:color="auto" w:fill="FFFFFF" w:themeFill="background1"/>
            <w:vAlign w:val="center"/>
          </w:tcPr>
          <w:p w14:paraId="1CF13D29" w14:textId="77777777" w:rsidR="00CE0659" w:rsidRDefault="004B6725" w:rsidP="00A844A4">
            <w:pPr>
              <w:numPr>
                <w:ilvl w:val="0"/>
                <w:numId w:val="67"/>
              </w:numPr>
              <w:pBdr>
                <w:top w:val="nil"/>
                <w:left w:val="nil"/>
                <w:bottom w:val="nil"/>
                <w:right w:val="nil"/>
                <w:between w:val="nil"/>
              </w:pBdr>
              <w:shd w:val="clear" w:color="auto" w:fill="FFFFFF" w:themeFill="background1"/>
              <w:spacing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46% до 65%</w:t>
            </w:r>
          </w:p>
        </w:tc>
        <w:tc>
          <w:tcPr>
            <w:tcW w:w="3040" w:type="dxa"/>
            <w:shd w:val="clear" w:color="auto" w:fill="FFFFFF" w:themeFill="background1"/>
            <w:vAlign w:val="center"/>
          </w:tcPr>
          <w:p w14:paraId="6DC4020B" w14:textId="77777777" w:rsidR="00CE0659" w:rsidRDefault="004B6725" w:rsidP="00A844A4">
            <w:pPr>
              <w:numPr>
                <w:ilvl w:val="0"/>
                <w:numId w:val="65"/>
              </w:numPr>
              <w:pBdr>
                <w:top w:val="nil"/>
                <w:left w:val="nil"/>
                <w:bottom w:val="nil"/>
                <w:right w:val="nil"/>
                <w:between w:val="nil"/>
              </w:pBdr>
              <w:shd w:val="clear" w:color="auto" w:fill="FFFFFF" w:themeFill="background1"/>
              <w:tabs>
                <w:tab w:val="left" w:pos="215"/>
              </w:tabs>
              <w:spacing w:line="276" w:lineRule="auto"/>
              <w:ind w:left="215" w:hanging="215"/>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26% до 45%</w:t>
            </w:r>
          </w:p>
        </w:tc>
        <w:tc>
          <w:tcPr>
            <w:tcW w:w="2847" w:type="dxa"/>
            <w:shd w:val="clear" w:color="auto" w:fill="FFFFFF" w:themeFill="background1"/>
            <w:vAlign w:val="center"/>
          </w:tcPr>
          <w:p w14:paraId="138F4A06"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до25%</w:t>
            </w:r>
          </w:p>
        </w:tc>
      </w:tr>
      <w:tr w:rsidR="00CE0659" w14:paraId="4657C710" w14:textId="77777777" w:rsidTr="00B46770">
        <w:trPr>
          <w:cantSplit/>
          <w:trHeight w:val="545"/>
          <w:tblHeader/>
          <w:jc w:val="center"/>
        </w:trPr>
        <w:tc>
          <w:tcPr>
            <w:tcW w:w="14790" w:type="dxa"/>
            <w:gridSpan w:val="5"/>
            <w:shd w:val="clear" w:color="auto" w:fill="FFFFFF" w:themeFill="background1"/>
            <w:vAlign w:val="center"/>
          </w:tcPr>
          <w:p w14:paraId="4F122C27"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rPr>
            </w:pPr>
          </w:p>
          <w:p w14:paraId="0734A29F"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ОДНОС ПРЕМА РАДУ</w:t>
            </w:r>
          </w:p>
          <w:p w14:paraId="094F680F"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tc>
      </w:tr>
      <w:tr w:rsidR="00CE0659" w14:paraId="44AEA5C0" w14:textId="77777777" w:rsidTr="00B46770">
        <w:trPr>
          <w:cantSplit/>
          <w:trHeight w:val="575"/>
          <w:tblHeader/>
          <w:jc w:val="center"/>
        </w:trPr>
        <w:tc>
          <w:tcPr>
            <w:tcW w:w="2942" w:type="dxa"/>
            <w:shd w:val="clear" w:color="auto" w:fill="FFFFFF" w:themeFill="background1"/>
          </w:tcPr>
          <w:p w14:paraId="307C92D2"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cs="Times New Roman"/>
              </w:rPr>
            </w:pPr>
          </w:p>
          <w:p w14:paraId="36194C3F" w14:textId="77777777" w:rsidR="00CE0659" w:rsidRDefault="004B6725" w:rsidP="00A844A4">
            <w:pPr>
              <w:widowControl w:val="0"/>
              <w:numPr>
                <w:ilvl w:val="0"/>
                <w:numId w:val="18"/>
              </w:numPr>
              <w:shd w:val="clear" w:color="auto" w:fill="FFFFFF" w:themeFill="background1"/>
              <w:tabs>
                <w:tab w:val="left" w:pos="162"/>
              </w:tabs>
              <w:ind w:left="174" w:right="433" w:hanging="174"/>
              <w:rPr>
                <w:rFonts w:ascii="Times New Roman" w:eastAsia="Times New Roman" w:hAnsi="Times New Roman" w:cs="Times New Roman"/>
              </w:rPr>
            </w:pPr>
            <w:r>
              <w:rPr>
                <w:rFonts w:ascii="Times New Roman" w:eastAsia="Times New Roman" w:hAnsi="Times New Roman" w:cs="Times New Roman"/>
              </w:rPr>
              <w:t xml:space="preserve">посебно је мотивисан, креативан, одговоран у раду, </w:t>
            </w:r>
          </w:p>
          <w:p w14:paraId="038ECB15" w14:textId="77777777" w:rsidR="00CE0659" w:rsidRDefault="004B6725" w:rsidP="00A844A4">
            <w:pPr>
              <w:widowControl w:val="0"/>
              <w:numPr>
                <w:ilvl w:val="0"/>
                <w:numId w:val="18"/>
              </w:numPr>
              <w:shd w:val="clear" w:color="auto" w:fill="FFFFFF" w:themeFill="background1"/>
              <w:tabs>
                <w:tab w:val="left" w:pos="162"/>
              </w:tabs>
              <w:ind w:left="174" w:right="433" w:hanging="174"/>
              <w:rPr>
                <w:rFonts w:ascii="Times New Roman" w:eastAsia="Times New Roman" w:hAnsi="Times New Roman" w:cs="Times New Roman"/>
              </w:rPr>
            </w:pPr>
            <w:r>
              <w:rPr>
                <w:rFonts w:ascii="Times New Roman" w:eastAsia="Times New Roman" w:hAnsi="Times New Roman" w:cs="Times New Roman"/>
              </w:rPr>
              <w:t xml:space="preserve">поштује друге, </w:t>
            </w:r>
          </w:p>
          <w:p w14:paraId="18118EF7" w14:textId="77777777" w:rsidR="00CE0659" w:rsidRDefault="004B6725" w:rsidP="00A844A4">
            <w:pPr>
              <w:widowControl w:val="0"/>
              <w:numPr>
                <w:ilvl w:val="0"/>
                <w:numId w:val="18"/>
              </w:numPr>
              <w:shd w:val="clear" w:color="auto" w:fill="FFFFFF" w:themeFill="background1"/>
              <w:tabs>
                <w:tab w:val="left" w:pos="162"/>
              </w:tabs>
              <w:ind w:left="174" w:right="433" w:hanging="174"/>
              <w:rPr>
                <w:rFonts w:ascii="Times New Roman" w:eastAsia="Times New Roman" w:hAnsi="Times New Roman" w:cs="Times New Roman"/>
              </w:rPr>
            </w:pPr>
            <w:r>
              <w:rPr>
                <w:rFonts w:ascii="Times New Roman" w:eastAsia="Times New Roman" w:hAnsi="Times New Roman" w:cs="Times New Roman"/>
              </w:rPr>
              <w:t xml:space="preserve">редован у извршавању обавеза, </w:t>
            </w:r>
          </w:p>
          <w:p w14:paraId="74A66541" w14:textId="77777777" w:rsidR="00CE0659" w:rsidRDefault="004B6725" w:rsidP="00A844A4">
            <w:pPr>
              <w:widowControl w:val="0"/>
              <w:numPr>
                <w:ilvl w:val="0"/>
                <w:numId w:val="18"/>
              </w:numPr>
              <w:pBdr>
                <w:top w:val="nil"/>
                <w:left w:val="nil"/>
                <w:bottom w:val="nil"/>
                <w:right w:val="nil"/>
                <w:between w:val="nil"/>
              </w:pBdr>
              <w:shd w:val="clear" w:color="auto" w:fill="FFFFFF" w:themeFill="background1"/>
              <w:ind w:left="174" w:hanging="17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увек доноси прибор и потребан материјал за рад, </w:t>
            </w:r>
          </w:p>
          <w:p w14:paraId="2E87726A" w14:textId="77777777" w:rsidR="00CE0659" w:rsidRDefault="004B6725" w:rsidP="00A844A4">
            <w:pPr>
              <w:widowControl w:val="0"/>
              <w:numPr>
                <w:ilvl w:val="0"/>
                <w:numId w:val="18"/>
              </w:numPr>
              <w:shd w:val="clear" w:color="auto" w:fill="FFFFFF" w:themeFill="background1"/>
              <w:tabs>
                <w:tab w:val="left" w:pos="162"/>
              </w:tabs>
              <w:ind w:left="174" w:right="433" w:hanging="174"/>
              <w:rPr>
                <w:rFonts w:ascii="Times New Roman" w:eastAsia="Times New Roman" w:hAnsi="Times New Roman" w:cs="Times New Roman"/>
              </w:rPr>
            </w:pPr>
            <w:r>
              <w:rPr>
                <w:rFonts w:ascii="Times New Roman" w:eastAsia="Times New Roman" w:hAnsi="Times New Roman" w:cs="Times New Roman"/>
              </w:rPr>
              <w:t xml:space="preserve">има високо развијено критичко мишљење, </w:t>
            </w:r>
          </w:p>
          <w:p w14:paraId="1D3D1378"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after="200" w:line="276" w:lineRule="auto"/>
              <w:ind w:left="237" w:right="433"/>
              <w:rPr>
                <w:rFonts w:ascii="Times New Roman" w:eastAsia="Times New Roman" w:hAnsi="Times New Roman" w:cs="Times New Roman"/>
                <w:color w:val="000000"/>
              </w:rPr>
            </w:pPr>
          </w:p>
        </w:tc>
        <w:tc>
          <w:tcPr>
            <w:tcW w:w="3084" w:type="dxa"/>
            <w:shd w:val="clear" w:color="auto" w:fill="FFFFFF" w:themeFill="background1"/>
          </w:tcPr>
          <w:p w14:paraId="4B209698" w14:textId="77777777" w:rsidR="00CE0659" w:rsidRDefault="00CE0659" w:rsidP="00A844A4">
            <w:pPr>
              <w:widowControl w:val="0"/>
              <w:shd w:val="clear" w:color="auto" w:fill="FFFFFF" w:themeFill="background1"/>
              <w:rPr>
                <w:rFonts w:ascii="Times New Roman" w:eastAsia="Times New Roman" w:hAnsi="Times New Roman" w:cs="Times New Roman"/>
              </w:rPr>
            </w:pPr>
          </w:p>
          <w:p w14:paraId="3C3E214E" w14:textId="77777777" w:rsidR="00CE0659" w:rsidRDefault="004B6725" w:rsidP="00A844A4">
            <w:pPr>
              <w:widowControl w:val="0"/>
              <w:numPr>
                <w:ilvl w:val="0"/>
                <w:numId w:val="17"/>
              </w:numPr>
              <w:pBdr>
                <w:top w:val="nil"/>
                <w:left w:val="nil"/>
                <w:bottom w:val="nil"/>
                <w:right w:val="nil"/>
                <w:between w:val="nil"/>
              </w:pBdr>
              <w:shd w:val="clear" w:color="auto" w:fill="FFFFFF" w:themeFill="background1"/>
              <w:ind w:left="212" w:hanging="21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мотивисан је,</w:t>
            </w:r>
          </w:p>
          <w:p w14:paraId="3690903E" w14:textId="77777777" w:rsidR="00CE0659" w:rsidRDefault="004B6725" w:rsidP="00A844A4">
            <w:pPr>
              <w:widowControl w:val="0"/>
              <w:numPr>
                <w:ilvl w:val="0"/>
                <w:numId w:val="17"/>
              </w:numPr>
              <w:pBdr>
                <w:top w:val="nil"/>
                <w:left w:val="nil"/>
                <w:bottom w:val="nil"/>
                <w:right w:val="nil"/>
                <w:between w:val="nil"/>
              </w:pBdr>
              <w:shd w:val="clear" w:color="auto" w:fill="FFFFFF" w:themeFill="background1"/>
              <w:ind w:left="212" w:hanging="21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редовно извршава задатке, </w:t>
            </w:r>
          </w:p>
          <w:p w14:paraId="62FA6B5F" w14:textId="77777777" w:rsidR="00CE0659" w:rsidRDefault="004B6725" w:rsidP="00A844A4">
            <w:pPr>
              <w:widowControl w:val="0"/>
              <w:numPr>
                <w:ilvl w:val="0"/>
                <w:numId w:val="17"/>
              </w:numPr>
              <w:pBdr>
                <w:top w:val="nil"/>
                <w:left w:val="nil"/>
                <w:bottom w:val="nil"/>
                <w:right w:val="nil"/>
                <w:between w:val="nil"/>
              </w:pBdr>
              <w:shd w:val="clear" w:color="auto" w:fill="FFFFFF" w:themeFill="background1"/>
              <w:ind w:left="212" w:hanging="21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поштује правила рада, </w:t>
            </w:r>
          </w:p>
          <w:p w14:paraId="3BF5F4FA" w14:textId="77777777" w:rsidR="00CE0659" w:rsidRDefault="004B6725" w:rsidP="00A844A4">
            <w:pPr>
              <w:widowControl w:val="0"/>
              <w:numPr>
                <w:ilvl w:val="0"/>
                <w:numId w:val="17"/>
              </w:numPr>
              <w:pBdr>
                <w:top w:val="nil"/>
                <w:left w:val="nil"/>
                <w:bottom w:val="nil"/>
                <w:right w:val="nil"/>
                <w:between w:val="nil"/>
              </w:pBdr>
              <w:shd w:val="clear" w:color="auto" w:fill="FFFFFF" w:themeFill="background1"/>
              <w:ind w:left="212" w:hanging="21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доноси прибор и материјал за рад уз мања одступања.  </w:t>
            </w:r>
          </w:p>
          <w:p w14:paraId="65C3F003" w14:textId="77777777" w:rsidR="00CE0659" w:rsidRDefault="00CE0659" w:rsidP="00A844A4">
            <w:pPr>
              <w:widowControl w:val="0"/>
              <w:shd w:val="clear" w:color="auto" w:fill="FFFFFF" w:themeFill="background1"/>
              <w:ind w:left="212" w:hanging="212"/>
              <w:rPr>
                <w:rFonts w:ascii="Times New Roman" w:eastAsia="Times New Roman" w:hAnsi="Times New Roman" w:cs="Times New Roman"/>
              </w:rPr>
            </w:pPr>
          </w:p>
          <w:p w14:paraId="28DB9116" w14:textId="77777777" w:rsidR="00CE0659" w:rsidRDefault="00CE0659" w:rsidP="00A844A4">
            <w:pPr>
              <w:pBdr>
                <w:top w:val="nil"/>
                <w:left w:val="nil"/>
                <w:bottom w:val="nil"/>
                <w:right w:val="nil"/>
                <w:between w:val="nil"/>
              </w:pBdr>
              <w:shd w:val="clear" w:color="auto" w:fill="FFFFFF" w:themeFill="background1"/>
              <w:spacing w:after="200" w:line="276" w:lineRule="auto"/>
              <w:ind w:left="221"/>
              <w:rPr>
                <w:rFonts w:ascii="Times New Roman" w:eastAsia="Times New Roman" w:hAnsi="Times New Roman" w:cs="Times New Roman"/>
                <w:color w:val="000000"/>
              </w:rPr>
            </w:pPr>
          </w:p>
        </w:tc>
        <w:tc>
          <w:tcPr>
            <w:tcW w:w="2877" w:type="dxa"/>
            <w:shd w:val="clear" w:color="auto" w:fill="FFFFFF" w:themeFill="background1"/>
          </w:tcPr>
          <w:p w14:paraId="0A59C559"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cs="Times New Roman"/>
              </w:rPr>
            </w:pPr>
          </w:p>
          <w:p w14:paraId="30F49E55" w14:textId="77777777" w:rsidR="00CE0659" w:rsidRDefault="004B6725" w:rsidP="00A844A4">
            <w:pPr>
              <w:widowControl w:val="0"/>
              <w:numPr>
                <w:ilvl w:val="0"/>
                <w:numId w:val="65"/>
              </w:numPr>
              <w:pBdr>
                <w:top w:val="nil"/>
                <w:left w:val="nil"/>
                <w:bottom w:val="nil"/>
                <w:right w:val="nil"/>
                <w:between w:val="nil"/>
              </w:pBdr>
              <w:shd w:val="clear" w:color="auto" w:fill="FFFFFF" w:themeFill="background1"/>
              <w:tabs>
                <w:tab w:val="left" w:pos="233"/>
              </w:tabs>
              <w:ind w:left="233" w:right="433" w:hanging="2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често му је за рад потребна помоћ, подстицај и усмеравање, </w:t>
            </w:r>
          </w:p>
          <w:p w14:paraId="336AE2CB" w14:textId="77777777" w:rsidR="00CE0659" w:rsidRDefault="004B6725" w:rsidP="00A844A4">
            <w:pPr>
              <w:widowControl w:val="0"/>
              <w:numPr>
                <w:ilvl w:val="0"/>
                <w:numId w:val="65"/>
              </w:numPr>
              <w:pBdr>
                <w:top w:val="nil"/>
                <w:left w:val="nil"/>
                <w:bottom w:val="nil"/>
                <w:right w:val="nil"/>
                <w:between w:val="nil"/>
              </w:pBdr>
              <w:shd w:val="clear" w:color="auto" w:fill="FFFFFF" w:themeFill="background1"/>
              <w:tabs>
                <w:tab w:val="left" w:pos="233"/>
              </w:tabs>
              <w:ind w:left="233" w:right="433" w:hanging="2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теже исказује своје мишљење </w:t>
            </w:r>
          </w:p>
          <w:p w14:paraId="268B5D44" w14:textId="77777777" w:rsidR="00CE0659" w:rsidRDefault="004B6725" w:rsidP="00A844A4">
            <w:pPr>
              <w:widowControl w:val="0"/>
              <w:numPr>
                <w:ilvl w:val="0"/>
                <w:numId w:val="65"/>
              </w:numPr>
              <w:pBdr>
                <w:top w:val="nil"/>
                <w:left w:val="nil"/>
                <w:bottom w:val="nil"/>
                <w:right w:val="nil"/>
                <w:between w:val="nil"/>
              </w:pBdr>
              <w:shd w:val="clear" w:color="auto" w:fill="FFFFFF" w:themeFill="background1"/>
              <w:tabs>
                <w:tab w:val="left" w:pos="233"/>
              </w:tabs>
              <w:ind w:left="233" w:right="433" w:hanging="2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делимично поштује правила рада </w:t>
            </w:r>
          </w:p>
          <w:p w14:paraId="4B85B32C" w14:textId="77777777" w:rsidR="00CE0659" w:rsidRDefault="004B6725" w:rsidP="00A844A4">
            <w:pPr>
              <w:widowControl w:val="0"/>
              <w:numPr>
                <w:ilvl w:val="0"/>
                <w:numId w:val="65"/>
              </w:numPr>
              <w:pBdr>
                <w:top w:val="nil"/>
                <w:left w:val="nil"/>
                <w:bottom w:val="nil"/>
                <w:right w:val="nil"/>
                <w:between w:val="nil"/>
              </w:pBdr>
              <w:shd w:val="clear" w:color="auto" w:fill="FFFFFF" w:themeFill="background1"/>
              <w:tabs>
                <w:tab w:val="left" w:pos="233"/>
              </w:tabs>
              <w:ind w:left="233" w:right="433" w:hanging="2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углавном доноси потребан прибор за рад,</w:t>
            </w:r>
          </w:p>
          <w:p w14:paraId="63378509" w14:textId="77777777" w:rsidR="00CE0659" w:rsidRDefault="00CE0659" w:rsidP="00A844A4">
            <w:pPr>
              <w:pBdr>
                <w:top w:val="nil"/>
                <w:left w:val="nil"/>
                <w:bottom w:val="nil"/>
                <w:right w:val="nil"/>
                <w:between w:val="nil"/>
              </w:pBdr>
              <w:shd w:val="clear" w:color="auto" w:fill="FFFFFF" w:themeFill="background1"/>
              <w:spacing w:after="200" w:line="276" w:lineRule="auto"/>
              <w:ind w:left="105"/>
              <w:rPr>
                <w:rFonts w:ascii="Times New Roman" w:eastAsia="Times New Roman" w:hAnsi="Times New Roman" w:cs="Times New Roman"/>
                <w:color w:val="000000"/>
              </w:rPr>
            </w:pPr>
          </w:p>
        </w:tc>
        <w:tc>
          <w:tcPr>
            <w:tcW w:w="3040" w:type="dxa"/>
            <w:shd w:val="clear" w:color="auto" w:fill="FFFFFF" w:themeFill="background1"/>
          </w:tcPr>
          <w:p w14:paraId="63F7933E"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cs="Times New Roman"/>
              </w:rPr>
            </w:pPr>
          </w:p>
          <w:p w14:paraId="2BD89DB9" w14:textId="77777777" w:rsidR="00CE0659" w:rsidRDefault="004B6725" w:rsidP="00A844A4">
            <w:pPr>
              <w:widowControl w:val="0"/>
              <w:numPr>
                <w:ilvl w:val="0"/>
                <w:numId w:val="67"/>
              </w:numPr>
              <w:pBdr>
                <w:top w:val="nil"/>
                <w:left w:val="nil"/>
                <w:bottom w:val="nil"/>
                <w:right w:val="nil"/>
                <w:between w:val="nil"/>
              </w:pBdr>
              <w:shd w:val="clear" w:color="auto" w:fill="FFFFFF" w:themeFill="background1"/>
              <w:tabs>
                <w:tab w:val="left" w:pos="162"/>
              </w:tabs>
              <w:ind w:left="219" w:right="433" w:hanging="21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ради на нивоу присећања </w:t>
            </w:r>
          </w:p>
          <w:p w14:paraId="302780C6" w14:textId="77777777" w:rsidR="00CE0659" w:rsidRDefault="004B6725" w:rsidP="00A844A4">
            <w:pPr>
              <w:widowControl w:val="0"/>
              <w:numPr>
                <w:ilvl w:val="0"/>
                <w:numId w:val="67"/>
              </w:numPr>
              <w:pBdr>
                <w:top w:val="nil"/>
                <w:left w:val="nil"/>
                <w:bottom w:val="nil"/>
                <w:right w:val="nil"/>
                <w:between w:val="nil"/>
              </w:pBdr>
              <w:shd w:val="clear" w:color="auto" w:fill="FFFFFF" w:themeFill="background1"/>
              <w:tabs>
                <w:tab w:val="left" w:pos="162"/>
              </w:tabs>
              <w:ind w:left="219" w:right="433" w:hanging="21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задатак не завршава и прави грешке у раду, </w:t>
            </w:r>
          </w:p>
          <w:p w14:paraId="7683F91A" w14:textId="77777777" w:rsidR="00CE0659" w:rsidRDefault="004B6725" w:rsidP="00A844A4">
            <w:pPr>
              <w:widowControl w:val="0"/>
              <w:numPr>
                <w:ilvl w:val="0"/>
                <w:numId w:val="67"/>
              </w:numPr>
              <w:pBdr>
                <w:top w:val="nil"/>
                <w:left w:val="nil"/>
                <w:bottom w:val="nil"/>
                <w:right w:val="nil"/>
                <w:between w:val="nil"/>
              </w:pBdr>
              <w:shd w:val="clear" w:color="auto" w:fill="FFFFFF" w:themeFill="background1"/>
              <w:tabs>
                <w:tab w:val="left" w:pos="162"/>
              </w:tabs>
              <w:ind w:left="219" w:right="433" w:hanging="21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површан је у раду и поштовању правила,</w:t>
            </w:r>
          </w:p>
          <w:p w14:paraId="3FF85E18" w14:textId="77777777" w:rsidR="00CE0659" w:rsidRDefault="004B6725" w:rsidP="00A844A4">
            <w:pPr>
              <w:numPr>
                <w:ilvl w:val="0"/>
                <w:numId w:val="67"/>
              </w:numPr>
              <w:pBdr>
                <w:top w:val="nil"/>
                <w:left w:val="nil"/>
                <w:bottom w:val="nil"/>
                <w:right w:val="nil"/>
                <w:between w:val="nil"/>
              </w:pBdr>
              <w:shd w:val="clear" w:color="auto" w:fill="FFFFFF" w:themeFill="background1"/>
              <w:tabs>
                <w:tab w:val="left" w:pos="215"/>
              </w:tabs>
              <w:spacing w:line="276" w:lineRule="auto"/>
              <w:ind w:left="219" w:hanging="219"/>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често не доноси потребан прибор за рад.</w:t>
            </w:r>
          </w:p>
        </w:tc>
        <w:tc>
          <w:tcPr>
            <w:tcW w:w="2847" w:type="dxa"/>
            <w:shd w:val="clear" w:color="auto" w:fill="FFFFFF" w:themeFill="background1"/>
          </w:tcPr>
          <w:p w14:paraId="363E9E1A"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cs="Times New Roman"/>
              </w:rPr>
            </w:pPr>
          </w:p>
          <w:p w14:paraId="1B442E0E" w14:textId="77777777" w:rsidR="00CE0659" w:rsidRDefault="004B6725" w:rsidP="00A844A4">
            <w:pPr>
              <w:widowControl w:val="0"/>
              <w:numPr>
                <w:ilvl w:val="0"/>
                <w:numId w:val="14"/>
              </w:numPr>
              <w:shd w:val="clear" w:color="auto" w:fill="FFFFFF" w:themeFill="background1"/>
              <w:tabs>
                <w:tab w:val="left" w:pos="162"/>
              </w:tabs>
              <w:ind w:right="433" w:hanging="106"/>
              <w:rPr>
                <w:rFonts w:ascii="Times New Roman" w:eastAsia="Times New Roman" w:hAnsi="Times New Roman" w:cs="Times New Roman"/>
              </w:rPr>
            </w:pPr>
            <w:r>
              <w:rPr>
                <w:rFonts w:ascii="Times New Roman" w:eastAsia="Times New Roman" w:hAnsi="Times New Roman" w:cs="Times New Roman"/>
              </w:rPr>
              <w:t>незаинтересован је за рад,</w:t>
            </w:r>
          </w:p>
          <w:p w14:paraId="21A78410" w14:textId="77777777" w:rsidR="00CE0659" w:rsidRDefault="004B6725" w:rsidP="00A844A4">
            <w:pPr>
              <w:widowControl w:val="0"/>
              <w:numPr>
                <w:ilvl w:val="0"/>
                <w:numId w:val="14"/>
              </w:numPr>
              <w:shd w:val="clear" w:color="auto" w:fill="FFFFFF" w:themeFill="background1"/>
              <w:tabs>
                <w:tab w:val="left" w:pos="162"/>
              </w:tabs>
              <w:ind w:right="433" w:hanging="106"/>
              <w:rPr>
                <w:rFonts w:ascii="Times New Roman" w:eastAsia="Times New Roman" w:hAnsi="Times New Roman" w:cs="Times New Roman"/>
              </w:rPr>
            </w:pPr>
            <w:r>
              <w:rPr>
                <w:rFonts w:ascii="Times New Roman" w:eastAsia="Times New Roman" w:hAnsi="Times New Roman" w:cs="Times New Roman"/>
              </w:rPr>
              <w:t xml:space="preserve"> омета друге, тражи пуну пажњу и индивидуални приступ.</w:t>
            </w:r>
          </w:p>
          <w:p w14:paraId="32821D66" w14:textId="77777777" w:rsidR="00CE0659" w:rsidRDefault="004B6725" w:rsidP="00A844A4">
            <w:pPr>
              <w:widowControl w:val="0"/>
              <w:numPr>
                <w:ilvl w:val="0"/>
                <w:numId w:val="14"/>
              </w:numPr>
              <w:shd w:val="clear" w:color="auto" w:fill="FFFFFF" w:themeFill="background1"/>
              <w:tabs>
                <w:tab w:val="left" w:pos="162"/>
              </w:tabs>
              <w:ind w:right="433" w:hanging="106"/>
              <w:rPr>
                <w:rFonts w:ascii="Times New Roman" w:eastAsia="Times New Roman" w:hAnsi="Times New Roman" w:cs="Times New Roman"/>
              </w:rPr>
            </w:pPr>
            <w:r>
              <w:rPr>
                <w:rFonts w:ascii="Times New Roman" w:eastAsia="Times New Roman" w:hAnsi="Times New Roman" w:cs="Times New Roman"/>
              </w:rPr>
              <w:t xml:space="preserve"> подстицање и помоћ га не мотивишу на рад и углавном не доноси потребан прибор за рад.</w:t>
            </w:r>
          </w:p>
        </w:tc>
      </w:tr>
      <w:tr w:rsidR="00CE0659" w14:paraId="41B5AB45" w14:textId="77777777" w:rsidTr="00B46770">
        <w:trPr>
          <w:cantSplit/>
          <w:trHeight w:val="487"/>
          <w:tblHeader/>
          <w:jc w:val="center"/>
        </w:trPr>
        <w:tc>
          <w:tcPr>
            <w:tcW w:w="14790" w:type="dxa"/>
            <w:gridSpan w:val="5"/>
            <w:shd w:val="clear" w:color="auto" w:fill="FFFFFF" w:themeFill="background1"/>
            <w:vAlign w:val="center"/>
          </w:tcPr>
          <w:p w14:paraId="7B198C77"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rPr>
            </w:pPr>
          </w:p>
          <w:p w14:paraId="1E2EA9A5"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АКТИВНОСТ НА ЧАСУ</w:t>
            </w:r>
          </w:p>
          <w:p w14:paraId="7F2ECE84"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tc>
      </w:tr>
      <w:tr w:rsidR="00CE0659" w14:paraId="67D150BD" w14:textId="77777777" w:rsidTr="00B46770">
        <w:trPr>
          <w:cantSplit/>
          <w:trHeight w:val="523"/>
          <w:tblHeader/>
          <w:jc w:val="center"/>
        </w:trPr>
        <w:tc>
          <w:tcPr>
            <w:tcW w:w="2942" w:type="dxa"/>
            <w:shd w:val="clear" w:color="auto" w:fill="FFFFFF" w:themeFill="background1"/>
          </w:tcPr>
          <w:p w14:paraId="71783FB8"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cs="Times New Roman"/>
              </w:rPr>
            </w:pPr>
          </w:p>
          <w:p w14:paraId="2D3164E4" w14:textId="77777777" w:rsidR="00CE0659" w:rsidRDefault="004B6725" w:rsidP="00A844A4">
            <w:pPr>
              <w:widowControl w:val="0"/>
              <w:numPr>
                <w:ilvl w:val="0"/>
                <w:numId w:val="19"/>
              </w:numPr>
              <w:shd w:val="clear" w:color="auto" w:fill="FFFFFF" w:themeFill="background1"/>
              <w:tabs>
                <w:tab w:val="left" w:pos="162"/>
              </w:tabs>
              <w:ind w:right="433"/>
              <w:rPr>
                <w:rFonts w:ascii="Times New Roman" w:eastAsia="Times New Roman" w:hAnsi="Times New Roman" w:cs="Times New Roman"/>
              </w:rPr>
            </w:pPr>
            <w:r>
              <w:rPr>
                <w:rFonts w:ascii="Times New Roman" w:eastAsia="Times New Roman" w:hAnsi="Times New Roman" w:cs="Times New Roman"/>
              </w:rPr>
              <w:t xml:space="preserve"> самостално и тачно ради задатке и решава додатне задатке. </w:t>
            </w:r>
          </w:p>
          <w:p w14:paraId="5AF839CC" w14:textId="77777777" w:rsidR="00CE0659" w:rsidRDefault="004B6725" w:rsidP="00A844A4">
            <w:pPr>
              <w:numPr>
                <w:ilvl w:val="0"/>
                <w:numId w:val="19"/>
              </w:numPr>
              <w:pBdr>
                <w:top w:val="nil"/>
                <w:left w:val="nil"/>
                <w:bottom w:val="nil"/>
                <w:right w:val="nil"/>
                <w:between w:val="nil"/>
              </w:pBdr>
              <w:shd w:val="clear" w:color="auto" w:fill="FFFFFF" w:themeFill="background1"/>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 xml:space="preserve">веома је активан на часу. </w:t>
            </w:r>
          </w:p>
        </w:tc>
        <w:tc>
          <w:tcPr>
            <w:tcW w:w="3084" w:type="dxa"/>
            <w:shd w:val="clear" w:color="auto" w:fill="FFFFFF" w:themeFill="background1"/>
          </w:tcPr>
          <w:p w14:paraId="7FCE1F12" w14:textId="77777777" w:rsidR="00CE0659" w:rsidRDefault="00CE0659" w:rsidP="00A844A4">
            <w:pPr>
              <w:widowControl w:val="0"/>
              <w:shd w:val="clear" w:color="auto" w:fill="FFFFFF" w:themeFill="background1"/>
              <w:rPr>
                <w:rFonts w:ascii="Times New Roman" w:eastAsia="Times New Roman" w:hAnsi="Times New Roman" w:cs="Times New Roman"/>
              </w:rPr>
            </w:pPr>
          </w:p>
          <w:p w14:paraId="218AFF2F" w14:textId="77777777" w:rsidR="00CE0659" w:rsidRDefault="004B6725" w:rsidP="00A844A4">
            <w:pPr>
              <w:widowControl w:val="0"/>
              <w:numPr>
                <w:ilvl w:val="0"/>
                <w:numId w:val="19"/>
              </w:numPr>
              <w:pBdr>
                <w:top w:val="nil"/>
                <w:left w:val="nil"/>
                <w:bottom w:val="nil"/>
                <w:right w:val="nil"/>
                <w:between w:val="nil"/>
              </w:pBdr>
              <w:shd w:val="clear" w:color="auto" w:fill="FFFFFF" w:themeFill="background1"/>
              <w:ind w:left="212" w:hanging="21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самостално и углавном тачно решава задатке.</w:t>
            </w:r>
          </w:p>
          <w:p w14:paraId="6C6C7B79" w14:textId="77777777" w:rsidR="00CE0659" w:rsidRDefault="004B6725" w:rsidP="00A844A4">
            <w:pPr>
              <w:numPr>
                <w:ilvl w:val="0"/>
                <w:numId w:val="19"/>
              </w:numPr>
              <w:pBdr>
                <w:top w:val="nil"/>
                <w:left w:val="nil"/>
                <w:bottom w:val="nil"/>
                <w:right w:val="nil"/>
                <w:between w:val="nil"/>
              </w:pBdr>
              <w:shd w:val="clear" w:color="auto" w:fill="FFFFFF" w:themeFill="background1"/>
              <w:ind w:left="212" w:hanging="212"/>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 xml:space="preserve">активан је на часу.  </w:t>
            </w:r>
          </w:p>
        </w:tc>
        <w:tc>
          <w:tcPr>
            <w:tcW w:w="2877" w:type="dxa"/>
            <w:shd w:val="clear" w:color="auto" w:fill="FFFFFF" w:themeFill="background1"/>
          </w:tcPr>
          <w:p w14:paraId="18C9C327"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cs="Times New Roman"/>
              </w:rPr>
            </w:pPr>
          </w:p>
          <w:p w14:paraId="0F505BC1" w14:textId="77777777" w:rsidR="00CE0659" w:rsidRDefault="004B6725" w:rsidP="00A844A4">
            <w:pPr>
              <w:widowControl w:val="0"/>
              <w:numPr>
                <w:ilvl w:val="0"/>
                <w:numId w:val="14"/>
              </w:numPr>
              <w:shd w:val="clear" w:color="auto" w:fill="FFFFFF" w:themeFill="background1"/>
              <w:tabs>
                <w:tab w:val="left" w:pos="233"/>
              </w:tabs>
              <w:ind w:left="233" w:right="433" w:hanging="234"/>
              <w:rPr>
                <w:rFonts w:ascii="Times New Roman" w:eastAsia="Times New Roman" w:hAnsi="Times New Roman" w:cs="Times New Roman"/>
              </w:rPr>
            </w:pPr>
            <w:r>
              <w:rPr>
                <w:rFonts w:ascii="Times New Roman" w:eastAsia="Times New Roman" w:hAnsi="Times New Roman" w:cs="Times New Roman"/>
              </w:rPr>
              <w:t xml:space="preserve">делимично успешно решава задатке. </w:t>
            </w:r>
          </w:p>
          <w:p w14:paraId="18DCB184" w14:textId="77777777" w:rsidR="00CE0659" w:rsidRDefault="004B6725" w:rsidP="00A844A4">
            <w:pPr>
              <w:numPr>
                <w:ilvl w:val="0"/>
                <w:numId w:val="67"/>
              </w:numPr>
              <w:pBdr>
                <w:top w:val="nil"/>
                <w:left w:val="nil"/>
                <w:bottom w:val="nil"/>
                <w:right w:val="nil"/>
                <w:between w:val="nil"/>
              </w:pBdr>
              <w:shd w:val="clear" w:color="auto" w:fill="FFFFFF" w:themeFill="background1"/>
              <w:tabs>
                <w:tab w:val="left" w:pos="233"/>
              </w:tabs>
              <w:spacing w:line="276" w:lineRule="auto"/>
              <w:ind w:left="233" w:hanging="234"/>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 xml:space="preserve">повремено је активан на часу. </w:t>
            </w:r>
          </w:p>
        </w:tc>
        <w:tc>
          <w:tcPr>
            <w:tcW w:w="3040" w:type="dxa"/>
            <w:shd w:val="clear" w:color="auto" w:fill="FFFFFF" w:themeFill="background1"/>
          </w:tcPr>
          <w:p w14:paraId="6592C37B"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cs="Times New Roman"/>
              </w:rPr>
            </w:pPr>
          </w:p>
          <w:p w14:paraId="4A623E2B" w14:textId="77777777" w:rsidR="00CE0659" w:rsidRDefault="004B6725" w:rsidP="00A844A4">
            <w:pPr>
              <w:widowControl w:val="0"/>
              <w:numPr>
                <w:ilvl w:val="0"/>
                <w:numId w:val="67"/>
              </w:numPr>
              <w:shd w:val="clear" w:color="auto" w:fill="FFFFFF" w:themeFill="background1"/>
              <w:ind w:right="433"/>
              <w:rPr>
                <w:rFonts w:ascii="Times New Roman" w:eastAsia="Times New Roman" w:hAnsi="Times New Roman" w:cs="Times New Roman"/>
              </w:rPr>
            </w:pPr>
            <w:r>
              <w:rPr>
                <w:rFonts w:ascii="Times New Roman" w:eastAsia="Times New Roman" w:hAnsi="Times New Roman" w:cs="Times New Roman"/>
              </w:rPr>
              <w:t xml:space="preserve">уз помоћ решава задатке, </w:t>
            </w:r>
          </w:p>
          <w:p w14:paraId="35F7D475" w14:textId="77777777" w:rsidR="00CE0659" w:rsidRDefault="004B6725" w:rsidP="00A844A4">
            <w:pPr>
              <w:numPr>
                <w:ilvl w:val="0"/>
                <w:numId w:val="67"/>
              </w:numPr>
              <w:pBdr>
                <w:top w:val="nil"/>
                <w:left w:val="nil"/>
                <w:bottom w:val="nil"/>
                <w:right w:val="nil"/>
                <w:between w:val="nil"/>
              </w:pBdr>
              <w:shd w:val="clear" w:color="auto" w:fill="FFFFFF" w:themeFill="background1"/>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уз помоћ наставника је активан на часовима.</w:t>
            </w:r>
          </w:p>
        </w:tc>
        <w:tc>
          <w:tcPr>
            <w:tcW w:w="2847" w:type="dxa"/>
            <w:shd w:val="clear" w:color="auto" w:fill="FFFFFF" w:themeFill="background1"/>
          </w:tcPr>
          <w:p w14:paraId="7F9E685D"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p w14:paraId="7B16AC25" w14:textId="77777777" w:rsidR="00CE0659" w:rsidRDefault="004B6725" w:rsidP="00A844A4">
            <w:pPr>
              <w:numPr>
                <w:ilvl w:val="0"/>
                <w:numId w:val="46"/>
              </w:numPr>
              <w:pBdr>
                <w:top w:val="nil"/>
                <w:left w:val="nil"/>
                <w:bottom w:val="nil"/>
                <w:right w:val="nil"/>
                <w:between w:val="nil"/>
              </w:pBdr>
              <w:shd w:val="clear" w:color="auto" w:fill="FFFFFF" w:themeFill="background1"/>
              <w:spacing w:line="276" w:lineRule="auto"/>
              <w:ind w:left="360" w:hanging="28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не ради задатке на часу и поред подстицаја и подршке учитеља не укључује се у активности на часу</w:t>
            </w:r>
          </w:p>
          <w:p w14:paraId="2FD70B17"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tc>
      </w:tr>
      <w:tr w:rsidR="00CE0659" w14:paraId="313211D3" w14:textId="77777777" w:rsidTr="00B46770">
        <w:trPr>
          <w:cantSplit/>
          <w:trHeight w:val="486"/>
          <w:tblHeader/>
          <w:jc w:val="center"/>
        </w:trPr>
        <w:tc>
          <w:tcPr>
            <w:tcW w:w="14790" w:type="dxa"/>
            <w:gridSpan w:val="5"/>
            <w:shd w:val="clear" w:color="auto" w:fill="FFFFFF" w:themeFill="background1"/>
            <w:vAlign w:val="center"/>
          </w:tcPr>
          <w:p w14:paraId="64134544" w14:textId="77777777" w:rsidR="00CE0659" w:rsidRDefault="00CE0659" w:rsidP="00A844A4">
            <w:pPr>
              <w:widowControl w:val="0"/>
              <w:pBdr>
                <w:top w:val="nil"/>
                <w:left w:val="nil"/>
                <w:bottom w:val="nil"/>
                <w:right w:val="nil"/>
                <w:between w:val="nil"/>
              </w:pBdr>
              <w:shd w:val="clear" w:color="auto" w:fill="FFFFFF" w:themeFill="background1"/>
              <w:tabs>
                <w:tab w:val="left" w:pos="506"/>
              </w:tabs>
              <w:spacing w:line="276" w:lineRule="auto"/>
              <w:ind w:left="223" w:right="433"/>
              <w:jc w:val="center"/>
              <w:rPr>
                <w:rFonts w:ascii="Times New Roman" w:eastAsia="Times New Roman" w:hAnsi="Times New Roman" w:cs="Times New Roman"/>
                <w:b/>
                <w:color w:val="000000"/>
                <w:sz w:val="22"/>
                <w:szCs w:val="22"/>
              </w:rPr>
            </w:pPr>
          </w:p>
          <w:p w14:paraId="52551D0A" w14:textId="77777777" w:rsidR="00CE0659" w:rsidRDefault="004B6725" w:rsidP="00A844A4">
            <w:pPr>
              <w:widowControl w:val="0"/>
              <w:pBdr>
                <w:top w:val="nil"/>
                <w:left w:val="nil"/>
                <w:bottom w:val="nil"/>
                <w:right w:val="nil"/>
                <w:between w:val="nil"/>
              </w:pBdr>
              <w:shd w:val="clear" w:color="auto" w:fill="FFFFFF" w:themeFill="background1"/>
              <w:tabs>
                <w:tab w:val="left" w:pos="506"/>
              </w:tabs>
              <w:spacing w:after="200" w:line="276" w:lineRule="auto"/>
              <w:ind w:left="223" w:right="433"/>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ИЗРАДА ДОМАЋИХ ЗАДАТАКА</w:t>
            </w:r>
          </w:p>
          <w:p w14:paraId="2647F295" w14:textId="77777777" w:rsidR="00CE0659" w:rsidRDefault="00CE0659" w:rsidP="00A844A4">
            <w:pPr>
              <w:widowControl w:val="0"/>
              <w:shd w:val="clear" w:color="auto" w:fill="FFFFFF" w:themeFill="background1"/>
              <w:tabs>
                <w:tab w:val="left" w:pos="506"/>
              </w:tabs>
              <w:ind w:right="433"/>
              <w:rPr>
                <w:rFonts w:ascii="Times New Roman" w:eastAsia="Times New Roman" w:hAnsi="Times New Roman" w:cs="Times New Roman"/>
              </w:rPr>
            </w:pPr>
          </w:p>
        </w:tc>
      </w:tr>
      <w:tr w:rsidR="00CE0659" w14:paraId="3A663B9A" w14:textId="77777777" w:rsidTr="00B46770">
        <w:trPr>
          <w:cantSplit/>
          <w:trHeight w:val="557"/>
          <w:tblHeader/>
          <w:jc w:val="center"/>
        </w:trPr>
        <w:tc>
          <w:tcPr>
            <w:tcW w:w="2942" w:type="dxa"/>
            <w:shd w:val="clear" w:color="auto" w:fill="FFFFFF" w:themeFill="background1"/>
          </w:tcPr>
          <w:p w14:paraId="68E2A15E"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line="276" w:lineRule="auto"/>
              <w:ind w:left="289" w:right="433"/>
              <w:rPr>
                <w:rFonts w:ascii="Times New Roman" w:eastAsia="Times New Roman" w:hAnsi="Times New Roman" w:cs="Times New Roman"/>
                <w:color w:val="000000"/>
                <w:sz w:val="22"/>
                <w:szCs w:val="22"/>
              </w:rPr>
            </w:pPr>
          </w:p>
          <w:p w14:paraId="59558B8F" w14:textId="77777777" w:rsidR="00CE0659" w:rsidRDefault="004B6725" w:rsidP="00A844A4">
            <w:pPr>
              <w:widowControl w:val="0"/>
              <w:numPr>
                <w:ilvl w:val="0"/>
                <w:numId w:val="47"/>
              </w:numPr>
              <w:pBdr>
                <w:top w:val="nil"/>
                <w:left w:val="nil"/>
                <w:bottom w:val="nil"/>
                <w:right w:val="nil"/>
                <w:between w:val="nil"/>
              </w:pBdr>
              <w:shd w:val="clear" w:color="auto" w:fill="FFFFFF" w:themeFill="background1"/>
              <w:tabs>
                <w:tab w:val="left" w:pos="162"/>
              </w:tabs>
              <w:ind w:left="289" w:right="433" w:hanging="21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редовно и тачно ради домаћи задатак</w:t>
            </w:r>
          </w:p>
          <w:p w14:paraId="41D7C2D1"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line="276" w:lineRule="auto"/>
              <w:ind w:left="289" w:right="433" w:hanging="215"/>
              <w:rPr>
                <w:rFonts w:ascii="Times New Roman" w:eastAsia="Times New Roman" w:hAnsi="Times New Roman" w:cs="Times New Roman"/>
                <w:color w:val="000000"/>
                <w:sz w:val="22"/>
                <w:szCs w:val="22"/>
              </w:rPr>
            </w:pPr>
          </w:p>
          <w:p w14:paraId="0D59ABEA"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after="200" w:line="276" w:lineRule="auto"/>
              <w:ind w:left="289" w:right="433" w:hanging="215"/>
              <w:rPr>
                <w:rFonts w:ascii="Times New Roman" w:eastAsia="Times New Roman" w:hAnsi="Times New Roman" w:cs="Times New Roman"/>
                <w:color w:val="000000"/>
              </w:rPr>
            </w:pPr>
          </w:p>
        </w:tc>
        <w:tc>
          <w:tcPr>
            <w:tcW w:w="3084" w:type="dxa"/>
            <w:shd w:val="clear" w:color="auto" w:fill="FFFFFF" w:themeFill="background1"/>
          </w:tcPr>
          <w:p w14:paraId="4424D745" w14:textId="77777777" w:rsidR="00CE0659" w:rsidRDefault="00CE0659" w:rsidP="00A844A4">
            <w:pPr>
              <w:widowControl w:val="0"/>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sz w:val="22"/>
                <w:szCs w:val="22"/>
              </w:rPr>
            </w:pPr>
          </w:p>
          <w:p w14:paraId="546352CC" w14:textId="77777777" w:rsidR="00CE0659" w:rsidRDefault="004B6725" w:rsidP="00A844A4">
            <w:pPr>
              <w:widowControl w:val="0"/>
              <w:numPr>
                <w:ilvl w:val="0"/>
                <w:numId w:val="47"/>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редовно и уз мања одступања од тачности ради домаћи задатак</w:t>
            </w:r>
          </w:p>
        </w:tc>
        <w:tc>
          <w:tcPr>
            <w:tcW w:w="2877" w:type="dxa"/>
            <w:shd w:val="clear" w:color="auto" w:fill="FFFFFF" w:themeFill="background1"/>
          </w:tcPr>
          <w:p w14:paraId="016C490F"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line="276" w:lineRule="auto"/>
              <w:ind w:left="289" w:right="433"/>
              <w:rPr>
                <w:rFonts w:ascii="Times New Roman" w:eastAsia="Times New Roman" w:hAnsi="Times New Roman" w:cs="Times New Roman"/>
                <w:color w:val="000000"/>
                <w:sz w:val="22"/>
                <w:szCs w:val="22"/>
              </w:rPr>
            </w:pPr>
          </w:p>
          <w:p w14:paraId="323B7BF9" w14:textId="77777777" w:rsidR="00CE0659" w:rsidRDefault="004B6725" w:rsidP="00A844A4">
            <w:pPr>
              <w:widowControl w:val="0"/>
              <w:numPr>
                <w:ilvl w:val="0"/>
                <w:numId w:val="47"/>
              </w:numPr>
              <w:pBdr>
                <w:top w:val="nil"/>
                <w:left w:val="nil"/>
                <w:bottom w:val="nil"/>
                <w:right w:val="nil"/>
                <w:between w:val="nil"/>
              </w:pBdr>
              <w:shd w:val="clear" w:color="auto" w:fill="FFFFFF" w:themeFill="background1"/>
              <w:tabs>
                <w:tab w:val="left" w:pos="162"/>
              </w:tabs>
              <w:ind w:left="289" w:right="433" w:hanging="215"/>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повремено ради        домаће задатке који су делимично тачни</w:t>
            </w:r>
          </w:p>
        </w:tc>
        <w:tc>
          <w:tcPr>
            <w:tcW w:w="3040" w:type="dxa"/>
            <w:shd w:val="clear" w:color="auto" w:fill="FFFFFF" w:themeFill="background1"/>
          </w:tcPr>
          <w:p w14:paraId="2F0FC9CA" w14:textId="77777777" w:rsidR="00CE0659" w:rsidRDefault="00CE0659" w:rsidP="00A844A4">
            <w:pPr>
              <w:widowControl w:val="0"/>
              <w:pBdr>
                <w:top w:val="nil"/>
                <w:left w:val="nil"/>
                <w:bottom w:val="nil"/>
                <w:right w:val="nil"/>
                <w:between w:val="nil"/>
              </w:pBdr>
              <w:shd w:val="clear" w:color="auto" w:fill="FFFFFF" w:themeFill="background1"/>
              <w:tabs>
                <w:tab w:val="left" w:pos="215"/>
              </w:tabs>
              <w:spacing w:line="276" w:lineRule="auto"/>
              <w:ind w:left="289" w:right="433"/>
              <w:rPr>
                <w:rFonts w:ascii="Times New Roman" w:eastAsia="Times New Roman" w:hAnsi="Times New Roman" w:cs="Times New Roman"/>
                <w:color w:val="000000"/>
                <w:sz w:val="22"/>
                <w:szCs w:val="22"/>
              </w:rPr>
            </w:pPr>
          </w:p>
          <w:p w14:paraId="0BBD108F" w14:textId="77777777" w:rsidR="00CE0659" w:rsidRDefault="004B6725" w:rsidP="00A844A4">
            <w:pPr>
              <w:widowControl w:val="0"/>
              <w:numPr>
                <w:ilvl w:val="0"/>
                <w:numId w:val="47"/>
              </w:numPr>
              <w:pBdr>
                <w:top w:val="nil"/>
                <w:left w:val="nil"/>
                <w:bottom w:val="nil"/>
                <w:right w:val="nil"/>
                <w:between w:val="nil"/>
              </w:pBdr>
              <w:shd w:val="clear" w:color="auto" w:fill="FFFFFF" w:themeFill="background1"/>
              <w:tabs>
                <w:tab w:val="left" w:pos="215"/>
              </w:tabs>
              <w:ind w:left="289" w:right="433" w:hanging="215"/>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веома често долази у школу без домаћег задатка.</w:t>
            </w:r>
          </w:p>
        </w:tc>
        <w:tc>
          <w:tcPr>
            <w:tcW w:w="2847" w:type="dxa"/>
            <w:shd w:val="clear" w:color="auto" w:fill="FFFFFF" w:themeFill="background1"/>
          </w:tcPr>
          <w:p w14:paraId="6F30E253" w14:textId="77777777" w:rsidR="00CE0659" w:rsidRDefault="00CE0659" w:rsidP="00A844A4">
            <w:pPr>
              <w:widowControl w:val="0"/>
              <w:pBdr>
                <w:top w:val="nil"/>
                <w:left w:val="nil"/>
                <w:bottom w:val="nil"/>
                <w:right w:val="nil"/>
                <w:between w:val="nil"/>
              </w:pBdr>
              <w:shd w:val="clear" w:color="auto" w:fill="FFFFFF" w:themeFill="background1"/>
              <w:tabs>
                <w:tab w:val="left" w:pos="506"/>
              </w:tabs>
              <w:spacing w:line="276" w:lineRule="auto"/>
              <w:ind w:left="289" w:right="433"/>
              <w:rPr>
                <w:rFonts w:ascii="Times New Roman" w:eastAsia="Times New Roman" w:hAnsi="Times New Roman" w:cs="Times New Roman"/>
                <w:color w:val="000000"/>
                <w:sz w:val="22"/>
                <w:szCs w:val="22"/>
              </w:rPr>
            </w:pPr>
          </w:p>
          <w:p w14:paraId="41677E54" w14:textId="77777777" w:rsidR="00CE0659" w:rsidRDefault="004B6725" w:rsidP="00A844A4">
            <w:pPr>
              <w:widowControl w:val="0"/>
              <w:numPr>
                <w:ilvl w:val="0"/>
                <w:numId w:val="47"/>
              </w:numPr>
              <w:pBdr>
                <w:top w:val="nil"/>
                <w:left w:val="nil"/>
                <w:bottom w:val="nil"/>
                <w:right w:val="nil"/>
                <w:between w:val="nil"/>
              </w:pBdr>
              <w:shd w:val="clear" w:color="auto" w:fill="FFFFFF" w:themeFill="background1"/>
              <w:tabs>
                <w:tab w:val="left" w:pos="506"/>
              </w:tabs>
              <w:ind w:left="289" w:right="433" w:hanging="215"/>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не ради домаће задатке</w:t>
            </w:r>
          </w:p>
        </w:tc>
      </w:tr>
      <w:tr w:rsidR="00CE0659" w14:paraId="225C5DAC" w14:textId="77777777" w:rsidTr="00C53EF9">
        <w:trPr>
          <w:cantSplit/>
          <w:trHeight w:val="432"/>
          <w:tblHeader/>
          <w:jc w:val="center"/>
        </w:trPr>
        <w:tc>
          <w:tcPr>
            <w:tcW w:w="14790" w:type="dxa"/>
            <w:gridSpan w:val="5"/>
            <w:shd w:val="clear" w:color="auto" w:fill="auto"/>
          </w:tcPr>
          <w:p w14:paraId="7F0949AD" w14:textId="77777777" w:rsidR="00CE0659" w:rsidRDefault="00CE0659" w:rsidP="00C53EF9">
            <w:pPr>
              <w:widowControl w:val="0"/>
              <w:pBdr>
                <w:top w:val="nil"/>
                <w:left w:val="nil"/>
                <w:bottom w:val="nil"/>
                <w:right w:val="nil"/>
                <w:between w:val="nil"/>
              </w:pBdr>
              <w:tabs>
                <w:tab w:val="left" w:pos="506"/>
              </w:tabs>
              <w:spacing w:after="200" w:line="276" w:lineRule="auto"/>
              <w:ind w:left="223" w:right="433"/>
              <w:rPr>
                <w:rFonts w:ascii="Times New Roman" w:eastAsia="Times New Roman" w:hAnsi="Times New Roman" w:cs="Times New Roman"/>
                <w:color w:val="000000"/>
              </w:rPr>
            </w:pPr>
          </w:p>
        </w:tc>
      </w:tr>
    </w:tbl>
    <w:p w14:paraId="4C8251A5" w14:textId="208EAE92" w:rsidR="00CE0659" w:rsidRDefault="00CE0659" w:rsidP="00A844A4">
      <w:pPr>
        <w:shd w:val="clear" w:color="auto" w:fill="FFFFFF" w:themeFill="background1"/>
        <w:spacing w:line="276" w:lineRule="auto"/>
        <w:rPr>
          <w:rFonts w:ascii="Times New Roman" w:eastAsia="Times New Roman" w:hAnsi="Times New Roman" w:cs="Times New Roman"/>
        </w:rPr>
      </w:pPr>
    </w:p>
    <w:p w14:paraId="3E830FB1" w14:textId="2E84DD79" w:rsidR="00CE0659" w:rsidRDefault="00CE0659" w:rsidP="00A844A4">
      <w:pPr>
        <w:shd w:val="clear" w:color="auto" w:fill="FFFFFF" w:themeFill="background1"/>
        <w:spacing w:line="276" w:lineRule="auto"/>
        <w:rPr>
          <w:rFonts w:ascii="Times New Roman" w:eastAsia="Times New Roman" w:hAnsi="Times New Roman" w:cs="Times New Roman"/>
        </w:rPr>
      </w:pPr>
    </w:p>
    <w:tbl>
      <w:tblPr>
        <w:tblStyle w:val="a5"/>
        <w:tblW w:w="14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17"/>
        <w:gridCol w:w="3692"/>
        <w:gridCol w:w="3694"/>
        <w:gridCol w:w="3687"/>
      </w:tblGrid>
      <w:tr w:rsidR="00CE0659" w14:paraId="58382225" w14:textId="77777777">
        <w:trPr>
          <w:cantSplit/>
          <w:tblHeader/>
        </w:trPr>
        <w:tc>
          <w:tcPr>
            <w:tcW w:w="14790" w:type="dxa"/>
            <w:gridSpan w:val="4"/>
          </w:tcPr>
          <w:p w14:paraId="44FDD098" w14:textId="3A312C5F" w:rsidR="00CE0659" w:rsidRDefault="00C53EF9"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noProof/>
                <w:lang w:val="sr-Latn-RS" w:eastAsia="sr-Latn-RS"/>
              </w:rPr>
              <w:lastRenderedPageBreak/>
              <mc:AlternateContent>
                <mc:Choice Requires="wps">
                  <w:drawing>
                    <wp:anchor distT="0" distB="0" distL="114300" distR="114300" simplePos="0" relativeHeight="251663360" behindDoc="0" locked="0" layoutInCell="1" hidden="0" allowOverlap="1" wp14:anchorId="1E4BD9AE" wp14:editId="45C5C883">
                      <wp:simplePos x="0" y="0"/>
                      <wp:positionH relativeFrom="margin">
                        <wp:posOffset>-64135</wp:posOffset>
                      </wp:positionH>
                      <wp:positionV relativeFrom="paragraph">
                        <wp:posOffset>-451485</wp:posOffset>
                      </wp:positionV>
                      <wp:extent cx="10338435" cy="433705"/>
                      <wp:effectExtent l="0" t="0" r="0" b="4445"/>
                      <wp:wrapNone/>
                      <wp:docPr id="1126873003" name="Rectangle 1126873003"/>
                      <wp:cNvGraphicFramePr/>
                      <a:graphic xmlns:a="http://schemas.openxmlformats.org/drawingml/2006/main">
                        <a:graphicData uri="http://schemas.microsoft.com/office/word/2010/wordprocessingShape">
                          <wps:wsp>
                            <wps:cNvSpPr/>
                            <wps:spPr>
                              <a:xfrm>
                                <a:off x="0" y="0"/>
                                <a:ext cx="10338435" cy="433705"/>
                              </a:xfrm>
                              <a:prstGeom prst="rect">
                                <a:avLst/>
                              </a:prstGeom>
                              <a:noFill/>
                              <a:ln>
                                <a:noFill/>
                              </a:ln>
                            </wps:spPr>
                            <wps:txbx>
                              <w:txbxContent>
                                <w:p w14:paraId="058B585E" w14:textId="77777777" w:rsidR="00A55A58" w:rsidRDefault="00A55A58" w:rsidP="00C53EF9">
                                  <w:pPr>
                                    <w:spacing w:line="258" w:lineRule="auto"/>
                                    <w:jc w:val="center"/>
                                    <w:textDirection w:val="btLr"/>
                                  </w:pPr>
                                  <w:r>
                                    <w:rPr>
                                      <w:rFonts w:ascii="Times New Roman" w:eastAsia="Times New Roman" w:hAnsi="Times New Roman" w:cs="Times New Roman"/>
                                      <w:color w:val="000000"/>
                                      <w:sz w:val="36"/>
                                    </w:rPr>
                                    <w:t xml:space="preserve">КРИТЕРИЈУМИ ОЦЕЊИВАЊА – </w:t>
                                  </w:r>
                                  <w:r>
                                    <w:rPr>
                                      <w:rFonts w:ascii="Times New Roman" w:eastAsia="Times New Roman" w:hAnsi="Times New Roman" w:cs="Times New Roman"/>
                                      <w:b/>
                                      <w:color w:val="000000"/>
                                      <w:sz w:val="36"/>
                                    </w:rPr>
                                    <w:t>ПРИРОДА И ДРУШТВО-</w:t>
                                  </w:r>
                                  <w:r>
                                    <w:rPr>
                                      <w:rFonts w:ascii="Times New Roman" w:eastAsia="Times New Roman" w:hAnsi="Times New Roman" w:cs="Times New Roman"/>
                                      <w:color w:val="000000"/>
                                      <w:sz w:val="36"/>
                                    </w:rPr>
                                    <w:t>ТРЕЋИ РАЗРЕД</w:t>
                                  </w:r>
                                </w:p>
                                <w:p w14:paraId="15E9925E" w14:textId="77777777" w:rsidR="00A55A58" w:rsidRDefault="00A55A5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1E4BD9AE" id="Rectangle 1126873003" o:spid="_x0000_s1028" style="position:absolute;left:0;text-align:left;margin-left:-5.05pt;margin-top:-35.55pt;width:814.05pt;height:34.1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" filled="f" stroked="f">
                      <v:textbox inset="2.53958mm,1.2694mm,2.53958mm,1.2694mm">
                        <w:txbxContent>
                          <w:p w14:paraId="058B585E" w14:textId="77777777" w:rsidR="00A55A58" w:rsidRDefault="00A55A58" w:rsidP="00C53EF9">
                            <w:pPr>
                              <w:spacing w:line="258" w:lineRule="auto"/>
                              <w:jc w:val="center"/>
                              <w:textDirection w:val="btLr"/>
                            </w:pPr>
                            <w:r>
                              <w:rPr>
                                <w:rFonts w:ascii="Times New Roman" w:eastAsia="Times New Roman" w:hAnsi="Times New Roman" w:cs="Times New Roman"/>
                                <w:color w:val="000000"/>
                                <w:sz w:val="36"/>
                              </w:rPr>
                              <w:t xml:space="preserve">КРИТЕРИЈУМИ ОЦЕЊИВАЊА – </w:t>
                            </w:r>
                            <w:r>
                              <w:rPr>
                                <w:rFonts w:ascii="Times New Roman" w:eastAsia="Times New Roman" w:hAnsi="Times New Roman" w:cs="Times New Roman"/>
                                <w:b/>
                                <w:color w:val="000000"/>
                                <w:sz w:val="36"/>
                              </w:rPr>
                              <w:t>ПРИРОДА И ДРУШТВО-</w:t>
                            </w:r>
                            <w:r>
                              <w:rPr>
                                <w:rFonts w:ascii="Times New Roman" w:eastAsia="Times New Roman" w:hAnsi="Times New Roman" w:cs="Times New Roman"/>
                                <w:color w:val="000000"/>
                                <w:sz w:val="36"/>
                              </w:rPr>
                              <w:t>ТРЕЋИ РАЗРЕД</w:t>
                            </w:r>
                          </w:p>
                          <w:p w14:paraId="15E9925E" w14:textId="77777777" w:rsidR="00A55A58" w:rsidRDefault="00A55A58">
                            <w:pPr>
                              <w:spacing w:line="258" w:lineRule="auto"/>
                              <w:textDirection w:val="btLr"/>
                            </w:pPr>
                          </w:p>
                        </w:txbxContent>
                      </v:textbox>
                      <w10:wrap anchorx="margin"/>
                    </v:rect>
                  </w:pict>
                </mc:Fallback>
              </mc:AlternateContent>
            </w:r>
            <w:r w:rsidR="004B6725">
              <w:rPr>
                <w:rFonts w:ascii="Times New Roman" w:eastAsia="Times New Roman" w:hAnsi="Times New Roman" w:cs="Times New Roman"/>
                <w:b/>
              </w:rPr>
              <w:t>Стандарди постигнућа</w:t>
            </w:r>
          </w:p>
        </w:tc>
      </w:tr>
      <w:tr w:rsidR="00CE0659" w14:paraId="09A9354B" w14:textId="77777777">
        <w:trPr>
          <w:cantSplit/>
          <w:tblHeader/>
        </w:trPr>
        <w:tc>
          <w:tcPr>
            <w:tcW w:w="3717" w:type="dxa"/>
          </w:tcPr>
          <w:p w14:paraId="7C82D7DB" w14:textId="77777777" w:rsidR="00CE0659" w:rsidRDefault="004B6725"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rPr>
              <w:t xml:space="preserve">Теме </w:t>
            </w:r>
          </w:p>
        </w:tc>
        <w:tc>
          <w:tcPr>
            <w:tcW w:w="3692" w:type="dxa"/>
          </w:tcPr>
          <w:p w14:paraId="429FD469" w14:textId="77777777" w:rsidR="00CE0659" w:rsidRDefault="004B6725"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rPr>
              <w:t>Основни ниво</w:t>
            </w:r>
          </w:p>
        </w:tc>
        <w:tc>
          <w:tcPr>
            <w:tcW w:w="3694" w:type="dxa"/>
          </w:tcPr>
          <w:p w14:paraId="08A490B2" w14:textId="77777777" w:rsidR="00CE0659" w:rsidRDefault="004B6725"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rPr>
              <w:t>Средњи ниво</w:t>
            </w:r>
          </w:p>
        </w:tc>
        <w:tc>
          <w:tcPr>
            <w:tcW w:w="3687" w:type="dxa"/>
          </w:tcPr>
          <w:p w14:paraId="2C4FBA42" w14:textId="77777777" w:rsidR="00CE0659" w:rsidRDefault="004B6725"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rPr>
              <w:t>Напредни ниво</w:t>
            </w:r>
          </w:p>
        </w:tc>
      </w:tr>
      <w:tr w:rsidR="00CE0659" w14:paraId="62516A94" w14:textId="77777777">
        <w:trPr>
          <w:cantSplit/>
          <w:tblHeader/>
        </w:trPr>
        <w:tc>
          <w:tcPr>
            <w:tcW w:w="3717" w:type="dxa"/>
          </w:tcPr>
          <w:p w14:paraId="3B6E4461" w14:textId="77777777" w:rsidR="00CE0659" w:rsidRDefault="004B6725" w:rsidP="00A844A4">
            <w:pPr>
              <w:widowControl w:val="0"/>
              <w:pBdr>
                <w:top w:val="nil"/>
                <w:left w:val="nil"/>
                <w:bottom w:val="nil"/>
                <w:right w:val="nil"/>
                <w:between w:val="nil"/>
              </w:pBdr>
              <w:shd w:val="clear" w:color="auto" w:fill="FFFFFF" w:themeFill="background1"/>
              <w:tabs>
                <w:tab w:val="left" w:pos="5913"/>
              </w:tabs>
              <w:spacing w:line="276" w:lineRule="auto"/>
              <w:ind w:left="55"/>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ПРИРОДА, ЧОВЕК, ДРУШТВО</w:t>
            </w:r>
          </w:p>
          <w:p w14:paraId="104217AE"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2" w:type="dxa"/>
          </w:tcPr>
          <w:p w14:paraId="52932AE7" w14:textId="77777777" w:rsidR="00CE0659" w:rsidRDefault="004B6725" w:rsidP="00A844A4">
            <w:pPr>
              <w:widowControl w:val="0"/>
              <w:pBdr>
                <w:top w:val="nil"/>
                <w:left w:val="nil"/>
                <w:bottom w:val="nil"/>
                <w:right w:val="nil"/>
                <w:between w:val="nil"/>
              </w:pBdr>
              <w:shd w:val="clear" w:color="auto" w:fill="FFFFFF" w:themeFill="background1"/>
              <w:tabs>
                <w:tab w:val="left" w:pos="5913"/>
              </w:tabs>
              <w:ind w:left="56"/>
              <w:rPr>
                <w:rFonts w:ascii="Times New Roman" w:eastAsia="Times New Roman" w:hAnsi="Times New Roman" w:cs="Times New Roman"/>
                <w:b/>
                <w:color w:val="000000"/>
                <w:sz w:val="18"/>
                <w:szCs w:val="18"/>
              </w:rPr>
            </w:pPr>
            <w:r>
              <w:rPr>
                <w:rFonts w:ascii="Times New Roman" w:eastAsia="Times New Roman" w:hAnsi="Times New Roman" w:cs="Times New Roman"/>
                <w:color w:val="000000"/>
                <w:sz w:val="18"/>
                <w:szCs w:val="18"/>
              </w:rPr>
              <w:t xml:space="preserve">1ПД.1.1.1. прави разлику између живе и неживе природе </w:t>
            </w:r>
          </w:p>
          <w:p w14:paraId="72E1BEB3"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1ПД.1.1.2. зна ко и шта чини живу и неживу природу </w:t>
            </w:r>
          </w:p>
          <w:p w14:paraId="595DD09D"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ПД.1.1.4. уме да класификује жива бића према једном од следећих критеријума: изгледу, начину исхране, кретања и размножавања </w:t>
            </w:r>
          </w:p>
          <w:p w14:paraId="7F18ECF9"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ПД.1.1.6. разликује станишта према условима живота и живим бићима у њима </w:t>
            </w:r>
          </w:p>
          <w:p w14:paraId="7A4819C5"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1ПД.1.5.5. зна поступке за очување и унапређивање људског здравља</w:t>
            </w:r>
          </w:p>
          <w:p w14:paraId="3B118A96"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1ПД.1.6.1. зна основне облике рељефа и површинских вода</w:t>
            </w:r>
          </w:p>
          <w:p w14:paraId="2AFE6540"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1ПД.1.6.2.  зна основне типове насеља и њихове карактеристике </w:t>
            </w:r>
          </w:p>
          <w:p w14:paraId="7C7F0A09"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1ПД.1.6.3.  зна географски положај и основне одреднице државе Србије: територија, границе, главни град,  симболи, становништво </w:t>
            </w:r>
          </w:p>
          <w:p w14:paraId="30B0E78B"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4" w:type="dxa"/>
          </w:tcPr>
          <w:p w14:paraId="0DAF851C"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1ПД.2.1.1. разуме повезаност живе и неживе природе на очигледним примерима</w:t>
            </w:r>
          </w:p>
          <w:p w14:paraId="21922CD6"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ПД.2.1.2. зна основне разлике између биљака, животиња и људи </w:t>
            </w:r>
          </w:p>
          <w:p w14:paraId="7FCEC0EA"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1ПД.2.1.3. примењује вишеструке критеријуме класификације живих бића</w:t>
            </w:r>
          </w:p>
          <w:p w14:paraId="39CBD389"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ПД.2.1.4. зна улогу основних делова живих бића </w:t>
            </w:r>
          </w:p>
          <w:p w14:paraId="5B7EF26E"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1ПД.2.1.5. разуме повезаност услова живота и живих бића у станишту </w:t>
            </w:r>
          </w:p>
          <w:p w14:paraId="302740A0"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ПД.2.1.6. разуме међусобну зависност живих бића у животној заједници </w:t>
            </w:r>
          </w:p>
          <w:p w14:paraId="6CE70BB8"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1 ПД.2.2.3. зна основне мере заштите живе и неживе природе као природних ресурса</w:t>
            </w:r>
          </w:p>
          <w:p w14:paraId="76B98AA0"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1ПД.2.2.4 зна шта је добробит животиња и поступке којима се она штити.</w:t>
            </w:r>
          </w:p>
          <w:p w14:paraId="470814D6"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87" w:type="dxa"/>
          </w:tcPr>
          <w:p w14:paraId="1C142133"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ПД.3.1.1. разуме повезаност живе и неживе природе на мање очигледним примерима </w:t>
            </w:r>
          </w:p>
          <w:p w14:paraId="4B4A51A2" w14:textId="77777777" w:rsidR="00CE0659" w:rsidRDefault="004B6725" w:rsidP="00A844A4">
            <w:pPr>
              <w:shd w:val="clear" w:color="auto" w:fill="FFFFFF" w:themeFill="background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1ПД.3.4.1. разуме повезаност природно-географских фактора- рељефа, вода, климе- и делатности људи </w:t>
            </w:r>
          </w:p>
          <w:p w14:paraId="7D2A7EDA"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r>
      <w:tr w:rsidR="00CE0659" w14:paraId="42303507" w14:textId="77777777">
        <w:trPr>
          <w:cantSplit/>
          <w:tblHeader/>
        </w:trPr>
        <w:tc>
          <w:tcPr>
            <w:tcW w:w="3717" w:type="dxa"/>
          </w:tcPr>
          <w:p w14:paraId="6872937E" w14:textId="77777777" w:rsidR="00CE0659" w:rsidRDefault="004B6725" w:rsidP="00A844A4">
            <w:pPr>
              <w:pBdr>
                <w:top w:val="nil"/>
                <w:left w:val="nil"/>
                <w:bottom w:val="nil"/>
                <w:right w:val="nil"/>
                <w:between w:val="nil"/>
              </w:pBdr>
              <w:shd w:val="clear" w:color="auto" w:fill="FFFFFF" w:themeFill="background1"/>
              <w:spacing w:after="200" w:line="276" w:lineRule="auto"/>
              <w:ind w:left="720"/>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ОРИЈЕНТАЦИЈА У ПРОСТОРУ И ВРЕМЕНУ</w:t>
            </w:r>
          </w:p>
          <w:p w14:paraId="0E913FEA"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2" w:type="dxa"/>
          </w:tcPr>
          <w:p w14:paraId="754DA023"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1ПД.1.4.2.  зна помоћу чега се људи оријентишу у простору: лева и десна страна, стране света, адреса,  карактеристични објекти </w:t>
            </w:r>
          </w:p>
          <w:p w14:paraId="3E055E65"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1ПД.1.4.3.  уме да одреди стране света помоћу Сунца </w:t>
            </w:r>
          </w:p>
          <w:p w14:paraId="6F030FF2"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1ПД.1.4.4.  зна јединице за мерење времена: дан, недеља, месец, година, деценија и век </w:t>
            </w:r>
          </w:p>
          <w:p w14:paraId="6387AD26"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1ПД.1.4.5.  уме да прочита тражене информације са часовника и календара</w:t>
            </w:r>
          </w:p>
          <w:p w14:paraId="670A7CEB"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4" w:type="dxa"/>
          </w:tcPr>
          <w:p w14:paraId="186735B7"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1ПД.2.4.3.  уме да пронађе тражене улице и објекте на плану насеља </w:t>
            </w:r>
          </w:p>
          <w:p w14:paraId="4A846800"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1ПД.2.4.4.  уме да пронађе основне информације на географској карти Србије: највећа и најважнија насеља, облике рељефа и површинских вода </w:t>
            </w:r>
          </w:p>
          <w:p w14:paraId="54969C85"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1ПД.2.4.5.  уме да пронађе и упише тражене информације на ленти времена </w:t>
            </w:r>
          </w:p>
          <w:p w14:paraId="30FF6FF6"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87" w:type="dxa"/>
          </w:tcPr>
          <w:p w14:paraId="5276FB72"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1ПД.3.4.1.  уме да чита географску карту примењујући знања о странама света и значењу картографских знакова </w:t>
            </w:r>
          </w:p>
          <w:p w14:paraId="39991E67"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r>
      <w:tr w:rsidR="00CE0659" w14:paraId="375FB3E0" w14:textId="77777777">
        <w:trPr>
          <w:cantSplit/>
          <w:tblHeader/>
        </w:trPr>
        <w:tc>
          <w:tcPr>
            <w:tcW w:w="3717" w:type="dxa"/>
          </w:tcPr>
          <w:p w14:paraId="4E6F1EB1" w14:textId="77777777" w:rsidR="00CE0659" w:rsidRDefault="004B6725" w:rsidP="00A844A4">
            <w:pPr>
              <w:pBdr>
                <w:top w:val="nil"/>
                <w:left w:val="nil"/>
                <w:bottom w:val="nil"/>
                <w:right w:val="nil"/>
                <w:between w:val="nil"/>
              </w:pBdr>
              <w:shd w:val="clear" w:color="auto" w:fill="FFFFFF" w:themeFill="background1"/>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ПРОШЛОСТ</w:t>
            </w:r>
          </w:p>
          <w:p w14:paraId="17F93B47"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2" w:type="dxa"/>
          </w:tcPr>
          <w:p w14:paraId="4F63D780" w14:textId="77777777" w:rsidR="00CE0659" w:rsidRDefault="004B6725" w:rsidP="00A844A4">
            <w:pPr>
              <w:pBdr>
                <w:top w:val="nil"/>
                <w:left w:val="nil"/>
                <w:bottom w:val="nil"/>
                <w:right w:val="nil"/>
                <w:between w:val="nil"/>
              </w:pBdr>
              <w:shd w:val="clear" w:color="auto" w:fill="FFFFFF" w:themeFill="background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1ПД.1.6.4.  зна најважније догађаје, појаве и личности из прошлости </w:t>
            </w:r>
          </w:p>
          <w:p w14:paraId="444F38FE" w14:textId="77777777" w:rsidR="00CE0659" w:rsidRDefault="004B6725" w:rsidP="00A844A4">
            <w:pPr>
              <w:pBdr>
                <w:top w:val="nil"/>
                <w:left w:val="nil"/>
                <w:bottom w:val="nil"/>
                <w:right w:val="nil"/>
                <w:between w:val="nil"/>
              </w:pBdr>
              <w:shd w:val="clear" w:color="auto" w:fill="FFFFFF" w:themeFill="background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1ПД.1.6.5.  зна основне информације о начину живота људи у прошлости </w:t>
            </w:r>
          </w:p>
          <w:p w14:paraId="2E4A4CE7" w14:textId="77777777" w:rsidR="00CE0659" w:rsidRDefault="004B6725" w:rsidP="00A844A4">
            <w:pPr>
              <w:pBdr>
                <w:top w:val="nil"/>
                <w:left w:val="nil"/>
                <w:bottom w:val="nil"/>
                <w:right w:val="nil"/>
                <w:between w:val="nil"/>
              </w:pBdr>
              <w:shd w:val="clear" w:color="auto" w:fill="FFFFFF" w:themeFill="background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1ПД.1.6.6.  зна шта су историјски извори и именује их </w:t>
            </w:r>
          </w:p>
          <w:p w14:paraId="73751195"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4" w:type="dxa"/>
          </w:tcPr>
          <w:p w14:paraId="6D306EE5" w14:textId="77777777" w:rsidR="00CE0659" w:rsidRDefault="004B6725" w:rsidP="00A844A4">
            <w:pPr>
              <w:pBdr>
                <w:top w:val="nil"/>
                <w:left w:val="nil"/>
                <w:bottom w:val="nil"/>
                <w:right w:val="nil"/>
                <w:between w:val="nil"/>
              </w:pBdr>
              <w:shd w:val="clear" w:color="auto" w:fill="FFFFFF" w:themeFill="background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1ПД.2.6.4.  зна редослед којим су се јављали важни историјски догађаји, појаве и личности </w:t>
            </w:r>
          </w:p>
          <w:p w14:paraId="761B4B70" w14:textId="77777777" w:rsidR="00CE0659" w:rsidRDefault="004B6725" w:rsidP="00A844A4">
            <w:pPr>
              <w:pBdr>
                <w:top w:val="nil"/>
                <w:left w:val="nil"/>
                <w:bottom w:val="nil"/>
                <w:right w:val="nil"/>
                <w:between w:val="nil"/>
              </w:pBdr>
              <w:shd w:val="clear" w:color="auto" w:fill="FFFFFF" w:themeFill="background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1ПД.2.6.5.  уочава сличности и разлике између начина живота некад и сад </w:t>
            </w:r>
          </w:p>
          <w:p w14:paraId="1029F875" w14:textId="77777777" w:rsidR="00CE0659" w:rsidRDefault="004B6725" w:rsidP="00A844A4">
            <w:pPr>
              <w:pBdr>
                <w:top w:val="nil"/>
                <w:left w:val="nil"/>
                <w:bottom w:val="nil"/>
                <w:right w:val="nil"/>
                <w:between w:val="nil"/>
              </w:pBdr>
              <w:shd w:val="clear" w:color="auto" w:fill="FFFFFF" w:themeFill="background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1ПД.2.6.6.  препознаје основна културна и друштвена обележја различитих историјских периода </w:t>
            </w:r>
          </w:p>
          <w:p w14:paraId="352D6238" w14:textId="77777777" w:rsidR="00CE0659" w:rsidRDefault="004B6725" w:rsidP="00A844A4">
            <w:pPr>
              <w:pBdr>
                <w:top w:val="nil"/>
                <w:left w:val="nil"/>
                <w:bottom w:val="nil"/>
                <w:right w:val="nil"/>
                <w:between w:val="nil"/>
              </w:pBdr>
              <w:shd w:val="clear" w:color="auto" w:fill="FFFFFF" w:themeFill="background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1ПД.2.6.7.  препознаје на основу карактеристичних историјских извора о ком историјском периоду или личности је реч </w:t>
            </w:r>
          </w:p>
          <w:p w14:paraId="291DBD49"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87" w:type="dxa"/>
          </w:tcPr>
          <w:p w14:paraId="74F3632C" w14:textId="77777777" w:rsidR="00CE0659" w:rsidRDefault="004B6725" w:rsidP="00A844A4">
            <w:pPr>
              <w:pBdr>
                <w:top w:val="nil"/>
                <w:left w:val="nil"/>
                <w:bottom w:val="nil"/>
                <w:right w:val="nil"/>
                <w:between w:val="nil"/>
              </w:pBdr>
              <w:shd w:val="clear" w:color="auto" w:fill="FFFFFF" w:themeFill="background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1ПД.3.6.1.  зна шта је претходило, а шта је уследило након важних историјских догађаја и појава </w:t>
            </w:r>
          </w:p>
          <w:p w14:paraId="38307E07"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r>
      <w:tr w:rsidR="00CE0659" w14:paraId="06D6503A" w14:textId="77777777">
        <w:trPr>
          <w:cantSplit/>
          <w:tblHeader/>
        </w:trPr>
        <w:tc>
          <w:tcPr>
            <w:tcW w:w="3717" w:type="dxa"/>
          </w:tcPr>
          <w:p w14:paraId="6D847057" w14:textId="77777777" w:rsidR="00CE0659" w:rsidRDefault="004B6725" w:rsidP="00A844A4">
            <w:pPr>
              <w:widowControl w:val="0"/>
              <w:pBdr>
                <w:top w:val="nil"/>
                <w:left w:val="nil"/>
                <w:bottom w:val="nil"/>
                <w:right w:val="nil"/>
                <w:between w:val="nil"/>
              </w:pBdr>
              <w:shd w:val="clear" w:color="auto" w:fill="FFFFFF" w:themeFill="background1"/>
              <w:tabs>
                <w:tab w:val="left" w:pos="5913"/>
              </w:tabs>
              <w:ind w:left="57"/>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lastRenderedPageBreak/>
              <w:t>КРЕТАЊЕ</w:t>
            </w:r>
          </w:p>
          <w:p w14:paraId="0CD69CE4"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2" w:type="dxa"/>
          </w:tcPr>
          <w:p w14:paraId="204D7DDE"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1ПД.1.4.1.  уме да препозна кретање тела у различитим појавама </w:t>
            </w:r>
          </w:p>
          <w:p w14:paraId="57E2797A"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4" w:type="dxa"/>
          </w:tcPr>
          <w:p w14:paraId="265B1045"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1ПД.2.4.1.  зна да кретање тела зависи од силе која на њега делује, врсте подлоге и облика тела </w:t>
            </w:r>
          </w:p>
          <w:p w14:paraId="0E8BDD78"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1ПД.2.4.2.  зна да се светлост креће праволинијски </w:t>
            </w:r>
          </w:p>
          <w:p w14:paraId="26BBF320"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87" w:type="dxa"/>
          </w:tcPr>
          <w:p w14:paraId="136AE4C0"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r>
      <w:tr w:rsidR="00CE0659" w14:paraId="76840460" w14:textId="77777777">
        <w:trPr>
          <w:cantSplit/>
          <w:tblHeader/>
        </w:trPr>
        <w:tc>
          <w:tcPr>
            <w:tcW w:w="3717" w:type="dxa"/>
          </w:tcPr>
          <w:p w14:paraId="66D07691" w14:textId="77777777" w:rsidR="00CE0659" w:rsidRDefault="004B6725" w:rsidP="00A844A4">
            <w:pPr>
              <w:shd w:val="clear" w:color="auto" w:fill="FFFFFF" w:themeFill="background1"/>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МАТЕРИЈАЛИ</w:t>
            </w:r>
          </w:p>
          <w:p w14:paraId="66618D0A"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2" w:type="dxa"/>
          </w:tcPr>
          <w:p w14:paraId="476C95D8"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1ПД.1.3.1.  зна основна својства воде, ваздуха и земљишта </w:t>
            </w:r>
          </w:p>
          <w:p w14:paraId="2BBD57D0"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1ПД.1.3.2.  зна да су вода у природи, ваздух и земљиште састављени од више материјала </w:t>
            </w:r>
          </w:p>
          <w:p w14:paraId="19DE7FF6"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1ПД.1.3.3.  зна да различите животне намирнице садрже различите састојке </w:t>
            </w:r>
          </w:p>
          <w:p w14:paraId="07DFB917"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1ПД.1.3.4.  зна основна својства материјала: тврдоћа, еластичност, густина, растворљивост, провидност, намагнетисаност </w:t>
            </w:r>
          </w:p>
          <w:p w14:paraId="2CCC6E17"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1ПД.1.3.5.  зна да својства материјала одређују њихову употребу и препознаје примере у свом окружењу </w:t>
            </w:r>
          </w:p>
          <w:p w14:paraId="39A82DD1"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1ПД.1.3.6.  зна промене материјала које настају због промене температуре, услед механичког утицаја и деловања воде и ваздуха</w:t>
            </w:r>
          </w:p>
          <w:p w14:paraId="03F26D04"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94" w:type="dxa"/>
          </w:tcPr>
          <w:p w14:paraId="064CEDE0"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1ПД.2.3.1.  зна сложенија својства воде и ваздуха: агрегатно стање и кретање </w:t>
            </w:r>
          </w:p>
          <w:p w14:paraId="504E5F6C"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1ПД.2.3.2.  зна да су различита својства воде, ваздуха и земљишта последица њиховог различитог састава</w:t>
            </w:r>
          </w:p>
          <w:p w14:paraId="69AFA326"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1ПД.2.3.3.  разликује материјале који су добри проводници топлоте и електрицитета од оних који то нису </w:t>
            </w:r>
          </w:p>
          <w:p w14:paraId="1212DEBF"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1ПД.2.3.4.  зна да топлотна и електрична проводљивост материјала одређују њихову употребу и препознаје</w:t>
            </w:r>
          </w:p>
          <w:p w14:paraId="78F7F51D"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примере у свом окружењу </w:t>
            </w:r>
          </w:p>
          <w:p w14:paraId="5B834E6C"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1ПД.2.3.5.  разликује повратне и неповратне промене материјала </w:t>
            </w:r>
          </w:p>
          <w:p w14:paraId="57646CDC"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1ПД.2.3.6.  разликује промене материјала при којима настају други  материјали од оних промена материјала при којима не настају други материјали </w:t>
            </w:r>
          </w:p>
          <w:p w14:paraId="42B115C7"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c>
          <w:tcPr>
            <w:tcW w:w="3687" w:type="dxa"/>
          </w:tcPr>
          <w:p w14:paraId="1E9D55AD"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1ПД.3.3.1.  разуме како загревање и хлађење воде и ваздуха утичу на појаве у природи </w:t>
            </w:r>
          </w:p>
          <w:p w14:paraId="14EC9449" w14:textId="77777777" w:rsidR="00CE0659" w:rsidRDefault="004B6725" w:rsidP="00A844A4">
            <w:pPr>
              <w:shd w:val="clear" w:color="auto" w:fill="FFFFFF" w:themeFill="background1"/>
              <w:tabs>
                <w:tab w:val="left" w:pos="5913"/>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1ПД.3.3.2.  примењује знање о променама материјала за објашњење појава у свом окружењу </w:t>
            </w:r>
          </w:p>
          <w:p w14:paraId="53015E1B" w14:textId="77777777" w:rsidR="00CE0659" w:rsidRDefault="00CE0659" w:rsidP="00A844A4">
            <w:pPr>
              <w:shd w:val="clear" w:color="auto" w:fill="FFFFFF" w:themeFill="background1"/>
              <w:spacing w:line="276" w:lineRule="auto"/>
              <w:rPr>
                <w:rFonts w:ascii="Times New Roman" w:eastAsia="Times New Roman" w:hAnsi="Times New Roman" w:cs="Times New Roman"/>
                <w:sz w:val="18"/>
                <w:szCs w:val="18"/>
              </w:rPr>
            </w:pPr>
          </w:p>
        </w:tc>
      </w:tr>
    </w:tbl>
    <w:p w14:paraId="41A8DD85"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tbl>
      <w:tblPr>
        <w:tblStyle w:val="TableGrid1"/>
        <w:tblW w:w="14795" w:type="dxa"/>
        <w:tblLayout w:type="fixed"/>
        <w:tblLook w:val="0400" w:firstRow="0" w:lastRow="0" w:firstColumn="0" w:lastColumn="0" w:noHBand="0" w:noVBand="1"/>
      </w:tblPr>
      <w:tblGrid>
        <w:gridCol w:w="2979"/>
        <w:gridCol w:w="3095"/>
        <w:gridCol w:w="2857"/>
        <w:gridCol w:w="2960"/>
        <w:gridCol w:w="2904"/>
      </w:tblGrid>
      <w:tr w:rsidR="00CE0659" w14:paraId="14ECECF6" w14:textId="77777777" w:rsidTr="005A7281">
        <w:tc>
          <w:tcPr>
            <w:tcW w:w="14795" w:type="dxa"/>
            <w:gridSpan w:val="5"/>
          </w:tcPr>
          <w:p w14:paraId="064720E5" w14:textId="77777777" w:rsidR="00CE0659" w:rsidRDefault="00CE0659" w:rsidP="00A844A4">
            <w:pPr>
              <w:shd w:val="clear" w:color="auto" w:fill="FFFFFF" w:themeFill="background1"/>
              <w:spacing w:line="276" w:lineRule="auto"/>
              <w:rPr>
                <w:rFonts w:ascii="Times New Roman" w:eastAsia="Times New Roman" w:hAnsi="Times New Roman"/>
                <w:b/>
                <w:sz w:val="16"/>
                <w:szCs w:val="16"/>
              </w:rPr>
            </w:pPr>
          </w:p>
          <w:p w14:paraId="71C5A20B" w14:textId="77777777" w:rsidR="00CE0659" w:rsidRDefault="004B6725" w:rsidP="00A844A4">
            <w:pPr>
              <w:shd w:val="clear" w:color="auto" w:fill="FFFFFF" w:themeFill="background1"/>
              <w:rPr>
                <w:rFonts w:ascii="Times New Roman" w:eastAsia="Times New Roman" w:hAnsi="Times New Roman"/>
                <w:b/>
                <w:sz w:val="36"/>
                <w:szCs w:val="36"/>
              </w:rPr>
            </w:pPr>
            <w:r>
              <w:rPr>
                <w:rFonts w:ascii="Times New Roman" w:eastAsia="Times New Roman" w:hAnsi="Times New Roman"/>
                <w:b/>
                <w:sz w:val="36"/>
                <w:szCs w:val="36"/>
              </w:rPr>
              <w:t>Тема: ПРИРОДА -  ЧОВЕК – ДРУШТВО</w:t>
            </w:r>
          </w:p>
          <w:p w14:paraId="45E66A52" w14:textId="77777777" w:rsidR="00CE0659" w:rsidRDefault="00CE0659" w:rsidP="00A844A4">
            <w:pPr>
              <w:shd w:val="clear" w:color="auto" w:fill="FFFFFF" w:themeFill="background1"/>
              <w:rPr>
                <w:rFonts w:ascii="Times New Roman" w:eastAsia="Times New Roman" w:hAnsi="Times New Roman"/>
                <w:b/>
              </w:rPr>
            </w:pPr>
          </w:p>
          <w:p w14:paraId="33899C0A" w14:textId="77777777" w:rsidR="00CE0659" w:rsidRDefault="004B6725" w:rsidP="00A844A4">
            <w:pPr>
              <w:shd w:val="clear" w:color="auto" w:fill="FFFFFF" w:themeFill="background1"/>
              <w:ind w:right="284"/>
              <w:rPr>
                <w:rFonts w:ascii="Times New Roman" w:eastAsia="Times New Roman" w:hAnsi="Times New Roman"/>
                <w:b/>
                <w:sz w:val="24"/>
                <w:szCs w:val="24"/>
              </w:rPr>
            </w:pPr>
            <w:r>
              <w:rPr>
                <w:rFonts w:ascii="Times New Roman" w:eastAsia="Times New Roman" w:hAnsi="Times New Roman"/>
                <w:b/>
                <w:sz w:val="24"/>
                <w:szCs w:val="24"/>
              </w:rPr>
              <w:t>Природа и друштво мог краја</w:t>
            </w:r>
          </w:p>
          <w:p w14:paraId="4133F3B7"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rPr>
            </w:pPr>
          </w:p>
          <w:p w14:paraId="01198349"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28"/>
                <w:szCs w:val="28"/>
              </w:rPr>
            </w:pPr>
            <w:r>
              <w:rPr>
                <w:rFonts w:ascii="Times New Roman" w:eastAsia="Times New Roman" w:hAnsi="Times New Roman"/>
                <w:i/>
                <w:sz w:val="28"/>
                <w:szCs w:val="28"/>
              </w:rPr>
              <w:t>Исходи:</w:t>
            </w:r>
          </w:p>
          <w:p w14:paraId="4ACE25CA"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rPr>
            </w:pPr>
          </w:p>
          <w:p w14:paraId="618C9EE8"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6AB91E7E"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идентификује облике рељефа у свом крају;</w:t>
            </w:r>
          </w:p>
          <w:p w14:paraId="5AD3BD69"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идентификује облике рељефа и површинских вода у свом крају;</w:t>
            </w:r>
          </w:p>
          <w:p w14:paraId="081645BB"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илуструје примерима како рељеф и површинске воде утичу на живот људи у крају;</w:t>
            </w:r>
          </w:p>
          <w:p w14:paraId="597DCF94"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примени правила друштвено прихватљивог понашања поштујући права, обавезе и различитости међу људима;</w:t>
            </w:r>
          </w:p>
          <w:p w14:paraId="4A9146E4"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повеже различита занимања и делатности са потребама људи у крају у коме живе;</w:t>
            </w:r>
          </w:p>
          <w:p w14:paraId="425988C5"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представи резултате истраживања;</w:t>
            </w:r>
          </w:p>
          <w:p w14:paraId="7FE0D5A3"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повеже врсте и значај саобраћаја у свом крају са потребама људи;</w:t>
            </w:r>
          </w:p>
          <w:p w14:paraId="6F70D9E1" w14:textId="77777777" w:rsidR="00CE0659" w:rsidRDefault="004B6725" w:rsidP="00A844A4">
            <w:pPr>
              <w:numPr>
                <w:ilvl w:val="0"/>
                <w:numId w:val="1"/>
              </w:numPr>
              <w:shd w:val="clear" w:color="auto" w:fill="FFFFFF" w:themeFill="background1"/>
              <w:spacing w:line="276" w:lineRule="auto"/>
              <w:ind w:right="284"/>
              <w:rPr>
                <w:rFonts w:ascii="Times New Roman" w:eastAsia="Times New Roman" w:hAnsi="Times New Roman"/>
                <w:b/>
                <w:sz w:val="24"/>
                <w:szCs w:val="24"/>
              </w:rPr>
            </w:pPr>
            <w:r>
              <w:rPr>
                <w:rFonts w:ascii="Times New Roman" w:eastAsia="Times New Roman" w:hAnsi="Times New Roman"/>
                <w:sz w:val="24"/>
                <w:szCs w:val="24"/>
              </w:rPr>
              <w:lastRenderedPageBreak/>
              <w:t>примени правила безбедног понашања у саобраћају;</w:t>
            </w:r>
          </w:p>
          <w:p w14:paraId="57637CC1" w14:textId="77777777" w:rsidR="00CE0659" w:rsidRDefault="004B6725" w:rsidP="00A844A4">
            <w:pPr>
              <w:numPr>
                <w:ilvl w:val="0"/>
                <w:numId w:val="1"/>
              </w:numPr>
              <w:shd w:val="clear" w:color="auto" w:fill="FFFFFF" w:themeFill="background1"/>
              <w:spacing w:line="276" w:lineRule="auto"/>
              <w:ind w:right="284"/>
              <w:rPr>
                <w:rFonts w:ascii="Times New Roman" w:eastAsia="Times New Roman" w:hAnsi="Times New Roman"/>
                <w:b/>
                <w:sz w:val="24"/>
                <w:szCs w:val="24"/>
              </w:rPr>
            </w:pPr>
            <w:r>
              <w:rPr>
                <w:rFonts w:ascii="Times New Roman" w:eastAsia="Times New Roman" w:hAnsi="Times New Roman"/>
                <w:sz w:val="24"/>
                <w:szCs w:val="24"/>
              </w:rPr>
              <w:t>повеже резултате рада са уложеним трудом</w:t>
            </w:r>
          </w:p>
          <w:p w14:paraId="1EB5E73C" w14:textId="77777777" w:rsidR="00CE0659" w:rsidRDefault="00CE0659" w:rsidP="00A844A4">
            <w:pPr>
              <w:shd w:val="clear" w:color="auto" w:fill="FFFFFF" w:themeFill="background1"/>
              <w:spacing w:line="276" w:lineRule="auto"/>
              <w:ind w:right="284"/>
              <w:rPr>
                <w:rFonts w:ascii="Times New Roman" w:eastAsia="Times New Roman" w:hAnsi="Times New Roman"/>
                <w:b/>
                <w:sz w:val="24"/>
                <w:szCs w:val="24"/>
              </w:rPr>
            </w:pPr>
          </w:p>
          <w:p w14:paraId="4374AA96" w14:textId="77777777" w:rsidR="00CE0659" w:rsidRDefault="004B6725" w:rsidP="00A844A4">
            <w:pPr>
              <w:shd w:val="clear" w:color="auto" w:fill="FFFFFF" w:themeFill="background1"/>
              <w:rPr>
                <w:rFonts w:ascii="Times New Roman" w:eastAsia="Times New Roman" w:hAnsi="Times New Roman"/>
                <w:b/>
                <w:sz w:val="32"/>
                <w:szCs w:val="32"/>
              </w:rPr>
            </w:pPr>
            <w:r>
              <w:rPr>
                <w:rFonts w:ascii="Times New Roman" w:eastAsia="Times New Roman" w:hAnsi="Times New Roman"/>
                <w:b/>
                <w:sz w:val="32"/>
                <w:szCs w:val="32"/>
              </w:rPr>
              <w:t>Услови за живот у мом крају</w:t>
            </w:r>
          </w:p>
          <w:p w14:paraId="6DC10266" w14:textId="77777777" w:rsidR="00CE0659" w:rsidRDefault="00CE0659" w:rsidP="00A844A4">
            <w:pPr>
              <w:shd w:val="clear" w:color="auto" w:fill="FFFFFF" w:themeFill="background1"/>
              <w:spacing w:line="276" w:lineRule="auto"/>
              <w:ind w:right="284"/>
              <w:rPr>
                <w:rFonts w:ascii="Times New Roman" w:eastAsia="Times New Roman" w:hAnsi="Times New Roman"/>
                <w:b/>
              </w:rPr>
            </w:pPr>
          </w:p>
          <w:p w14:paraId="2085EEF4"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28"/>
                <w:szCs w:val="28"/>
              </w:rPr>
            </w:pPr>
            <w:r>
              <w:rPr>
                <w:rFonts w:ascii="Times New Roman" w:eastAsia="Times New Roman" w:hAnsi="Times New Roman"/>
                <w:i/>
                <w:sz w:val="28"/>
                <w:szCs w:val="28"/>
              </w:rPr>
              <w:t>Исходи:</w:t>
            </w:r>
          </w:p>
          <w:p w14:paraId="4D2CCFB2"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rPr>
            </w:pPr>
          </w:p>
          <w:p w14:paraId="4B28BD53"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74F3F4F0"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разликује чврсто, течно и гасовито стање воде у природи и свакодневном животу;</w:t>
            </w:r>
          </w:p>
          <w:p w14:paraId="4E088895"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повеже температурне промене са променама запремине и кретања ваздуха;</w:t>
            </w:r>
          </w:p>
          <w:p w14:paraId="386C9D76"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очита вредност температуре воде, ваздуха и тела помоћу термометра;</w:t>
            </w:r>
          </w:p>
          <w:p w14:paraId="39E18FD5"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прикаже везе међу живим бићима у различитим животним заједницима помоћу ланца исхране;</w:t>
            </w:r>
          </w:p>
          <w:p w14:paraId="1D57C1A9"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илуструје примерима одговоран и неодговоран однос човека према животној средини;</w:t>
            </w:r>
          </w:p>
          <w:p w14:paraId="4AAD3DB8"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примени поступке (мере) заштите од заразних болести;</w:t>
            </w:r>
          </w:p>
          <w:p w14:paraId="7325A710" w14:textId="77777777" w:rsidR="00CE0659" w:rsidRDefault="004B6725" w:rsidP="00A844A4">
            <w:pPr>
              <w:numPr>
                <w:ilvl w:val="0"/>
                <w:numId w:val="1"/>
              </w:numPr>
              <w:shd w:val="clear" w:color="auto" w:fill="FFFFFF" w:themeFill="background1"/>
              <w:spacing w:line="276" w:lineRule="auto"/>
              <w:ind w:left="739" w:right="284" w:hanging="425"/>
              <w:rPr>
                <w:rFonts w:ascii="Times New Roman" w:eastAsia="Times New Roman" w:hAnsi="Times New Roman"/>
                <w:b/>
                <w:sz w:val="24"/>
                <w:szCs w:val="24"/>
              </w:rPr>
            </w:pPr>
            <w:r>
              <w:rPr>
                <w:rFonts w:ascii="Times New Roman" w:eastAsia="Times New Roman" w:hAnsi="Times New Roman"/>
                <w:sz w:val="24"/>
                <w:szCs w:val="24"/>
              </w:rPr>
              <w:t>сарађује са другима у групи на заједничким активностима;</w:t>
            </w:r>
          </w:p>
          <w:p w14:paraId="06870E3F" w14:textId="77777777" w:rsidR="00CE0659" w:rsidRDefault="004B6725" w:rsidP="00A844A4">
            <w:pPr>
              <w:numPr>
                <w:ilvl w:val="0"/>
                <w:numId w:val="1"/>
              </w:numPr>
              <w:shd w:val="clear" w:color="auto" w:fill="FFFFFF" w:themeFill="background1"/>
              <w:spacing w:line="276" w:lineRule="auto"/>
              <w:ind w:left="739" w:right="284" w:hanging="425"/>
              <w:rPr>
                <w:rFonts w:ascii="Times New Roman" w:eastAsia="Times New Roman" w:hAnsi="Times New Roman"/>
                <w:b/>
                <w:sz w:val="24"/>
                <w:szCs w:val="24"/>
              </w:rPr>
            </w:pPr>
            <w:r>
              <w:rPr>
                <w:rFonts w:ascii="Times New Roman" w:eastAsia="Times New Roman" w:hAnsi="Times New Roman"/>
                <w:sz w:val="24"/>
                <w:szCs w:val="24"/>
              </w:rPr>
              <w:t>представи резултате истраживања;</w:t>
            </w:r>
          </w:p>
          <w:p w14:paraId="063A3D10" w14:textId="77777777" w:rsidR="00CE0659" w:rsidRDefault="004B6725" w:rsidP="00A844A4">
            <w:pPr>
              <w:numPr>
                <w:ilvl w:val="0"/>
                <w:numId w:val="1"/>
              </w:numPr>
              <w:shd w:val="clear" w:color="auto" w:fill="FFFFFF" w:themeFill="background1"/>
              <w:spacing w:line="276" w:lineRule="auto"/>
              <w:ind w:left="739" w:right="284" w:hanging="425"/>
              <w:rPr>
                <w:rFonts w:ascii="Times New Roman" w:eastAsia="Times New Roman" w:hAnsi="Times New Roman"/>
                <w:b/>
                <w:sz w:val="24"/>
                <w:szCs w:val="24"/>
              </w:rPr>
            </w:pPr>
            <w:r>
              <w:rPr>
                <w:rFonts w:ascii="Times New Roman" w:eastAsia="Times New Roman" w:hAnsi="Times New Roman"/>
                <w:sz w:val="24"/>
                <w:szCs w:val="24"/>
              </w:rPr>
              <w:t>повеже резултате рада са уложеним трудом.</w:t>
            </w:r>
          </w:p>
          <w:p w14:paraId="03454ECE" w14:textId="77777777" w:rsidR="00CE0659" w:rsidRDefault="00CE0659" w:rsidP="00A844A4">
            <w:pPr>
              <w:shd w:val="clear" w:color="auto" w:fill="FFFFFF" w:themeFill="background1"/>
              <w:spacing w:after="60" w:line="276" w:lineRule="auto"/>
              <w:ind w:left="739" w:right="284"/>
              <w:rPr>
                <w:rFonts w:ascii="Times New Roman" w:eastAsia="Times New Roman" w:hAnsi="Times New Roman"/>
                <w:b/>
                <w:sz w:val="24"/>
                <w:szCs w:val="24"/>
              </w:rPr>
            </w:pPr>
          </w:p>
        </w:tc>
      </w:tr>
      <w:tr w:rsidR="00CE0659" w14:paraId="3F954D25" w14:textId="77777777" w:rsidTr="005A7281">
        <w:tc>
          <w:tcPr>
            <w:tcW w:w="2979" w:type="dxa"/>
          </w:tcPr>
          <w:p w14:paraId="604B4EB8"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4417BFE9"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ОДЛИЧАН (5)</w:t>
            </w:r>
          </w:p>
        </w:tc>
        <w:tc>
          <w:tcPr>
            <w:tcW w:w="3095" w:type="dxa"/>
          </w:tcPr>
          <w:p w14:paraId="5E2A2A08"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129B4D53"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ВРЛО ДОБАР (4)</w:t>
            </w:r>
          </w:p>
        </w:tc>
        <w:tc>
          <w:tcPr>
            <w:tcW w:w="2857" w:type="dxa"/>
          </w:tcPr>
          <w:p w14:paraId="6AF22983"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672F87EA" w14:textId="5AC55EB5" w:rsidR="00CE0659" w:rsidRDefault="00B46770"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color w:val="000000"/>
              </w:rPr>
              <w:t>ДОБАР (3)</w:t>
            </w:r>
          </w:p>
        </w:tc>
        <w:tc>
          <w:tcPr>
            <w:tcW w:w="2960" w:type="dxa"/>
          </w:tcPr>
          <w:p w14:paraId="257E09A1"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6F44355C"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ДОВОЉАН (2)</w:t>
            </w:r>
          </w:p>
        </w:tc>
        <w:tc>
          <w:tcPr>
            <w:tcW w:w="2904" w:type="dxa"/>
          </w:tcPr>
          <w:p w14:paraId="26BFFC64"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2E424672"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НЕДОВОЉАН (1)</w:t>
            </w:r>
          </w:p>
        </w:tc>
      </w:tr>
      <w:tr w:rsidR="00CE0659" w14:paraId="7374D105" w14:textId="77777777" w:rsidTr="005A7281">
        <w:tc>
          <w:tcPr>
            <w:tcW w:w="2979" w:type="dxa"/>
          </w:tcPr>
          <w:p w14:paraId="5DBD5417"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362" w:hanging="142"/>
              <w:rPr>
                <w:rFonts w:ascii="Times New Roman" w:eastAsia="Times New Roman" w:hAnsi="Times New Roman"/>
                <w:color w:val="000000"/>
                <w:sz w:val="19"/>
                <w:szCs w:val="19"/>
              </w:rPr>
            </w:pPr>
            <w:r>
              <w:rPr>
                <w:rFonts w:ascii="Times New Roman" w:eastAsia="Times New Roman" w:hAnsi="Times New Roman"/>
                <w:color w:val="000000"/>
                <w:sz w:val="19"/>
                <w:szCs w:val="19"/>
              </w:rPr>
              <w:t>Самостално идентификујеобликерељефаиповршинскихводаусвом крају;</w:t>
            </w:r>
          </w:p>
          <w:p w14:paraId="434FD36B"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126" w:hanging="142"/>
              <w:rPr>
                <w:rFonts w:ascii="Times New Roman" w:eastAsia="Times New Roman" w:hAnsi="Times New Roman"/>
                <w:color w:val="000000"/>
                <w:sz w:val="18"/>
                <w:szCs w:val="18"/>
              </w:rPr>
            </w:pPr>
            <w:r>
              <w:rPr>
                <w:rFonts w:ascii="Times New Roman" w:eastAsia="Times New Roman" w:hAnsi="Times New Roman"/>
                <w:color w:val="000000"/>
                <w:sz w:val="18"/>
                <w:szCs w:val="18"/>
              </w:rPr>
              <w:t>Самостално одредиположајзадатогобјектауодносунаистакнутеоблике рељефа и површинске воде у свомкрају;</w:t>
            </w:r>
          </w:p>
          <w:p w14:paraId="686E7A46"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73" w:hanging="142"/>
              <w:rPr>
                <w:rFonts w:ascii="Times New Roman" w:eastAsia="Times New Roman" w:hAnsi="Times New Roman"/>
                <w:color w:val="000000"/>
                <w:sz w:val="18"/>
                <w:szCs w:val="18"/>
              </w:rPr>
            </w:pPr>
            <w:r>
              <w:rPr>
                <w:rFonts w:ascii="Times New Roman" w:eastAsia="Times New Roman" w:hAnsi="Times New Roman"/>
                <w:color w:val="000000"/>
                <w:sz w:val="18"/>
                <w:szCs w:val="18"/>
              </w:rPr>
              <w:t>Самостално илуструјепримеримакако рељефиповршинскеводеутичуна живот људи украју;</w:t>
            </w:r>
          </w:p>
          <w:p w14:paraId="7155B76D"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136" w:hanging="142"/>
              <w:rPr>
                <w:rFonts w:ascii="Times New Roman" w:eastAsia="Times New Roman" w:hAnsi="Times New Roman"/>
                <w:color w:val="000000"/>
                <w:sz w:val="18"/>
                <w:szCs w:val="18"/>
              </w:rPr>
            </w:pPr>
            <w:r>
              <w:rPr>
                <w:rFonts w:ascii="Times New Roman" w:eastAsia="Times New Roman" w:hAnsi="Times New Roman"/>
                <w:color w:val="000000"/>
                <w:sz w:val="18"/>
                <w:szCs w:val="18"/>
              </w:rPr>
              <w:t xml:space="preserve">Самостално повезује различита занимања и делатности са потребама људи у крају у коме </w:t>
            </w:r>
            <w:r>
              <w:rPr>
                <w:rFonts w:ascii="Times New Roman" w:eastAsia="Times New Roman" w:hAnsi="Times New Roman"/>
                <w:color w:val="000000"/>
                <w:sz w:val="18"/>
                <w:szCs w:val="18"/>
              </w:rPr>
              <w:lastRenderedPageBreak/>
              <w:t>живи;</w:t>
            </w:r>
          </w:p>
          <w:p w14:paraId="006AD54D"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254" w:hanging="142"/>
              <w:rPr>
                <w:rFonts w:ascii="Times New Roman" w:eastAsia="Times New Roman" w:hAnsi="Times New Roman"/>
                <w:color w:val="000000"/>
                <w:sz w:val="18"/>
                <w:szCs w:val="18"/>
              </w:rPr>
            </w:pPr>
            <w:r>
              <w:rPr>
                <w:rFonts w:ascii="Times New Roman" w:eastAsia="Times New Roman" w:hAnsi="Times New Roman"/>
                <w:color w:val="000000"/>
                <w:sz w:val="18"/>
                <w:szCs w:val="18"/>
              </w:rPr>
              <w:t>Самостално повезује врсте и значај саобраћаја у свом крају сапотребама људи;</w:t>
            </w:r>
          </w:p>
          <w:p w14:paraId="1D859276"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254" w:hanging="142"/>
              <w:rPr>
                <w:rFonts w:ascii="Times New Roman" w:eastAsia="Times New Roman" w:hAnsi="Times New Roman"/>
                <w:color w:val="000000"/>
                <w:sz w:val="18"/>
                <w:szCs w:val="18"/>
              </w:rPr>
            </w:pPr>
            <w:r>
              <w:rPr>
                <w:rFonts w:ascii="Times New Roman" w:eastAsia="Times New Roman" w:hAnsi="Times New Roman"/>
                <w:color w:val="000000"/>
                <w:sz w:val="18"/>
                <w:szCs w:val="18"/>
              </w:rPr>
              <w:t>Самостално набраја  правила безбедног понашања усаобраћају</w:t>
            </w:r>
          </w:p>
          <w:p w14:paraId="28508825"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284" w:hanging="142"/>
              <w:rPr>
                <w:rFonts w:ascii="Times New Roman" w:eastAsia="Times New Roman" w:hAnsi="Times New Roman"/>
                <w:color w:val="000000"/>
                <w:sz w:val="19"/>
                <w:szCs w:val="19"/>
              </w:rPr>
            </w:pPr>
            <w:r>
              <w:rPr>
                <w:rFonts w:ascii="Times New Roman" w:eastAsia="Times New Roman" w:hAnsi="Times New Roman"/>
                <w:color w:val="000000"/>
                <w:sz w:val="18"/>
                <w:szCs w:val="18"/>
              </w:rPr>
              <w:t xml:space="preserve"> Самостално  разликујечврсто,течноигасовитостањеводеуприродии свакодневномживоту</w:t>
            </w:r>
            <w:r>
              <w:rPr>
                <w:rFonts w:ascii="Times New Roman" w:eastAsia="Times New Roman" w:hAnsi="Times New Roman"/>
                <w:color w:val="000000"/>
                <w:sz w:val="19"/>
                <w:szCs w:val="19"/>
              </w:rPr>
              <w:t>;</w:t>
            </w:r>
          </w:p>
          <w:p w14:paraId="3483B92A"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368" w:hanging="142"/>
              <w:rPr>
                <w:rFonts w:ascii="Times New Roman" w:eastAsia="Times New Roman" w:hAnsi="Times New Roman"/>
                <w:color w:val="000000"/>
                <w:sz w:val="16"/>
                <w:szCs w:val="16"/>
              </w:rPr>
            </w:pPr>
            <w:r>
              <w:rPr>
                <w:rFonts w:ascii="Times New Roman" w:eastAsia="Times New Roman" w:hAnsi="Times New Roman"/>
                <w:color w:val="000000"/>
                <w:sz w:val="16"/>
                <w:szCs w:val="16"/>
              </w:rPr>
              <w:t>Самостално повезујетемпературнепроменесапроменамазапреминеи кретањаваздуха;</w:t>
            </w:r>
          </w:p>
          <w:p w14:paraId="3C63478D"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338" w:hanging="14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Самостално очитававредноститемпературеводе,ваздухаителапомоћу термометра;</w:t>
            </w:r>
          </w:p>
          <w:p w14:paraId="47BCD2C3"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291" w:hanging="14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Самостално приказује  везе међу живим бићима у различитим животним заједницама помоћу ланацаисхране;</w:t>
            </w:r>
          </w:p>
          <w:p w14:paraId="31EE5F9A"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291" w:hanging="142"/>
              <w:rPr>
                <w:rFonts w:ascii="Times New Roman" w:eastAsia="Times New Roman" w:hAnsi="Times New Roman"/>
                <w:color w:val="000000"/>
                <w:sz w:val="16"/>
                <w:szCs w:val="16"/>
              </w:rPr>
            </w:pPr>
            <w:r>
              <w:rPr>
                <w:rFonts w:ascii="Times New Roman" w:eastAsia="Times New Roman" w:hAnsi="Times New Roman"/>
                <w:color w:val="000000"/>
                <w:sz w:val="16"/>
                <w:szCs w:val="16"/>
              </w:rPr>
              <w:t>Самостално набраја, дефинише и описује животне заједнице;</w:t>
            </w:r>
          </w:p>
          <w:p w14:paraId="20D66BD7"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176" w:right="180" w:hanging="142"/>
              <w:rPr>
                <w:rFonts w:ascii="Times New Roman" w:eastAsia="Times New Roman" w:hAnsi="Times New Roman"/>
                <w:color w:val="000000"/>
                <w:sz w:val="16"/>
                <w:szCs w:val="16"/>
              </w:rPr>
            </w:pPr>
            <w:r>
              <w:rPr>
                <w:rFonts w:ascii="Times New Roman" w:eastAsia="Times New Roman" w:hAnsi="Times New Roman"/>
                <w:color w:val="000000"/>
                <w:sz w:val="16"/>
                <w:szCs w:val="16"/>
              </w:rPr>
              <w:t>Илуструјепримеримаодговоранинеодговоранодносчовека према животнојсредини;</w:t>
            </w:r>
          </w:p>
          <w:p w14:paraId="5CF3E93A" w14:textId="77777777" w:rsidR="00CE0659" w:rsidRDefault="004B6725" w:rsidP="00A844A4">
            <w:pPr>
              <w:numPr>
                <w:ilvl w:val="0"/>
                <w:numId w:val="2"/>
              </w:numPr>
              <w:pBdr>
                <w:top w:val="nil"/>
                <w:left w:val="nil"/>
                <w:bottom w:val="nil"/>
                <w:right w:val="nil"/>
                <w:between w:val="nil"/>
              </w:pBdr>
              <w:shd w:val="clear" w:color="auto" w:fill="FFFFFF" w:themeFill="background1"/>
              <w:tabs>
                <w:tab w:val="left" w:pos="5913"/>
              </w:tabs>
              <w:ind w:left="176" w:hanging="142"/>
              <w:rPr>
                <w:rFonts w:ascii="Times New Roman" w:eastAsia="Times New Roman" w:hAnsi="Times New Roman"/>
                <w:color w:val="000000"/>
                <w:sz w:val="16"/>
                <w:szCs w:val="16"/>
              </w:rPr>
            </w:pPr>
            <w:r>
              <w:rPr>
                <w:rFonts w:ascii="Times New Roman" w:eastAsia="Times New Roman" w:hAnsi="Times New Roman"/>
                <w:color w:val="000000"/>
                <w:sz w:val="16"/>
                <w:szCs w:val="16"/>
              </w:rPr>
              <w:t>Самостално примењује  поступке (мере) заштите од заразнихболести;</w:t>
            </w:r>
          </w:p>
        </w:tc>
        <w:tc>
          <w:tcPr>
            <w:tcW w:w="3095" w:type="dxa"/>
          </w:tcPr>
          <w:p w14:paraId="144732E9"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362" w:hanging="209"/>
              <w:rPr>
                <w:rFonts w:ascii="Times New Roman" w:eastAsia="Times New Roman" w:hAnsi="Times New Roman"/>
                <w:color w:val="000000"/>
              </w:rPr>
            </w:pPr>
            <w:r>
              <w:rPr>
                <w:rFonts w:ascii="Times New Roman" w:eastAsia="Times New Roman" w:hAnsi="Times New Roman"/>
                <w:color w:val="000000"/>
              </w:rPr>
              <w:lastRenderedPageBreak/>
              <w:t>Идентификује обликерељефаиповршинскихводаусвом крају;</w:t>
            </w:r>
          </w:p>
          <w:p w14:paraId="0A78CA26" w14:textId="77777777" w:rsidR="00CE0659" w:rsidRDefault="004B6725" w:rsidP="00A844A4">
            <w:pPr>
              <w:numPr>
                <w:ilvl w:val="0"/>
                <w:numId w:val="2"/>
              </w:numPr>
              <w:pBdr>
                <w:top w:val="nil"/>
                <w:left w:val="nil"/>
                <w:bottom w:val="nil"/>
                <w:right w:val="nil"/>
                <w:between w:val="nil"/>
              </w:pBdr>
              <w:shd w:val="clear" w:color="auto" w:fill="FFFFFF" w:themeFill="background1"/>
              <w:ind w:left="209" w:hanging="209"/>
              <w:rPr>
                <w:rFonts w:ascii="Times New Roman" w:eastAsia="Times New Roman" w:hAnsi="Times New Roman"/>
                <w:color w:val="000000"/>
              </w:rPr>
            </w:pPr>
            <w:r>
              <w:rPr>
                <w:rFonts w:ascii="Times New Roman" w:eastAsia="Times New Roman" w:hAnsi="Times New Roman"/>
                <w:color w:val="000000"/>
              </w:rPr>
              <w:t>Одредиположајзадатогобјектауодносунаистакнутеоблике рељефа и површинске воде у свомкрају;</w:t>
            </w:r>
          </w:p>
          <w:p w14:paraId="56EFBB71"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73" w:hanging="209"/>
              <w:rPr>
                <w:rFonts w:ascii="Times New Roman" w:eastAsia="Times New Roman" w:hAnsi="Times New Roman"/>
                <w:color w:val="000000"/>
              </w:rPr>
            </w:pPr>
            <w:r>
              <w:rPr>
                <w:rFonts w:ascii="Times New Roman" w:eastAsia="Times New Roman" w:hAnsi="Times New Roman"/>
                <w:color w:val="000000"/>
              </w:rPr>
              <w:t>Даје примеримакако рељефиповршинскеводеутичуна живот људи украју;</w:t>
            </w:r>
          </w:p>
          <w:p w14:paraId="45F6BB43"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136" w:hanging="209"/>
              <w:rPr>
                <w:rFonts w:ascii="Times New Roman" w:eastAsia="Times New Roman" w:hAnsi="Times New Roman"/>
                <w:color w:val="000000"/>
              </w:rPr>
            </w:pPr>
            <w:r>
              <w:rPr>
                <w:rFonts w:ascii="Times New Roman" w:eastAsia="Times New Roman" w:hAnsi="Times New Roman"/>
                <w:color w:val="000000"/>
              </w:rPr>
              <w:t>Повезује  различита занимања и делатности са потребама људи у крају у коме живи;</w:t>
            </w:r>
          </w:p>
          <w:p w14:paraId="257AD1AF"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136" w:hanging="209"/>
              <w:rPr>
                <w:rFonts w:ascii="Times New Roman" w:eastAsia="Times New Roman" w:hAnsi="Times New Roman"/>
                <w:color w:val="000000"/>
              </w:rPr>
            </w:pPr>
            <w:r>
              <w:rPr>
                <w:rFonts w:ascii="Times New Roman" w:eastAsia="Times New Roman" w:hAnsi="Times New Roman"/>
                <w:color w:val="000000"/>
              </w:rPr>
              <w:t xml:space="preserve">Повезује врсте и значај </w:t>
            </w:r>
            <w:r>
              <w:rPr>
                <w:rFonts w:ascii="Times New Roman" w:eastAsia="Times New Roman" w:hAnsi="Times New Roman"/>
                <w:color w:val="000000"/>
              </w:rPr>
              <w:lastRenderedPageBreak/>
              <w:t>саобраћаја у свом крају сапотребама људи;</w:t>
            </w:r>
          </w:p>
          <w:p w14:paraId="73CADFF7"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254" w:hanging="209"/>
              <w:rPr>
                <w:rFonts w:ascii="Times New Roman" w:eastAsia="Times New Roman" w:hAnsi="Times New Roman"/>
                <w:color w:val="000000"/>
              </w:rPr>
            </w:pPr>
            <w:r>
              <w:rPr>
                <w:rFonts w:ascii="Times New Roman" w:eastAsia="Times New Roman" w:hAnsi="Times New Roman"/>
                <w:color w:val="000000"/>
              </w:rPr>
              <w:t>Познаје   правила безбедног понашања усаобраћају</w:t>
            </w:r>
          </w:p>
          <w:p w14:paraId="48FF0C2D"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136" w:hanging="209"/>
              <w:rPr>
                <w:rFonts w:ascii="Times New Roman" w:eastAsia="Times New Roman" w:hAnsi="Times New Roman"/>
                <w:color w:val="000000"/>
              </w:rPr>
            </w:pPr>
            <w:r>
              <w:rPr>
                <w:rFonts w:ascii="Times New Roman" w:eastAsia="Times New Roman" w:hAnsi="Times New Roman"/>
                <w:color w:val="000000"/>
              </w:rPr>
              <w:t>Разликује чврсто,течноигасовитостањеводеуприродии свакодневномживоту;</w:t>
            </w:r>
          </w:p>
          <w:p w14:paraId="7B830784"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368" w:hanging="209"/>
              <w:rPr>
                <w:rFonts w:ascii="Times New Roman" w:eastAsia="Times New Roman" w:hAnsi="Times New Roman"/>
                <w:color w:val="000000"/>
              </w:rPr>
            </w:pPr>
            <w:r>
              <w:rPr>
                <w:rFonts w:ascii="Times New Roman" w:eastAsia="Times New Roman" w:hAnsi="Times New Roman"/>
                <w:color w:val="000000"/>
              </w:rPr>
              <w:t>Повезује температурнепроменесапроменамазапреминеи кретањаваздуха;</w:t>
            </w:r>
          </w:p>
          <w:p w14:paraId="6CC445BE"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368" w:hanging="209"/>
              <w:rPr>
                <w:rFonts w:ascii="Times New Roman" w:eastAsia="Times New Roman" w:hAnsi="Times New Roman"/>
                <w:color w:val="000000"/>
              </w:rPr>
            </w:pPr>
            <w:r>
              <w:rPr>
                <w:rFonts w:ascii="Times New Roman" w:eastAsia="Times New Roman" w:hAnsi="Times New Roman"/>
                <w:color w:val="000000"/>
              </w:rPr>
              <w:t>Очитававредноститемпературеводе,ваздухаителапомоћу термометра;</w:t>
            </w:r>
          </w:p>
          <w:p w14:paraId="40B46E5A"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136" w:hanging="209"/>
              <w:rPr>
                <w:rFonts w:ascii="Times New Roman" w:eastAsia="Times New Roman" w:hAnsi="Times New Roman"/>
                <w:color w:val="000000"/>
              </w:rPr>
            </w:pPr>
            <w:r>
              <w:rPr>
                <w:rFonts w:ascii="Times New Roman" w:eastAsia="Times New Roman" w:hAnsi="Times New Roman"/>
                <w:color w:val="000000"/>
              </w:rPr>
              <w:t>Приказује  везе међу живим бићима у различитим животним заједницама помоћу ланацаисхране;</w:t>
            </w:r>
          </w:p>
          <w:p w14:paraId="64FA54ED"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136" w:hanging="209"/>
              <w:rPr>
                <w:rFonts w:ascii="Times New Roman" w:eastAsia="Times New Roman" w:hAnsi="Times New Roman"/>
                <w:color w:val="000000"/>
              </w:rPr>
            </w:pPr>
            <w:r>
              <w:rPr>
                <w:rFonts w:ascii="Times New Roman" w:eastAsia="Times New Roman" w:hAnsi="Times New Roman"/>
                <w:color w:val="000000"/>
              </w:rPr>
              <w:t>Набраја, дефинише и описује животне заједнице;</w:t>
            </w:r>
          </w:p>
          <w:p w14:paraId="7298E6F4"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136" w:hanging="209"/>
              <w:rPr>
                <w:rFonts w:ascii="Times New Roman" w:eastAsia="Times New Roman" w:hAnsi="Times New Roman"/>
                <w:color w:val="000000"/>
              </w:rPr>
            </w:pPr>
            <w:r>
              <w:rPr>
                <w:rFonts w:ascii="Times New Roman" w:eastAsia="Times New Roman" w:hAnsi="Times New Roman"/>
                <w:color w:val="000000"/>
              </w:rPr>
              <w:t>Наводи  примере одговорног инеодговорногодносачовека према животнојсредини;</w:t>
            </w:r>
          </w:p>
          <w:p w14:paraId="6EE11D31"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09" w:right="136" w:hanging="209"/>
              <w:rPr>
                <w:rFonts w:ascii="Times New Roman" w:eastAsia="Times New Roman" w:hAnsi="Times New Roman"/>
                <w:color w:val="000000"/>
              </w:rPr>
            </w:pPr>
            <w:r>
              <w:rPr>
                <w:rFonts w:ascii="Times New Roman" w:eastAsia="Times New Roman" w:hAnsi="Times New Roman"/>
                <w:color w:val="000000"/>
              </w:rPr>
              <w:t>Примењује   поступке (мере) заштите од заразнихболести;</w:t>
            </w:r>
          </w:p>
        </w:tc>
        <w:tc>
          <w:tcPr>
            <w:tcW w:w="2857" w:type="dxa"/>
          </w:tcPr>
          <w:p w14:paraId="4D29D90F"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lastRenderedPageBreak/>
              <w:t>Набраја обликерељефаиповршинскихвода</w:t>
            </w:r>
          </w:p>
          <w:p w14:paraId="597902D1"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Набраја  стране света</w:t>
            </w:r>
          </w:p>
          <w:p w14:paraId="126DFB1F"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Препознаје утицај  рељефаиповршинских водана живот људи украју;</w:t>
            </w:r>
          </w:p>
          <w:p w14:paraId="20479D05"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Набраја занимања и делатности људи у крају у коме живи.</w:t>
            </w:r>
          </w:p>
          <w:p w14:paraId="765F8A9A"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Набраја врсте саобраћаја у свом крају</w:t>
            </w:r>
          </w:p>
          <w:p w14:paraId="4A552237"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37" w:right="254" w:hanging="237"/>
              <w:rPr>
                <w:rFonts w:ascii="Times New Roman" w:eastAsia="Times New Roman" w:hAnsi="Times New Roman"/>
                <w:color w:val="000000"/>
              </w:rPr>
            </w:pPr>
            <w:r>
              <w:rPr>
                <w:rFonts w:ascii="Times New Roman" w:eastAsia="Times New Roman" w:hAnsi="Times New Roman"/>
                <w:color w:val="000000"/>
              </w:rPr>
              <w:t xml:space="preserve"> Препознаје     правила безбедног понашања усаобраћају</w:t>
            </w:r>
          </w:p>
          <w:p w14:paraId="3F0E83F4"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lastRenderedPageBreak/>
              <w:t>Набраја  чврсто, течноигасовитостањеводеуприродии свакодневномживоту;</w:t>
            </w:r>
          </w:p>
          <w:p w14:paraId="2AE8F7AA"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Уочава температурне промене</w:t>
            </w:r>
          </w:p>
          <w:p w14:paraId="46720E4C"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Уз  мању помоћ помоћ очитававредноститемпературеводе,ваздухаителапомоћу термометра;</w:t>
            </w:r>
          </w:p>
          <w:p w14:paraId="209B55C6"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Представља ланац исхране.</w:t>
            </w:r>
          </w:p>
          <w:p w14:paraId="02365072"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Набраја животне заједнице;</w:t>
            </w:r>
          </w:p>
          <w:p w14:paraId="78B8CBC6" w14:textId="77777777" w:rsidR="00CE0659" w:rsidRDefault="004B6725" w:rsidP="00A844A4">
            <w:pPr>
              <w:numPr>
                <w:ilvl w:val="0"/>
                <w:numId w:val="2"/>
              </w:numPr>
              <w:pBdr>
                <w:top w:val="nil"/>
                <w:left w:val="nil"/>
                <w:bottom w:val="nil"/>
                <w:right w:val="nil"/>
                <w:between w:val="nil"/>
              </w:pBdr>
              <w:shd w:val="clear" w:color="auto" w:fill="FFFFFF" w:themeFill="background1"/>
              <w:ind w:left="237" w:hanging="237"/>
              <w:rPr>
                <w:rFonts w:ascii="Times New Roman" w:eastAsia="Times New Roman" w:hAnsi="Times New Roman"/>
                <w:color w:val="000000"/>
              </w:rPr>
            </w:pPr>
            <w:r>
              <w:rPr>
                <w:rFonts w:ascii="Times New Roman" w:eastAsia="Times New Roman" w:hAnsi="Times New Roman"/>
                <w:color w:val="000000"/>
              </w:rPr>
              <w:t>Уочава  примере одговорног инеодговорногодносачовека према животнојсредини;</w:t>
            </w:r>
          </w:p>
          <w:p w14:paraId="646E6B22" w14:textId="77777777" w:rsidR="00CE0659" w:rsidRDefault="004B6725" w:rsidP="00A844A4">
            <w:pPr>
              <w:widowControl w:val="0"/>
              <w:numPr>
                <w:ilvl w:val="0"/>
                <w:numId w:val="2"/>
              </w:numPr>
              <w:pBdr>
                <w:top w:val="nil"/>
                <w:left w:val="nil"/>
                <w:bottom w:val="nil"/>
                <w:right w:val="nil"/>
                <w:between w:val="nil"/>
              </w:pBdr>
              <w:shd w:val="clear" w:color="auto" w:fill="FFFFFF" w:themeFill="background1"/>
              <w:tabs>
                <w:tab w:val="left" w:pos="162"/>
                <w:tab w:val="left" w:pos="5913"/>
              </w:tabs>
              <w:spacing w:line="276" w:lineRule="auto"/>
              <w:ind w:left="237" w:right="136" w:hanging="237"/>
              <w:rPr>
                <w:rFonts w:ascii="Times New Roman" w:eastAsia="Times New Roman" w:hAnsi="Times New Roman"/>
                <w:color w:val="000000"/>
              </w:rPr>
            </w:pPr>
            <w:r>
              <w:rPr>
                <w:rFonts w:ascii="Times New Roman" w:eastAsia="Times New Roman" w:hAnsi="Times New Roman"/>
                <w:color w:val="000000"/>
              </w:rPr>
              <w:t>Познаје   поступке (мере) заштите од заразнихболести;</w:t>
            </w:r>
          </w:p>
          <w:p w14:paraId="7B10E006" w14:textId="77777777" w:rsidR="00CE0659" w:rsidRDefault="00CE0659" w:rsidP="00A844A4">
            <w:pPr>
              <w:shd w:val="clear" w:color="auto" w:fill="FFFFFF" w:themeFill="background1"/>
              <w:spacing w:line="276" w:lineRule="auto"/>
              <w:rPr>
                <w:rFonts w:ascii="Times New Roman" w:eastAsia="Times New Roman" w:hAnsi="Times New Roman"/>
                <w:b/>
              </w:rPr>
            </w:pPr>
          </w:p>
        </w:tc>
        <w:tc>
          <w:tcPr>
            <w:tcW w:w="2960" w:type="dxa"/>
          </w:tcPr>
          <w:p w14:paraId="516F3CDE"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lastRenderedPageBreak/>
              <w:t>Уз помоћ набраја обликерељефаиповршинскихвода</w:t>
            </w:r>
          </w:p>
          <w:p w14:paraId="337EDFB3"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 помоћ набраја стране света</w:t>
            </w:r>
          </w:p>
          <w:p w14:paraId="2558A1B5"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 помоћ препознаје утицај  рељефаиповршинских водана живот људи украју;</w:t>
            </w:r>
          </w:p>
          <w:p w14:paraId="544061C3"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Уз помоћ набраја занимања и делатности људи у крају у коме живи.</w:t>
            </w:r>
          </w:p>
          <w:p w14:paraId="44F35AD8"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Уз помоћ набраја врсте саобраћаја у свом крају</w:t>
            </w:r>
          </w:p>
          <w:p w14:paraId="46F0E49D" w14:textId="77777777" w:rsidR="00CE0659" w:rsidRDefault="004B6725" w:rsidP="00A844A4">
            <w:pPr>
              <w:widowControl w:val="0"/>
              <w:numPr>
                <w:ilvl w:val="0"/>
                <w:numId w:val="4"/>
              </w:numPr>
              <w:pBdr>
                <w:top w:val="nil"/>
                <w:left w:val="nil"/>
                <w:bottom w:val="nil"/>
                <w:right w:val="nil"/>
                <w:between w:val="nil"/>
              </w:pBdr>
              <w:shd w:val="clear" w:color="auto" w:fill="FFFFFF" w:themeFill="background1"/>
              <w:tabs>
                <w:tab w:val="left" w:pos="162"/>
                <w:tab w:val="left" w:pos="5913"/>
              </w:tabs>
              <w:ind w:left="216" w:right="254" w:hanging="216"/>
              <w:rPr>
                <w:rFonts w:ascii="Times New Roman" w:eastAsia="Times New Roman" w:hAnsi="Times New Roman"/>
                <w:color w:val="000000"/>
              </w:rPr>
            </w:pPr>
            <w:r>
              <w:rPr>
                <w:rFonts w:ascii="Times New Roman" w:eastAsia="Times New Roman" w:hAnsi="Times New Roman"/>
                <w:color w:val="000000"/>
              </w:rPr>
              <w:t>Уочава  правила безбедног понашања усаобраћају</w:t>
            </w:r>
          </w:p>
          <w:p w14:paraId="227F3434" w14:textId="77777777" w:rsidR="00CE0659" w:rsidRDefault="004B6725" w:rsidP="00A844A4">
            <w:pPr>
              <w:widowControl w:val="0"/>
              <w:numPr>
                <w:ilvl w:val="0"/>
                <w:numId w:val="4"/>
              </w:numPr>
              <w:pBdr>
                <w:top w:val="nil"/>
                <w:left w:val="nil"/>
                <w:bottom w:val="nil"/>
                <w:right w:val="nil"/>
                <w:between w:val="nil"/>
              </w:pBdr>
              <w:shd w:val="clear" w:color="auto" w:fill="FFFFFF" w:themeFill="background1"/>
              <w:tabs>
                <w:tab w:val="left" w:pos="162"/>
                <w:tab w:val="left" w:pos="5913"/>
              </w:tabs>
              <w:ind w:left="216" w:right="254" w:hanging="216"/>
              <w:rPr>
                <w:rFonts w:ascii="Times New Roman" w:eastAsia="Times New Roman" w:hAnsi="Times New Roman"/>
                <w:color w:val="000000"/>
              </w:rPr>
            </w:pPr>
            <w:r>
              <w:rPr>
                <w:rFonts w:ascii="Times New Roman" w:eastAsia="Times New Roman" w:hAnsi="Times New Roman"/>
                <w:color w:val="000000"/>
              </w:rPr>
              <w:t xml:space="preserve">Уз помоћ  набраја  чврсто, течноигасовитостањеводеуприродии </w:t>
            </w:r>
            <w:r>
              <w:rPr>
                <w:rFonts w:ascii="Times New Roman" w:eastAsia="Times New Roman" w:hAnsi="Times New Roman"/>
                <w:color w:val="000000"/>
              </w:rPr>
              <w:lastRenderedPageBreak/>
              <w:t>свакодневномживоту;</w:t>
            </w:r>
          </w:p>
          <w:p w14:paraId="05026837"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Уз помоћ  уочава температурне промене</w:t>
            </w:r>
          </w:p>
          <w:p w14:paraId="4864B7BC"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Уз већу помоћ очитававредноститемпературеводе,ваздухаителапомоћу термометра;</w:t>
            </w:r>
          </w:p>
          <w:p w14:paraId="5AE97226"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Уз помоћ представља ланац исхране.</w:t>
            </w:r>
          </w:p>
          <w:p w14:paraId="48CD0740"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Препознаје животне заједнице;</w:t>
            </w:r>
          </w:p>
          <w:p w14:paraId="7C9C0E38" w14:textId="77777777" w:rsidR="00CE0659" w:rsidRDefault="004B6725" w:rsidP="00A844A4">
            <w:pPr>
              <w:numPr>
                <w:ilvl w:val="0"/>
                <w:numId w:val="4"/>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Уз помоћ уочава  примере одговорног инеодговорногодносачовека према животнојсредини;</w:t>
            </w:r>
          </w:p>
          <w:p w14:paraId="09DA70BC" w14:textId="77777777" w:rsidR="00CE0659" w:rsidRDefault="00CE0659" w:rsidP="00A844A4">
            <w:pPr>
              <w:shd w:val="clear" w:color="auto" w:fill="FFFFFF" w:themeFill="background1"/>
              <w:rPr>
                <w:rFonts w:ascii="Times New Roman" w:eastAsia="Times New Roman" w:hAnsi="Times New Roman"/>
                <w:b/>
              </w:rPr>
            </w:pPr>
          </w:p>
        </w:tc>
        <w:tc>
          <w:tcPr>
            <w:tcW w:w="2904" w:type="dxa"/>
          </w:tcPr>
          <w:p w14:paraId="1C238F7A"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lastRenderedPageBreak/>
              <w:t>Ни уз помоћ не  набраја  обликерељефаиповршинскихвода.</w:t>
            </w:r>
          </w:p>
          <w:p w14:paraId="1B43F11F"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t>Ни уз помоћ не уме да набраја стране света.</w:t>
            </w:r>
          </w:p>
          <w:p w14:paraId="1885F5C6"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t>Не  уочава   утицај  рељефаиповршинских водана живот људи украју;</w:t>
            </w:r>
          </w:p>
          <w:p w14:paraId="663279A7"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t>Ни уз помоћ не  набраја занимања и делатности људи у крају у коме живи.</w:t>
            </w:r>
          </w:p>
          <w:p w14:paraId="3971FBDF"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t>Ни уз помоћ не  набраја врсте саобраћаја у свом крају</w:t>
            </w:r>
          </w:p>
          <w:p w14:paraId="64D86BAE"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t>Не разликује стања воде у природи</w:t>
            </w:r>
          </w:p>
          <w:p w14:paraId="5DA7F1F6"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lastRenderedPageBreak/>
              <w:t>Не уочава температурне промене.</w:t>
            </w:r>
          </w:p>
          <w:p w14:paraId="0EFA5EF5"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t>Не  очитававредноститемпературеводе,ваздухаителапомоћу термометра;</w:t>
            </w:r>
          </w:p>
          <w:p w14:paraId="3619A8C2"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color w:val="000000"/>
              </w:rPr>
            </w:pPr>
            <w:r>
              <w:rPr>
                <w:rFonts w:ascii="Times New Roman" w:eastAsia="Times New Roman" w:hAnsi="Times New Roman"/>
                <w:color w:val="000000"/>
              </w:rPr>
              <w:t>Не познаје ланац исхране.</w:t>
            </w:r>
          </w:p>
          <w:p w14:paraId="116BE675" w14:textId="77777777" w:rsidR="00CE0659" w:rsidRDefault="004B6725" w:rsidP="00A844A4">
            <w:pPr>
              <w:numPr>
                <w:ilvl w:val="0"/>
                <w:numId w:val="7"/>
              </w:numPr>
              <w:pBdr>
                <w:top w:val="nil"/>
                <w:left w:val="nil"/>
                <w:bottom w:val="nil"/>
                <w:right w:val="nil"/>
                <w:between w:val="nil"/>
              </w:pBdr>
              <w:shd w:val="clear" w:color="auto" w:fill="FFFFFF" w:themeFill="background1"/>
              <w:ind w:left="218" w:hanging="218"/>
              <w:rPr>
                <w:rFonts w:ascii="Times New Roman" w:eastAsia="Times New Roman" w:hAnsi="Times New Roman"/>
                <w:b/>
                <w:color w:val="000000"/>
                <w:sz w:val="22"/>
                <w:szCs w:val="22"/>
              </w:rPr>
            </w:pPr>
            <w:r>
              <w:rPr>
                <w:rFonts w:ascii="Times New Roman" w:eastAsia="Times New Roman" w:hAnsi="Times New Roman"/>
                <w:color w:val="000000"/>
              </w:rPr>
              <w:t>Не наводи  примере одговорног инеодговорногодносачовека према животнојсредини;</w:t>
            </w:r>
          </w:p>
        </w:tc>
      </w:tr>
      <w:tr w:rsidR="00CE0659" w14:paraId="32EF4828" w14:textId="77777777" w:rsidTr="005A7281">
        <w:tc>
          <w:tcPr>
            <w:tcW w:w="14795" w:type="dxa"/>
            <w:gridSpan w:val="5"/>
          </w:tcPr>
          <w:p w14:paraId="6383A7B2" w14:textId="77777777" w:rsidR="00CE0659" w:rsidRDefault="00CE0659" w:rsidP="00A844A4">
            <w:pPr>
              <w:shd w:val="clear" w:color="auto" w:fill="FFFFFF" w:themeFill="background1"/>
              <w:rPr>
                <w:rFonts w:ascii="Times New Roman" w:eastAsia="Times New Roman" w:hAnsi="Times New Roman"/>
              </w:rPr>
            </w:pPr>
          </w:p>
          <w:p w14:paraId="4CC553AC" w14:textId="77777777" w:rsidR="00CE0659" w:rsidRDefault="004B6725" w:rsidP="00A844A4">
            <w:pPr>
              <w:shd w:val="clear" w:color="auto" w:fill="FFFFFF" w:themeFill="background1"/>
              <w:rPr>
                <w:rFonts w:ascii="Times New Roman" w:eastAsia="Times New Roman" w:hAnsi="Times New Roman"/>
                <w:b/>
              </w:rPr>
            </w:pPr>
            <w:r>
              <w:rPr>
                <w:rFonts w:ascii="Times New Roman" w:eastAsia="Times New Roman" w:hAnsi="Times New Roman"/>
                <w:b/>
                <w:sz w:val="36"/>
                <w:szCs w:val="36"/>
              </w:rPr>
              <w:t>Тема: ОРИЈЕНТАЦИЈА У ПРОСТОРУ И ВРЕМЕНУ</w:t>
            </w:r>
          </w:p>
          <w:p w14:paraId="4927B890" w14:textId="77777777" w:rsidR="00CE0659" w:rsidRDefault="00CE0659" w:rsidP="00A844A4">
            <w:pPr>
              <w:shd w:val="clear" w:color="auto" w:fill="FFFFFF" w:themeFill="background1"/>
              <w:rPr>
                <w:rFonts w:ascii="Times New Roman" w:eastAsia="Times New Roman" w:hAnsi="Times New Roman"/>
                <w:b/>
              </w:rPr>
            </w:pPr>
          </w:p>
          <w:p w14:paraId="13E0464E"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32"/>
                <w:szCs w:val="32"/>
              </w:rPr>
            </w:pPr>
            <w:r>
              <w:rPr>
                <w:rFonts w:ascii="Times New Roman" w:eastAsia="Times New Roman" w:hAnsi="Times New Roman"/>
                <w:i/>
                <w:sz w:val="32"/>
                <w:szCs w:val="32"/>
              </w:rPr>
              <w:t>Исходи:</w:t>
            </w:r>
          </w:p>
          <w:p w14:paraId="1DF5D795" w14:textId="77777777" w:rsidR="00CE0659" w:rsidRDefault="00CE0659" w:rsidP="00A844A4">
            <w:pPr>
              <w:shd w:val="clear" w:color="auto" w:fill="FFFFFF" w:themeFill="background1"/>
              <w:spacing w:line="276" w:lineRule="auto"/>
              <w:rPr>
                <w:rFonts w:ascii="Times New Roman" w:eastAsia="Times New Roman" w:hAnsi="Times New Roman"/>
                <w:b/>
                <w:sz w:val="24"/>
                <w:szCs w:val="24"/>
              </w:rPr>
            </w:pPr>
          </w:p>
          <w:p w14:paraId="7B5C4046" w14:textId="77777777" w:rsidR="00CE0659" w:rsidRDefault="004B6725" w:rsidP="00A844A4">
            <w:pPr>
              <w:shd w:val="clear" w:color="auto" w:fill="FFFFFF" w:themeFill="background1"/>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1D1AB2C5" w14:textId="77777777" w:rsidR="00CE0659" w:rsidRDefault="004B6725" w:rsidP="00A844A4">
            <w:pPr>
              <w:numPr>
                <w:ilvl w:val="0"/>
                <w:numId w:val="1"/>
              </w:numPr>
              <w:shd w:val="clear" w:color="auto" w:fill="FFFFFF" w:themeFill="background1"/>
              <w:rPr>
                <w:rFonts w:ascii="Times New Roman" w:eastAsia="Times New Roman" w:hAnsi="Times New Roman"/>
                <w:sz w:val="24"/>
                <w:szCs w:val="24"/>
              </w:rPr>
            </w:pPr>
            <w:r>
              <w:rPr>
                <w:rFonts w:ascii="Times New Roman" w:eastAsia="Times New Roman" w:hAnsi="Times New Roman"/>
                <w:sz w:val="24"/>
                <w:szCs w:val="24"/>
              </w:rPr>
              <w:t>се оријентише у простору помоћу компаса и оријентира из природе/окружења;</w:t>
            </w:r>
          </w:p>
          <w:p w14:paraId="2448F46D" w14:textId="77777777" w:rsidR="00CE0659" w:rsidRDefault="004B6725" w:rsidP="00A844A4">
            <w:pPr>
              <w:numPr>
                <w:ilvl w:val="0"/>
                <w:numId w:val="1"/>
              </w:numPr>
              <w:shd w:val="clear" w:color="auto" w:fill="FFFFFF" w:themeFill="background1"/>
              <w:rPr>
                <w:rFonts w:ascii="Times New Roman" w:eastAsia="Times New Roman" w:hAnsi="Times New Roman"/>
                <w:sz w:val="24"/>
                <w:szCs w:val="24"/>
              </w:rPr>
            </w:pPr>
            <w:r>
              <w:rPr>
                <w:rFonts w:ascii="Times New Roman" w:eastAsia="Times New Roman" w:hAnsi="Times New Roman"/>
                <w:sz w:val="24"/>
                <w:szCs w:val="24"/>
              </w:rPr>
              <w:t>опише пут којим се може стићи од једне до друге тачке помоћу плана насеља;</w:t>
            </w:r>
          </w:p>
          <w:p w14:paraId="1DD5D0AB" w14:textId="77777777" w:rsidR="00CE0659" w:rsidRDefault="004B6725" w:rsidP="00A844A4">
            <w:pPr>
              <w:numPr>
                <w:ilvl w:val="0"/>
                <w:numId w:val="1"/>
              </w:numPr>
              <w:shd w:val="clear" w:color="auto" w:fill="FFFFFF" w:themeFill="background1"/>
              <w:rPr>
                <w:rFonts w:ascii="Times New Roman" w:eastAsia="Times New Roman" w:hAnsi="Times New Roman"/>
                <w:sz w:val="24"/>
                <w:szCs w:val="24"/>
              </w:rPr>
            </w:pPr>
            <w:r>
              <w:rPr>
                <w:rFonts w:ascii="Times New Roman" w:eastAsia="Times New Roman" w:hAnsi="Times New Roman"/>
                <w:sz w:val="24"/>
                <w:szCs w:val="24"/>
              </w:rPr>
              <w:t>идентификује географске објекте у свом крају користећи географску карту Републике Србије;</w:t>
            </w:r>
          </w:p>
          <w:p w14:paraId="2EB2E625" w14:textId="77777777" w:rsidR="00CE0659" w:rsidRDefault="004B6725" w:rsidP="00A844A4">
            <w:pPr>
              <w:numPr>
                <w:ilvl w:val="0"/>
                <w:numId w:val="1"/>
              </w:numPr>
              <w:shd w:val="clear" w:color="auto" w:fill="FFFFFF" w:themeFill="background1"/>
              <w:rPr>
                <w:rFonts w:ascii="Times New Roman" w:eastAsia="Times New Roman" w:hAnsi="Times New Roman"/>
                <w:sz w:val="24"/>
                <w:szCs w:val="24"/>
              </w:rPr>
            </w:pPr>
            <w:r>
              <w:rPr>
                <w:rFonts w:ascii="Times New Roman" w:eastAsia="Times New Roman" w:hAnsi="Times New Roman"/>
                <w:sz w:val="24"/>
                <w:szCs w:val="24"/>
              </w:rPr>
              <w:t>користи временске одреднице (година, деценија, век) у свакодневним ситуацијама и приликом описивања догађаја из прошлости</w:t>
            </w:r>
          </w:p>
          <w:p w14:paraId="2033F1DC" w14:textId="77777777" w:rsidR="00CE0659" w:rsidRDefault="004B6725" w:rsidP="00A844A4">
            <w:pPr>
              <w:numPr>
                <w:ilvl w:val="0"/>
                <w:numId w:val="1"/>
              </w:numPr>
              <w:shd w:val="clear" w:color="auto" w:fill="FFFFFF" w:themeFill="background1"/>
              <w:spacing w:line="276" w:lineRule="auto"/>
              <w:ind w:left="739" w:hanging="425"/>
              <w:rPr>
                <w:rFonts w:ascii="Times New Roman" w:eastAsia="Times New Roman" w:hAnsi="Times New Roman"/>
                <w:sz w:val="24"/>
                <w:szCs w:val="24"/>
              </w:rPr>
            </w:pPr>
            <w:r>
              <w:rPr>
                <w:rFonts w:ascii="Times New Roman" w:eastAsia="Times New Roman" w:hAnsi="Times New Roman"/>
                <w:sz w:val="24"/>
                <w:szCs w:val="24"/>
              </w:rPr>
              <w:lastRenderedPageBreak/>
              <w:t xml:space="preserve">прикупи и представи податке о прошлости породице и краја; </w:t>
            </w:r>
          </w:p>
          <w:p w14:paraId="03D2454A" w14:textId="77777777" w:rsidR="00CE0659" w:rsidRDefault="004B6725" w:rsidP="00A844A4">
            <w:pPr>
              <w:numPr>
                <w:ilvl w:val="0"/>
                <w:numId w:val="1"/>
              </w:numPr>
              <w:shd w:val="clear" w:color="auto" w:fill="FFFFFF" w:themeFill="background1"/>
              <w:spacing w:line="276" w:lineRule="auto"/>
              <w:ind w:left="739" w:hanging="425"/>
              <w:rPr>
                <w:rFonts w:ascii="Times New Roman" w:eastAsia="Times New Roman" w:hAnsi="Times New Roman"/>
                <w:sz w:val="24"/>
                <w:szCs w:val="24"/>
              </w:rPr>
            </w:pPr>
            <w:r>
              <w:rPr>
                <w:rFonts w:ascii="Times New Roman" w:eastAsia="Times New Roman" w:hAnsi="Times New Roman"/>
                <w:sz w:val="24"/>
                <w:szCs w:val="24"/>
              </w:rPr>
              <w:t>повеже резултате рада са уложеним трудом.</w:t>
            </w:r>
          </w:p>
          <w:p w14:paraId="34B8DC7C" w14:textId="77777777" w:rsidR="00CE0659" w:rsidRDefault="00CE0659" w:rsidP="00A844A4">
            <w:pPr>
              <w:shd w:val="clear" w:color="auto" w:fill="FFFFFF" w:themeFill="background1"/>
              <w:rPr>
                <w:rFonts w:ascii="Times New Roman" w:eastAsia="Times New Roman" w:hAnsi="Times New Roman"/>
              </w:rPr>
            </w:pPr>
          </w:p>
        </w:tc>
      </w:tr>
      <w:tr w:rsidR="00CE0659" w14:paraId="0EFF01EA" w14:textId="77777777" w:rsidTr="005A7281">
        <w:trPr>
          <w:trHeight w:val="568"/>
        </w:trPr>
        <w:tc>
          <w:tcPr>
            <w:tcW w:w="2979" w:type="dxa"/>
          </w:tcPr>
          <w:p w14:paraId="20AFE878"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17761771" w14:textId="77777777" w:rsidR="00CE0659" w:rsidRDefault="004B6725" w:rsidP="00A844A4">
            <w:pPr>
              <w:shd w:val="clear" w:color="auto" w:fill="FFFFFF" w:themeFill="background1"/>
              <w:jc w:val="center"/>
              <w:rPr>
                <w:rFonts w:ascii="Times New Roman" w:eastAsia="Times New Roman" w:hAnsi="Times New Roman"/>
              </w:rPr>
            </w:pPr>
            <w:r>
              <w:rPr>
                <w:rFonts w:ascii="Times New Roman" w:eastAsia="Times New Roman" w:hAnsi="Times New Roman"/>
                <w:b/>
              </w:rPr>
              <w:t>ОДЛИЧАН (5)</w:t>
            </w:r>
          </w:p>
        </w:tc>
        <w:tc>
          <w:tcPr>
            <w:tcW w:w="3095" w:type="dxa"/>
          </w:tcPr>
          <w:p w14:paraId="286E0758"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201C84C7"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olor w:val="000000"/>
              </w:rPr>
            </w:pPr>
            <w:r>
              <w:rPr>
                <w:rFonts w:ascii="Times New Roman" w:eastAsia="Times New Roman" w:hAnsi="Times New Roman"/>
                <w:b/>
                <w:color w:val="000000"/>
              </w:rPr>
              <w:t>ВРЛО ДОБАР (4)</w:t>
            </w:r>
          </w:p>
        </w:tc>
        <w:tc>
          <w:tcPr>
            <w:tcW w:w="2857" w:type="dxa"/>
          </w:tcPr>
          <w:p w14:paraId="011E768D"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08B6B1CE" w14:textId="56C76803" w:rsidR="00CE0659" w:rsidRDefault="00B46770"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olor w:val="000000"/>
              </w:rPr>
            </w:pPr>
            <w:r>
              <w:rPr>
                <w:rFonts w:ascii="Times New Roman" w:eastAsia="Times New Roman" w:hAnsi="Times New Roman"/>
                <w:b/>
                <w:color w:val="000000"/>
              </w:rPr>
              <w:t>ДОБАР (3)</w:t>
            </w:r>
          </w:p>
        </w:tc>
        <w:tc>
          <w:tcPr>
            <w:tcW w:w="2960" w:type="dxa"/>
          </w:tcPr>
          <w:p w14:paraId="63CFD040"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3675173B"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olor w:val="000000"/>
              </w:rPr>
            </w:pPr>
            <w:r>
              <w:rPr>
                <w:rFonts w:ascii="Times New Roman" w:eastAsia="Times New Roman" w:hAnsi="Times New Roman"/>
                <w:b/>
                <w:color w:val="000000"/>
              </w:rPr>
              <w:t>ДОВОЉАН (2)</w:t>
            </w:r>
          </w:p>
        </w:tc>
        <w:tc>
          <w:tcPr>
            <w:tcW w:w="2904" w:type="dxa"/>
          </w:tcPr>
          <w:p w14:paraId="45090AD9"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06F20D90"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olor w:val="000000"/>
              </w:rPr>
            </w:pPr>
            <w:r>
              <w:rPr>
                <w:rFonts w:ascii="Times New Roman" w:eastAsia="Times New Roman" w:hAnsi="Times New Roman"/>
                <w:b/>
                <w:color w:val="000000"/>
              </w:rPr>
              <w:t>НЕДОВОЉАН (1)</w:t>
            </w:r>
          </w:p>
        </w:tc>
      </w:tr>
      <w:tr w:rsidR="00CE0659" w14:paraId="33085665" w14:textId="77777777" w:rsidTr="005A7281">
        <w:tc>
          <w:tcPr>
            <w:tcW w:w="2979" w:type="dxa"/>
          </w:tcPr>
          <w:p w14:paraId="67F9351D" w14:textId="77777777" w:rsidR="00CE0659" w:rsidRDefault="004B6725" w:rsidP="00A844A4">
            <w:pPr>
              <w:numPr>
                <w:ilvl w:val="0"/>
                <w:numId w:val="9"/>
              </w:numPr>
              <w:pBdr>
                <w:top w:val="nil"/>
                <w:left w:val="nil"/>
                <w:bottom w:val="nil"/>
                <w:right w:val="nil"/>
                <w:between w:val="nil"/>
              </w:pBdr>
              <w:shd w:val="clear" w:color="auto" w:fill="FFFFFF" w:themeFill="background1"/>
              <w:ind w:left="175" w:hanging="175"/>
              <w:rPr>
                <w:rFonts w:ascii="Times New Roman" w:eastAsia="Times New Roman" w:hAnsi="Times New Roman"/>
                <w:color w:val="000000"/>
                <w:sz w:val="19"/>
                <w:szCs w:val="19"/>
              </w:rPr>
            </w:pPr>
            <w:r>
              <w:rPr>
                <w:rFonts w:ascii="Times New Roman" w:eastAsia="Times New Roman" w:hAnsi="Times New Roman"/>
                <w:color w:val="000000"/>
                <w:sz w:val="19"/>
                <w:szCs w:val="19"/>
              </w:rPr>
              <w:t>Самостално се оријентише у простору помоћу компаса и оријентираиз природе/окружења;</w:t>
            </w:r>
          </w:p>
          <w:p w14:paraId="5E7781D5" w14:textId="77777777" w:rsidR="00CE0659" w:rsidRDefault="004B6725" w:rsidP="00A844A4">
            <w:pPr>
              <w:numPr>
                <w:ilvl w:val="0"/>
                <w:numId w:val="9"/>
              </w:numPr>
              <w:pBdr>
                <w:top w:val="nil"/>
                <w:left w:val="nil"/>
                <w:bottom w:val="nil"/>
                <w:right w:val="nil"/>
                <w:between w:val="nil"/>
              </w:pBdr>
              <w:shd w:val="clear" w:color="auto" w:fill="FFFFFF" w:themeFill="background1"/>
              <w:tabs>
                <w:tab w:val="left" w:pos="5913"/>
              </w:tabs>
              <w:ind w:left="175" w:hanging="175"/>
              <w:rPr>
                <w:rFonts w:ascii="Times New Roman" w:eastAsia="Times New Roman" w:hAnsi="Times New Roman"/>
                <w:color w:val="000000"/>
                <w:sz w:val="19"/>
                <w:szCs w:val="19"/>
              </w:rPr>
            </w:pPr>
            <w:r>
              <w:rPr>
                <w:rFonts w:ascii="Times New Roman" w:eastAsia="Times New Roman" w:hAnsi="Times New Roman"/>
                <w:color w:val="000000"/>
                <w:sz w:val="19"/>
                <w:szCs w:val="19"/>
              </w:rPr>
              <w:t xml:space="preserve">Уме да одреди стране света помоћу Сунца </w:t>
            </w:r>
          </w:p>
          <w:p w14:paraId="29BCC297" w14:textId="77777777" w:rsidR="00CE0659" w:rsidRDefault="004B6725" w:rsidP="00A844A4">
            <w:pPr>
              <w:numPr>
                <w:ilvl w:val="0"/>
                <w:numId w:val="9"/>
              </w:numPr>
              <w:pBdr>
                <w:top w:val="nil"/>
                <w:left w:val="nil"/>
                <w:bottom w:val="nil"/>
                <w:right w:val="nil"/>
                <w:between w:val="nil"/>
              </w:pBdr>
              <w:shd w:val="clear" w:color="auto" w:fill="FFFFFF" w:themeFill="background1"/>
              <w:ind w:left="175" w:hanging="175"/>
              <w:rPr>
                <w:rFonts w:ascii="Times New Roman" w:eastAsia="Times New Roman" w:hAnsi="Times New Roman"/>
                <w:color w:val="000000"/>
                <w:sz w:val="19"/>
                <w:szCs w:val="19"/>
              </w:rPr>
            </w:pPr>
            <w:r>
              <w:rPr>
                <w:rFonts w:ascii="Times New Roman" w:eastAsia="Times New Roman" w:hAnsi="Times New Roman"/>
                <w:color w:val="000000"/>
                <w:sz w:val="19"/>
                <w:szCs w:val="19"/>
              </w:rPr>
              <w:t>Зна јединице за мерење времена: дан, недеља, месец, година, деценија и век и користи их у свакодневном животу;</w:t>
            </w:r>
          </w:p>
          <w:p w14:paraId="4981D826" w14:textId="77777777" w:rsidR="00CE0659" w:rsidRDefault="004B6725" w:rsidP="00A844A4">
            <w:pPr>
              <w:widowControl w:val="0"/>
              <w:numPr>
                <w:ilvl w:val="0"/>
                <w:numId w:val="9"/>
              </w:numPr>
              <w:pBdr>
                <w:top w:val="nil"/>
                <w:left w:val="nil"/>
                <w:bottom w:val="nil"/>
                <w:right w:val="nil"/>
                <w:between w:val="nil"/>
              </w:pBdr>
              <w:shd w:val="clear" w:color="auto" w:fill="FFFFFF" w:themeFill="background1"/>
              <w:tabs>
                <w:tab w:val="left" w:pos="162"/>
                <w:tab w:val="left" w:pos="5913"/>
              </w:tabs>
              <w:ind w:left="175" w:right="406" w:hanging="175"/>
              <w:rPr>
                <w:rFonts w:ascii="Times New Roman" w:eastAsia="Times New Roman" w:hAnsi="Times New Roman"/>
                <w:color w:val="000000"/>
                <w:sz w:val="19"/>
                <w:szCs w:val="19"/>
              </w:rPr>
            </w:pPr>
            <w:r>
              <w:rPr>
                <w:rFonts w:ascii="Times New Roman" w:eastAsia="Times New Roman" w:hAnsi="Times New Roman"/>
                <w:color w:val="000000"/>
                <w:sz w:val="19"/>
                <w:szCs w:val="19"/>
              </w:rPr>
              <w:t>Самостално налази  тражене улице и објекте на плану насеља;</w:t>
            </w:r>
          </w:p>
          <w:p w14:paraId="154DF39D" w14:textId="77777777" w:rsidR="00CE0659" w:rsidRDefault="004B6725" w:rsidP="00A844A4">
            <w:pPr>
              <w:widowControl w:val="0"/>
              <w:numPr>
                <w:ilvl w:val="0"/>
                <w:numId w:val="9"/>
              </w:numPr>
              <w:pBdr>
                <w:top w:val="nil"/>
                <w:left w:val="nil"/>
                <w:bottom w:val="nil"/>
                <w:right w:val="nil"/>
                <w:between w:val="nil"/>
              </w:pBdr>
              <w:shd w:val="clear" w:color="auto" w:fill="FFFFFF" w:themeFill="background1"/>
              <w:tabs>
                <w:tab w:val="left" w:pos="162"/>
                <w:tab w:val="left" w:pos="5913"/>
              </w:tabs>
              <w:ind w:left="175" w:right="208" w:hanging="175"/>
              <w:rPr>
                <w:rFonts w:ascii="Times New Roman" w:eastAsia="Times New Roman" w:hAnsi="Times New Roman"/>
                <w:color w:val="000000"/>
                <w:sz w:val="19"/>
                <w:szCs w:val="19"/>
              </w:rPr>
            </w:pPr>
            <w:r>
              <w:rPr>
                <w:rFonts w:ascii="Times New Roman" w:eastAsia="Times New Roman" w:hAnsi="Times New Roman"/>
                <w:color w:val="000000"/>
                <w:sz w:val="19"/>
                <w:szCs w:val="19"/>
              </w:rPr>
              <w:t xml:space="preserve">Самостално  проналази  основне информације на географској карти Србије: највећа и најважнија насеља, облике рељефа и површинских вода; </w:t>
            </w:r>
          </w:p>
          <w:p w14:paraId="6A877E49" w14:textId="77777777" w:rsidR="00CE0659" w:rsidRDefault="004B6725" w:rsidP="00A844A4">
            <w:pPr>
              <w:widowControl w:val="0"/>
              <w:numPr>
                <w:ilvl w:val="0"/>
                <w:numId w:val="9"/>
              </w:numPr>
              <w:pBdr>
                <w:top w:val="nil"/>
                <w:left w:val="nil"/>
                <w:bottom w:val="nil"/>
                <w:right w:val="nil"/>
                <w:between w:val="nil"/>
              </w:pBdr>
              <w:shd w:val="clear" w:color="auto" w:fill="FFFFFF" w:themeFill="background1"/>
              <w:tabs>
                <w:tab w:val="left" w:pos="162"/>
                <w:tab w:val="left" w:pos="5913"/>
              </w:tabs>
              <w:ind w:left="175" w:right="208" w:hanging="175"/>
              <w:rPr>
                <w:rFonts w:ascii="Times New Roman" w:eastAsia="Times New Roman" w:hAnsi="Times New Roman"/>
                <w:color w:val="000000"/>
                <w:sz w:val="19"/>
                <w:szCs w:val="19"/>
              </w:rPr>
            </w:pPr>
            <w:r>
              <w:rPr>
                <w:rFonts w:ascii="Times New Roman" w:eastAsia="Times New Roman" w:hAnsi="Times New Roman"/>
                <w:color w:val="000000"/>
                <w:sz w:val="19"/>
                <w:szCs w:val="19"/>
              </w:rPr>
              <w:t>Користи временске одреднице (година, деценија, век) у свакодневнимситуацијамаиприликомописивањадогађајаиз прошлости;</w:t>
            </w:r>
          </w:p>
          <w:p w14:paraId="6B04B5D2" w14:textId="77777777" w:rsidR="00CE0659" w:rsidRDefault="004B6725" w:rsidP="00A844A4">
            <w:pPr>
              <w:widowControl w:val="0"/>
              <w:numPr>
                <w:ilvl w:val="0"/>
                <w:numId w:val="9"/>
              </w:numPr>
              <w:pBdr>
                <w:top w:val="nil"/>
                <w:left w:val="nil"/>
                <w:bottom w:val="nil"/>
                <w:right w:val="nil"/>
                <w:between w:val="nil"/>
              </w:pBdr>
              <w:shd w:val="clear" w:color="auto" w:fill="FFFFFF" w:themeFill="background1"/>
              <w:tabs>
                <w:tab w:val="left" w:pos="162"/>
                <w:tab w:val="left" w:pos="5913"/>
              </w:tabs>
              <w:ind w:left="175" w:right="208" w:hanging="175"/>
              <w:rPr>
                <w:rFonts w:ascii="Times New Roman" w:eastAsia="Times New Roman" w:hAnsi="Times New Roman"/>
                <w:color w:val="000000"/>
                <w:sz w:val="19"/>
                <w:szCs w:val="19"/>
              </w:rPr>
            </w:pPr>
            <w:r>
              <w:rPr>
                <w:rFonts w:ascii="Times New Roman" w:eastAsia="Times New Roman" w:hAnsi="Times New Roman"/>
                <w:color w:val="000000"/>
                <w:sz w:val="19"/>
                <w:szCs w:val="19"/>
              </w:rPr>
              <w:t xml:space="preserve">Самостално набраја историјске изворе; </w:t>
            </w:r>
          </w:p>
          <w:p w14:paraId="2EC02A6F" w14:textId="77777777" w:rsidR="00CE0659" w:rsidRDefault="004B6725" w:rsidP="00A844A4">
            <w:pPr>
              <w:numPr>
                <w:ilvl w:val="0"/>
                <w:numId w:val="9"/>
              </w:numPr>
              <w:pBdr>
                <w:top w:val="nil"/>
                <w:left w:val="nil"/>
                <w:bottom w:val="nil"/>
                <w:right w:val="nil"/>
                <w:between w:val="nil"/>
              </w:pBdr>
              <w:shd w:val="clear" w:color="auto" w:fill="FFFFFF" w:themeFill="background1"/>
              <w:ind w:left="175" w:hanging="175"/>
              <w:rPr>
                <w:rFonts w:ascii="Times New Roman" w:eastAsia="Times New Roman" w:hAnsi="Times New Roman"/>
                <w:color w:val="000000"/>
                <w:sz w:val="22"/>
                <w:szCs w:val="22"/>
              </w:rPr>
            </w:pPr>
            <w:r>
              <w:rPr>
                <w:rFonts w:ascii="Times New Roman" w:eastAsia="Times New Roman" w:hAnsi="Times New Roman"/>
                <w:color w:val="000000"/>
                <w:sz w:val="19"/>
                <w:szCs w:val="19"/>
              </w:rPr>
              <w:t>Описује сличности и разлике између начина живота некад и сад;</w:t>
            </w:r>
          </w:p>
        </w:tc>
        <w:tc>
          <w:tcPr>
            <w:tcW w:w="3095" w:type="dxa"/>
          </w:tcPr>
          <w:p w14:paraId="1D28A298"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Оријентише се  у простору помоћу компаса и оријентираиз природе/окружења;</w:t>
            </w:r>
          </w:p>
          <w:p w14:paraId="3AF25286"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Одређује стране света;</w:t>
            </w:r>
          </w:p>
          <w:p w14:paraId="7D54A615"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Зна   јединице за мерење времена: дан, недеља, месец, година, деценија и век;</w:t>
            </w:r>
          </w:p>
          <w:p w14:paraId="337477CE"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Користи  план насеља;</w:t>
            </w:r>
          </w:p>
          <w:p w14:paraId="1624DD33"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Идентификује   географскеобјектеусвомкрајукористећи географску карту РепубликеСрбије;</w:t>
            </w:r>
          </w:p>
          <w:p w14:paraId="1F46AC52"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Познаје  временске одреднице (година, деценија, век) у свакодневнимситуацијамаиприликомописивањадогађајаиз прошлости;</w:t>
            </w:r>
          </w:p>
          <w:p w14:paraId="754D8181"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 xml:space="preserve">Познаје историјске изворе; </w:t>
            </w:r>
          </w:p>
          <w:p w14:paraId="396E2926"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sz w:val="22"/>
                <w:szCs w:val="22"/>
              </w:rPr>
            </w:pPr>
            <w:r>
              <w:rPr>
                <w:rFonts w:ascii="Times New Roman" w:eastAsia="Times New Roman" w:hAnsi="Times New Roman"/>
                <w:color w:val="000000"/>
              </w:rPr>
              <w:t xml:space="preserve">Зна сличности и разлике између живота некад и сад; </w:t>
            </w:r>
          </w:p>
        </w:tc>
        <w:tc>
          <w:tcPr>
            <w:tcW w:w="2857" w:type="dxa"/>
          </w:tcPr>
          <w:p w14:paraId="522D773D" w14:textId="77777777" w:rsidR="00CE0659" w:rsidRDefault="004B6725" w:rsidP="00A844A4">
            <w:pPr>
              <w:numPr>
                <w:ilvl w:val="0"/>
                <w:numId w:val="9"/>
              </w:numPr>
              <w:pBdr>
                <w:top w:val="nil"/>
                <w:left w:val="nil"/>
                <w:bottom w:val="nil"/>
                <w:right w:val="nil"/>
                <w:between w:val="nil"/>
              </w:pBdr>
              <w:shd w:val="clear" w:color="auto" w:fill="FFFFFF" w:themeFill="background1"/>
              <w:ind w:left="231" w:hanging="231"/>
              <w:rPr>
                <w:rFonts w:ascii="Times New Roman" w:eastAsia="Times New Roman" w:hAnsi="Times New Roman"/>
                <w:color w:val="000000"/>
              </w:rPr>
            </w:pPr>
            <w:r>
              <w:rPr>
                <w:rFonts w:ascii="Times New Roman" w:eastAsia="Times New Roman" w:hAnsi="Times New Roman"/>
                <w:color w:val="000000"/>
              </w:rPr>
              <w:t>Уз мању помоћ се оријентише се  у простору помоћу компаса и оријентираиз природе/окружења;</w:t>
            </w:r>
          </w:p>
          <w:p w14:paraId="3544303C" w14:textId="77777777" w:rsidR="00CE0659" w:rsidRDefault="004B6725" w:rsidP="00A844A4">
            <w:pPr>
              <w:numPr>
                <w:ilvl w:val="0"/>
                <w:numId w:val="9"/>
              </w:numPr>
              <w:pBdr>
                <w:top w:val="nil"/>
                <w:left w:val="nil"/>
                <w:bottom w:val="nil"/>
                <w:right w:val="nil"/>
                <w:between w:val="nil"/>
              </w:pBdr>
              <w:shd w:val="clear" w:color="auto" w:fill="FFFFFF" w:themeFill="background1"/>
              <w:ind w:left="231" w:hanging="231"/>
              <w:rPr>
                <w:rFonts w:ascii="Times New Roman" w:eastAsia="Times New Roman" w:hAnsi="Times New Roman"/>
                <w:color w:val="000000"/>
              </w:rPr>
            </w:pPr>
            <w:r>
              <w:rPr>
                <w:rFonts w:ascii="Times New Roman" w:eastAsia="Times New Roman" w:hAnsi="Times New Roman"/>
                <w:color w:val="000000"/>
              </w:rPr>
              <w:t>Познаје стране света;</w:t>
            </w:r>
          </w:p>
          <w:p w14:paraId="13FB35CE" w14:textId="77777777" w:rsidR="00CE0659" w:rsidRDefault="004B6725" w:rsidP="00A844A4">
            <w:pPr>
              <w:numPr>
                <w:ilvl w:val="0"/>
                <w:numId w:val="9"/>
              </w:numPr>
              <w:pBdr>
                <w:top w:val="nil"/>
                <w:left w:val="nil"/>
                <w:bottom w:val="nil"/>
                <w:right w:val="nil"/>
                <w:between w:val="nil"/>
              </w:pBdr>
              <w:shd w:val="clear" w:color="auto" w:fill="FFFFFF" w:themeFill="background1"/>
              <w:ind w:left="231" w:hanging="231"/>
              <w:rPr>
                <w:rFonts w:ascii="Times New Roman" w:eastAsia="Times New Roman" w:hAnsi="Times New Roman"/>
                <w:color w:val="000000"/>
              </w:rPr>
            </w:pPr>
            <w:r>
              <w:rPr>
                <w:rFonts w:ascii="Times New Roman" w:eastAsia="Times New Roman" w:hAnsi="Times New Roman"/>
                <w:color w:val="000000"/>
              </w:rPr>
              <w:t>Препознаје   јединице за мерење времена: дан, недеља, месец, година, деценија и век</w:t>
            </w:r>
          </w:p>
          <w:p w14:paraId="274BE8AB" w14:textId="77777777" w:rsidR="00CE0659" w:rsidRDefault="004B6725" w:rsidP="00A844A4">
            <w:pPr>
              <w:numPr>
                <w:ilvl w:val="0"/>
                <w:numId w:val="9"/>
              </w:numPr>
              <w:pBdr>
                <w:top w:val="nil"/>
                <w:left w:val="nil"/>
                <w:bottom w:val="nil"/>
                <w:right w:val="nil"/>
                <w:between w:val="nil"/>
              </w:pBdr>
              <w:shd w:val="clear" w:color="auto" w:fill="FFFFFF" w:themeFill="background1"/>
              <w:ind w:left="231" w:hanging="231"/>
              <w:rPr>
                <w:rFonts w:ascii="Times New Roman" w:eastAsia="Times New Roman" w:hAnsi="Times New Roman"/>
                <w:color w:val="000000"/>
              </w:rPr>
            </w:pPr>
            <w:r>
              <w:rPr>
                <w:rFonts w:ascii="Times New Roman" w:eastAsia="Times New Roman" w:hAnsi="Times New Roman"/>
                <w:color w:val="000000"/>
              </w:rPr>
              <w:t>Користи план насеља уз помоћ;</w:t>
            </w:r>
          </w:p>
          <w:p w14:paraId="2629B0E1" w14:textId="77777777" w:rsidR="00CE0659" w:rsidRDefault="004B6725" w:rsidP="00A844A4">
            <w:pPr>
              <w:numPr>
                <w:ilvl w:val="0"/>
                <w:numId w:val="9"/>
              </w:numPr>
              <w:pBdr>
                <w:top w:val="nil"/>
                <w:left w:val="nil"/>
                <w:bottom w:val="nil"/>
                <w:right w:val="nil"/>
                <w:between w:val="nil"/>
              </w:pBdr>
              <w:shd w:val="clear" w:color="auto" w:fill="FFFFFF" w:themeFill="background1"/>
              <w:ind w:left="232" w:hanging="232"/>
              <w:rPr>
                <w:rFonts w:ascii="Times New Roman" w:eastAsia="Times New Roman" w:hAnsi="Times New Roman"/>
                <w:color w:val="000000"/>
              </w:rPr>
            </w:pPr>
            <w:r>
              <w:rPr>
                <w:rFonts w:ascii="Times New Roman" w:eastAsia="Times New Roman" w:hAnsi="Times New Roman"/>
                <w:color w:val="000000"/>
              </w:rPr>
              <w:t>Уз мању помоћ идентификујегеографскеобјектеусвомкрајукористећи географску карту РепубликеСрбије;</w:t>
            </w:r>
          </w:p>
          <w:p w14:paraId="28736987" w14:textId="77777777" w:rsidR="00CE0659" w:rsidRDefault="004B6725" w:rsidP="00A844A4">
            <w:pPr>
              <w:numPr>
                <w:ilvl w:val="0"/>
                <w:numId w:val="9"/>
              </w:numPr>
              <w:pBdr>
                <w:top w:val="nil"/>
                <w:left w:val="nil"/>
                <w:bottom w:val="nil"/>
                <w:right w:val="nil"/>
                <w:between w:val="nil"/>
              </w:pBdr>
              <w:shd w:val="clear" w:color="auto" w:fill="FFFFFF" w:themeFill="background1"/>
              <w:ind w:left="232" w:hanging="232"/>
              <w:rPr>
                <w:rFonts w:ascii="Times New Roman" w:eastAsia="Times New Roman" w:hAnsi="Times New Roman"/>
                <w:color w:val="000000"/>
                <w:sz w:val="22"/>
                <w:szCs w:val="22"/>
              </w:rPr>
            </w:pPr>
            <w:r>
              <w:rPr>
                <w:rFonts w:ascii="Times New Roman" w:eastAsia="Times New Roman" w:hAnsi="Times New Roman"/>
                <w:color w:val="000000"/>
              </w:rPr>
              <w:t>Препознаје  временске одреднице (година, деценија, век);</w:t>
            </w:r>
          </w:p>
          <w:p w14:paraId="6EA425F3" w14:textId="77777777" w:rsidR="00CE0659" w:rsidRDefault="004B6725" w:rsidP="00A844A4">
            <w:pPr>
              <w:numPr>
                <w:ilvl w:val="0"/>
                <w:numId w:val="9"/>
              </w:numPr>
              <w:pBdr>
                <w:top w:val="nil"/>
                <w:left w:val="nil"/>
                <w:bottom w:val="nil"/>
                <w:right w:val="nil"/>
                <w:between w:val="nil"/>
              </w:pBdr>
              <w:shd w:val="clear" w:color="auto" w:fill="FFFFFF" w:themeFill="background1"/>
              <w:ind w:left="232" w:hanging="232"/>
              <w:rPr>
                <w:rFonts w:ascii="Times New Roman" w:eastAsia="Times New Roman" w:hAnsi="Times New Roman"/>
                <w:color w:val="000000"/>
                <w:sz w:val="22"/>
                <w:szCs w:val="22"/>
              </w:rPr>
            </w:pPr>
            <w:r>
              <w:rPr>
                <w:rFonts w:ascii="Times New Roman" w:eastAsia="Times New Roman" w:hAnsi="Times New Roman"/>
                <w:color w:val="000000"/>
              </w:rPr>
              <w:t xml:space="preserve">Уз мању помоћ набраја историјске изворе; </w:t>
            </w:r>
          </w:p>
          <w:p w14:paraId="2A50C72D" w14:textId="77777777" w:rsidR="00CE0659" w:rsidRDefault="004B6725" w:rsidP="00A844A4">
            <w:pPr>
              <w:numPr>
                <w:ilvl w:val="0"/>
                <w:numId w:val="9"/>
              </w:numPr>
              <w:pBdr>
                <w:top w:val="nil"/>
                <w:left w:val="nil"/>
                <w:bottom w:val="nil"/>
                <w:right w:val="nil"/>
                <w:between w:val="nil"/>
              </w:pBdr>
              <w:shd w:val="clear" w:color="auto" w:fill="FFFFFF" w:themeFill="background1"/>
              <w:ind w:left="232" w:hanging="232"/>
              <w:rPr>
                <w:rFonts w:ascii="Times New Roman" w:eastAsia="Times New Roman" w:hAnsi="Times New Roman"/>
                <w:color w:val="000000"/>
                <w:sz w:val="22"/>
                <w:szCs w:val="22"/>
              </w:rPr>
            </w:pPr>
            <w:r>
              <w:rPr>
                <w:rFonts w:ascii="Times New Roman" w:eastAsia="Times New Roman" w:hAnsi="Times New Roman"/>
                <w:color w:val="000000"/>
              </w:rPr>
              <w:t>Уз мању помоћ описује живот некад и сад,</w:t>
            </w:r>
          </w:p>
        </w:tc>
        <w:tc>
          <w:tcPr>
            <w:tcW w:w="2960" w:type="dxa"/>
          </w:tcPr>
          <w:p w14:paraId="77F5D266"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Уз већу  помоћ се оријентише се  у простору помоћу компаса и оријентираиз природе/окружења;</w:t>
            </w:r>
          </w:p>
          <w:p w14:paraId="2C959714"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Набраја стране света уз помоћ;</w:t>
            </w:r>
          </w:p>
          <w:p w14:paraId="01D1B635"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Уз помоћ набраја  јединице за мерење времена: дан, недеља, месец, година, деценија и век</w:t>
            </w:r>
          </w:p>
          <w:p w14:paraId="6547BDDB"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Уз већу помоћ користи план насеља;</w:t>
            </w:r>
          </w:p>
          <w:p w14:paraId="0C4B7A04"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rPr>
            </w:pPr>
            <w:r>
              <w:rPr>
                <w:rFonts w:ascii="Times New Roman" w:eastAsia="Times New Roman" w:hAnsi="Times New Roman"/>
                <w:color w:val="000000"/>
              </w:rPr>
              <w:t>Уз већу помоћ идентификујегеографскеобјектеусвомкрајукористећи географску карту РепубликеСрбије;</w:t>
            </w:r>
          </w:p>
          <w:p w14:paraId="4694B4CF" w14:textId="77777777" w:rsidR="00CE0659" w:rsidRDefault="004B6725" w:rsidP="00A844A4">
            <w:pPr>
              <w:numPr>
                <w:ilvl w:val="0"/>
                <w:numId w:val="9"/>
              </w:numPr>
              <w:pBdr>
                <w:top w:val="nil"/>
                <w:left w:val="nil"/>
                <w:bottom w:val="nil"/>
                <w:right w:val="nil"/>
                <w:between w:val="nil"/>
              </w:pBdr>
              <w:shd w:val="clear" w:color="auto" w:fill="FFFFFF" w:themeFill="background1"/>
              <w:spacing w:line="276" w:lineRule="auto"/>
              <w:ind w:left="215" w:hanging="215"/>
              <w:rPr>
                <w:rFonts w:ascii="Times New Roman" w:eastAsia="Times New Roman" w:hAnsi="Times New Roman"/>
                <w:color w:val="000000"/>
              </w:rPr>
            </w:pPr>
            <w:r>
              <w:rPr>
                <w:rFonts w:ascii="Times New Roman" w:eastAsia="Times New Roman" w:hAnsi="Times New Roman"/>
                <w:color w:val="000000"/>
              </w:rPr>
              <w:t>Уз већу помоћ набраја  временске одреднице (година, деценија, век);</w:t>
            </w:r>
          </w:p>
          <w:p w14:paraId="51E93C5E" w14:textId="77777777" w:rsidR="00CE0659" w:rsidRDefault="004B6725" w:rsidP="00A844A4">
            <w:pPr>
              <w:numPr>
                <w:ilvl w:val="0"/>
                <w:numId w:val="9"/>
              </w:numPr>
              <w:pBdr>
                <w:top w:val="nil"/>
                <w:left w:val="nil"/>
                <w:bottom w:val="nil"/>
                <w:right w:val="nil"/>
                <w:between w:val="nil"/>
              </w:pBdr>
              <w:shd w:val="clear" w:color="auto" w:fill="FFFFFF" w:themeFill="background1"/>
              <w:spacing w:line="276" w:lineRule="auto"/>
              <w:ind w:left="215" w:hanging="215"/>
              <w:rPr>
                <w:rFonts w:ascii="Times New Roman" w:eastAsia="Times New Roman" w:hAnsi="Times New Roman"/>
                <w:color w:val="000000"/>
              </w:rPr>
            </w:pPr>
            <w:r>
              <w:rPr>
                <w:rFonts w:ascii="Times New Roman" w:eastAsia="Times New Roman" w:hAnsi="Times New Roman"/>
                <w:color w:val="000000"/>
              </w:rPr>
              <w:t xml:space="preserve">Уз већу помоћ набраја историјске изворе; </w:t>
            </w:r>
          </w:p>
          <w:p w14:paraId="7BBDD3D0" w14:textId="77777777" w:rsidR="00CE0659" w:rsidRDefault="004B6725" w:rsidP="00A844A4">
            <w:pPr>
              <w:numPr>
                <w:ilvl w:val="0"/>
                <w:numId w:val="9"/>
              </w:numPr>
              <w:pBdr>
                <w:top w:val="nil"/>
                <w:left w:val="nil"/>
                <w:bottom w:val="nil"/>
                <w:right w:val="nil"/>
                <w:between w:val="nil"/>
              </w:pBdr>
              <w:shd w:val="clear" w:color="auto" w:fill="FFFFFF" w:themeFill="background1"/>
              <w:ind w:left="215" w:hanging="215"/>
              <w:rPr>
                <w:rFonts w:ascii="Times New Roman" w:eastAsia="Times New Roman" w:hAnsi="Times New Roman"/>
                <w:color w:val="000000"/>
                <w:sz w:val="22"/>
                <w:szCs w:val="22"/>
              </w:rPr>
            </w:pPr>
            <w:r>
              <w:rPr>
                <w:rFonts w:ascii="Times New Roman" w:eastAsia="Times New Roman" w:hAnsi="Times New Roman"/>
                <w:color w:val="000000"/>
              </w:rPr>
              <w:t>Уз већу помоћ описује живот некад и сад,</w:t>
            </w:r>
          </w:p>
        </w:tc>
        <w:tc>
          <w:tcPr>
            <w:tcW w:w="2904" w:type="dxa"/>
          </w:tcPr>
          <w:p w14:paraId="3C73C175" w14:textId="77777777" w:rsidR="00CE0659" w:rsidRDefault="004B6725" w:rsidP="00A844A4">
            <w:pPr>
              <w:numPr>
                <w:ilvl w:val="0"/>
                <w:numId w:val="11"/>
              </w:numPr>
              <w:pBdr>
                <w:top w:val="nil"/>
                <w:left w:val="nil"/>
                <w:bottom w:val="nil"/>
                <w:right w:val="nil"/>
                <w:between w:val="nil"/>
              </w:pBdr>
              <w:shd w:val="clear" w:color="auto" w:fill="FFFFFF" w:themeFill="background1"/>
              <w:ind w:left="220" w:hanging="220"/>
              <w:rPr>
                <w:rFonts w:ascii="Times New Roman" w:eastAsia="Times New Roman" w:hAnsi="Times New Roman"/>
                <w:color w:val="000000"/>
              </w:rPr>
            </w:pPr>
            <w:r>
              <w:rPr>
                <w:rFonts w:ascii="Times New Roman" w:eastAsia="Times New Roman" w:hAnsi="Times New Roman"/>
                <w:color w:val="000000"/>
              </w:rPr>
              <w:t>Не  оријентише се  у простору помоћу компаса и оријентираиз природе/окружења;</w:t>
            </w:r>
          </w:p>
          <w:p w14:paraId="3FD178C0" w14:textId="77777777" w:rsidR="00CE0659" w:rsidRDefault="004B6725" w:rsidP="00A844A4">
            <w:pPr>
              <w:numPr>
                <w:ilvl w:val="0"/>
                <w:numId w:val="11"/>
              </w:numPr>
              <w:pBdr>
                <w:top w:val="nil"/>
                <w:left w:val="nil"/>
                <w:bottom w:val="nil"/>
                <w:right w:val="nil"/>
                <w:between w:val="nil"/>
              </w:pBdr>
              <w:shd w:val="clear" w:color="auto" w:fill="FFFFFF" w:themeFill="background1"/>
              <w:ind w:left="220" w:hanging="220"/>
              <w:rPr>
                <w:rFonts w:ascii="Times New Roman" w:eastAsia="Times New Roman" w:hAnsi="Times New Roman"/>
                <w:color w:val="000000"/>
              </w:rPr>
            </w:pPr>
            <w:r>
              <w:rPr>
                <w:rFonts w:ascii="Times New Roman" w:eastAsia="Times New Roman" w:hAnsi="Times New Roman"/>
                <w:color w:val="000000"/>
              </w:rPr>
              <w:t>Не познаје стране света;</w:t>
            </w:r>
          </w:p>
          <w:p w14:paraId="62123005" w14:textId="77777777" w:rsidR="00CE0659" w:rsidRDefault="004B6725" w:rsidP="00A844A4">
            <w:pPr>
              <w:numPr>
                <w:ilvl w:val="0"/>
                <w:numId w:val="11"/>
              </w:numPr>
              <w:pBdr>
                <w:top w:val="nil"/>
                <w:left w:val="nil"/>
                <w:bottom w:val="nil"/>
                <w:right w:val="nil"/>
                <w:between w:val="nil"/>
              </w:pBdr>
              <w:shd w:val="clear" w:color="auto" w:fill="FFFFFF" w:themeFill="background1"/>
              <w:ind w:left="220" w:hanging="220"/>
              <w:rPr>
                <w:rFonts w:ascii="Times New Roman" w:eastAsia="Times New Roman" w:hAnsi="Times New Roman"/>
                <w:color w:val="000000"/>
              </w:rPr>
            </w:pPr>
            <w:r>
              <w:rPr>
                <w:rFonts w:ascii="Times New Roman" w:eastAsia="Times New Roman" w:hAnsi="Times New Roman"/>
                <w:color w:val="000000"/>
              </w:rPr>
              <w:t>Не зна јединице за мерење времена;</w:t>
            </w:r>
          </w:p>
          <w:p w14:paraId="6EC91A96" w14:textId="77777777" w:rsidR="00CE0659" w:rsidRDefault="004B6725" w:rsidP="00A844A4">
            <w:pPr>
              <w:numPr>
                <w:ilvl w:val="0"/>
                <w:numId w:val="11"/>
              </w:numPr>
              <w:pBdr>
                <w:top w:val="nil"/>
                <w:left w:val="nil"/>
                <w:bottom w:val="nil"/>
                <w:right w:val="nil"/>
                <w:between w:val="nil"/>
              </w:pBdr>
              <w:shd w:val="clear" w:color="auto" w:fill="FFFFFF" w:themeFill="background1"/>
              <w:ind w:left="220" w:hanging="220"/>
              <w:rPr>
                <w:rFonts w:ascii="Times New Roman" w:eastAsia="Times New Roman" w:hAnsi="Times New Roman"/>
                <w:color w:val="000000"/>
              </w:rPr>
            </w:pPr>
            <w:r>
              <w:rPr>
                <w:rFonts w:ascii="Times New Roman" w:eastAsia="Times New Roman" w:hAnsi="Times New Roman"/>
                <w:color w:val="000000"/>
              </w:rPr>
              <w:t>Не користи план насеља уз помоћ;</w:t>
            </w:r>
          </w:p>
          <w:p w14:paraId="340DE67A" w14:textId="77777777" w:rsidR="00CE0659" w:rsidRDefault="004B6725" w:rsidP="00A844A4">
            <w:pPr>
              <w:numPr>
                <w:ilvl w:val="0"/>
                <w:numId w:val="11"/>
              </w:numPr>
              <w:pBdr>
                <w:top w:val="nil"/>
                <w:left w:val="nil"/>
                <w:bottom w:val="nil"/>
                <w:right w:val="nil"/>
                <w:between w:val="nil"/>
              </w:pBdr>
              <w:shd w:val="clear" w:color="auto" w:fill="FFFFFF" w:themeFill="background1"/>
              <w:ind w:left="220" w:hanging="220"/>
              <w:rPr>
                <w:rFonts w:ascii="Times New Roman" w:eastAsia="Times New Roman" w:hAnsi="Times New Roman"/>
                <w:color w:val="000000"/>
              </w:rPr>
            </w:pPr>
            <w:r>
              <w:rPr>
                <w:rFonts w:ascii="Times New Roman" w:eastAsia="Times New Roman" w:hAnsi="Times New Roman"/>
                <w:color w:val="000000"/>
              </w:rPr>
              <w:t>Не сналази се на географској карти.</w:t>
            </w:r>
          </w:p>
          <w:p w14:paraId="144FA513" w14:textId="77777777" w:rsidR="00CE0659" w:rsidRDefault="004B6725" w:rsidP="00A844A4">
            <w:pPr>
              <w:numPr>
                <w:ilvl w:val="0"/>
                <w:numId w:val="11"/>
              </w:numPr>
              <w:pBdr>
                <w:top w:val="nil"/>
                <w:left w:val="nil"/>
                <w:bottom w:val="nil"/>
                <w:right w:val="nil"/>
                <w:between w:val="nil"/>
              </w:pBdr>
              <w:shd w:val="clear" w:color="auto" w:fill="FFFFFF" w:themeFill="background1"/>
              <w:spacing w:line="276" w:lineRule="auto"/>
              <w:ind w:left="220" w:hanging="220"/>
              <w:rPr>
                <w:rFonts w:ascii="Times New Roman" w:eastAsia="Times New Roman" w:hAnsi="Times New Roman"/>
                <w:color w:val="000000"/>
              </w:rPr>
            </w:pPr>
            <w:r>
              <w:rPr>
                <w:rFonts w:ascii="Times New Roman" w:eastAsia="Times New Roman" w:hAnsi="Times New Roman"/>
                <w:color w:val="000000"/>
              </w:rPr>
              <w:t>Не набраја  временске одреднице (година, деценија, век);</w:t>
            </w:r>
          </w:p>
          <w:p w14:paraId="4E7C79B5" w14:textId="77777777" w:rsidR="00CE0659" w:rsidRDefault="004B6725" w:rsidP="00A844A4">
            <w:pPr>
              <w:numPr>
                <w:ilvl w:val="0"/>
                <w:numId w:val="11"/>
              </w:numPr>
              <w:pBdr>
                <w:top w:val="nil"/>
                <w:left w:val="nil"/>
                <w:bottom w:val="nil"/>
                <w:right w:val="nil"/>
                <w:between w:val="nil"/>
              </w:pBdr>
              <w:shd w:val="clear" w:color="auto" w:fill="FFFFFF" w:themeFill="background1"/>
              <w:spacing w:line="276" w:lineRule="auto"/>
              <w:ind w:left="220" w:hanging="220"/>
              <w:rPr>
                <w:rFonts w:ascii="Times New Roman" w:eastAsia="Times New Roman" w:hAnsi="Times New Roman"/>
                <w:color w:val="000000"/>
              </w:rPr>
            </w:pPr>
            <w:r>
              <w:rPr>
                <w:rFonts w:ascii="Times New Roman" w:eastAsia="Times New Roman" w:hAnsi="Times New Roman"/>
                <w:color w:val="000000"/>
              </w:rPr>
              <w:t xml:space="preserve">Не зна историјске изворе; </w:t>
            </w:r>
          </w:p>
          <w:p w14:paraId="1855EA40" w14:textId="77777777" w:rsidR="00CE0659" w:rsidRDefault="004B6725" w:rsidP="00A844A4">
            <w:pPr>
              <w:numPr>
                <w:ilvl w:val="0"/>
                <w:numId w:val="11"/>
              </w:numPr>
              <w:pBdr>
                <w:top w:val="nil"/>
                <w:left w:val="nil"/>
                <w:bottom w:val="nil"/>
                <w:right w:val="nil"/>
                <w:between w:val="nil"/>
              </w:pBdr>
              <w:shd w:val="clear" w:color="auto" w:fill="FFFFFF" w:themeFill="background1"/>
              <w:ind w:left="220" w:hanging="220"/>
              <w:rPr>
                <w:rFonts w:ascii="Times New Roman" w:eastAsia="Times New Roman" w:hAnsi="Times New Roman"/>
                <w:color w:val="000000"/>
                <w:sz w:val="22"/>
                <w:szCs w:val="22"/>
              </w:rPr>
            </w:pPr>
            <w:r>
              <w:rPr>
                <w:rFonts w:ascii="Times New Roman" w:eastAsia="Times New Roman" w:hAnsi="Times New Roman"/>
                <w:color w:val="000000"/>
              </w:rPr>
              <w:t xml:space="preserve">Не прави разлику између живота некад и сад. </w:t>
            </w:r>
          </w:p>
        </w:tc>
      </w:tr>
      <w:tr w:rsidR="00CE0659" w14:paraId="672B6869" w14:textId="77777777" w:rsidTr="005A7281">
        <w:tc>
          <w:tcPr>
            <w:tcW w:w="14795" w:type="dxa"/>
            <w:gridSpan w:val="5"/>
          </w:tcPr>
          <w:p w14:paraId="61E71C8F" w14:textId="77777777" w:rsidR="00CE0659" w:rsidRDefault="00CE0659" w:rsidP="00A844A4">
            <w:pPr>
              <w:shd w:val="clear" w:color="auto" w:fill="FFFFFF" w:themeFill="background1"/>
              <w:rPr>
                <w:rFonts w:ascii="Times New Roman" w:eastAsia="Times New Roman" w:hAnsi="Times New Roman"/>
              </w:rPr>
            </w:pPr>
          </w:p>
          <w:p w14:paraId="7A3F78CE" w14:textId="77777777" w:rsidR="00CE0659" w:rsidRDefault="004B6725" w:rsidP="00A844A4">
            <w:pPr>
              <w:shd w:val="clear" w:color="auto" w:fill="FFFFFF" w:themeFill="background1"/>
              <w:rPr>
                <w:rFonts w:ascii="Times New Roman" w:eastAsia="Times New Roman" w:hAnsi="Times New Roman"/>
                <w:b/>
                <w:sz w:val="36"/>
                <w:szCs w:val="36"/>
              </w:rPr>
            </w:pPr>
            <w:r>
              <w:rPr>
                <w:rFonts w:ascii="Times New Roman" w:eastAsia="Times New Roman" w:hAnsi="Times New Roman"/>
                <w:b/>
                <w:sz w:val="36"/>
                <w:szCs w:val="36"/>
              </w:rPr>
              <w:t>Тема: КРЕТАЊЕ</w:t>
            </w:r>
          </w:p>
          <w:p w14:paraId="700A7563" w14:textId="77777777" w:rsidR="00CE0659" w:rsidRDefault="00CE0659" w:rsidP="00A844A4">
            <w:pPr>
              <w:shd w:val="clear" w:color="auto" w:fill="FFFFFF" w:themeFill="background1"/>
              <w:rPr>
                <w:rFonts w:ascii="Times New Roman" w:eastAsia="Times New Roman" w:hAnsi="Times New Roman"/>
                <w:b/>
              </w:rPr>
            </w:pPr>
          </w:p>
          <w:p w14:paraId="5C464F39" w14:textId="77777777" w:rsidR="00CE0659" w:rsidRDefault="00CE0659" w:rsidP="00A844A4">
            <w:pPr>
              <w:shd w:val="clear" w:color="auto" w:fill="FFFFFF" w:themeFill="background1"/>
              <w:rPr>
                <w:rFonts w:ascii="Times New Roman" w:eastAsia="Times New Roman" w:hAnsi="Times New Roman"/>
                <w:b/>
              </w:rPr>
            </w:pPr>
          </w:p>
          <w:p w14:paraId="105A2C14"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32"/>
                <w:szCs w:val="32"/>
              </w:rPr>
            </w:pPr>
            <w:r>
              <w:rPr>
                <w:rFonts w:ascii="Times New Roman" w:eastAsia="Times New Roman" w:hAnsi="Times New Roman"/>
                <w:i/>
                <w:sz w:val="32"/>
                <w:szCs w:val="32"/>
              </w:rPr>
              <w:t>Исходи:</w:t>
            </w:r>
          </w:p>
          <w:p w14:paraId="6E59C418" w14:textId="77777777" w:rsidR="00CE0659" w:rsidRDefault="00CE0659" w:rsidP="00A844A4">
            <w:pPr>
              <w:shd w:val="clear" w:color="auto" w:fill="FFFFFF" w:themeFill="background1"/>
              <w:rPr>
                <w:rFonts w:ascii="Times New Roman" w:eastAsia="Times New Roman" w:hAnsi="Times New Roman"/>
                <w:b/>
              </w:rPr>
            </w:pPr>
          </w:p>
          <w:p w14:paraId="04C4BBD7"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По завршетку разреда ученик ће бити у стању да: </w:t>
            </w:r>
          </w:p>
          <w:p w14:paraId="0A66E8F9"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доводи у везу брзину падања тела са његовим обликом;</w:t>
            </w:r>
          </w:p>
          <w:p w14:paraId="29043EF9"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повеже јачину деловања на тело са његовим пређеним растојањем;</w:t>
            </w:r>
          </w:p>
          <w:p w14:paraId="22F097DF"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разликује природне и вештачке изворе светлости; </w:t>
            </w:r>
          </w:p>
          <w:p w14:paraId="02FF0F72"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повеже промену величине и положаја сенке са променом положаја извора светлости;</w:t>
            </w:r>
          </w:p>
          <w:p w14:paraId="0E003C31"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повеже промену јачине звука са променом удаљености од његовог извора;</w:t>
            </w:r>
          </w:p>
          <w:p w14:paraId="3A11EAFC"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изведе једноставне огледе/експерименте и повеже резултат са објашњењем/закључком;</w:t>
            </w:r>
          </w:p>
          <w:p w14:paraId="5C70A574"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представи резултате истраживања (писано, усмено, помоћу ленте времена, Power Point презентацијом и/или цртежом и др.);</w:t>
            </w:r>
          </w:p>
          <w:p w14:paraId="68884029"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rPr>
            </w:pPr>
            <w:r>
              <w:rPr>
                <w:rFonts w:ascii="Times New Roman" w:eastAsia="Times New Roman" w:hAnsi="Times New Roman"/>
                <w:sz w:val="24"/>
                <w:szCs w:val="24"/>
              </w:rPr>
              <w:t>сарађује са другима на заједничким активностима</w:t>
            </w:r>
          </w:p>
          <w:p w14:paraId="4E1249BF" w14:textId="77777777" w:rsidR="00CE0659" w:rsidRDefault="00CE0659" w:rsidP="00A844A4">
            <w:pPr>
              <w:shd w:val="clear" w:color="auto" w:fill="FFFFFF" w:themeFill="background1"/>
              <w:spacing w:line="276" w:lineRule="auto"/>
              <w:rPr>
                <w:rFonts w:ascii="Times New Roman" w:eastAsia="Times New Roman" w:hAnsi="Times New Roman"/>
                <w:sz w:val="24"/>
                <w:szCs w:val="24"/>
              </w:rPr>
            </w:pPr>
          </w:p>
          <w:p w14:paraId="2EA410F6" w14:textId="77777777" w:rsidR="00CE0659" w:rsidRDefault="00CE0659" w:rsidP="00A844A4">
            <w:pPr>
              <w:shd w:val="clear" w:color="auto" w:fill="FFFFFF" w:themeFill="background1"/>
              <w:spacing w:after="60" w:line="276" w:lineRule="auto"/>
              <w:rPr>
                <w:rFonts w:ascii="Times New Roman" w:eastAsia="Times New Roman" w:hAnsi="Times New Roman"/>
              </w:rPr>
            </w:pPr>
          </w:p>
        </w:tc>
      </w:tr>
      <w:tr w:rsidR="00CE0659" w14:paraId="050AAE8F" w14:textId="77777777" w:rsidTr="005A7281">
        <w:trPr>
          <w:trHeight w:val="567"/>
        </w:trPr>
        <w:tc>
          <w:tcPr>
            <w:tcW w:w="2979" w:type="dxa"/>
          </w:tcPr>
          <w:p w14:paraId="07516315"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852D56C" w14:textId="77777777" w:rsidR="00CE0659" w:rsidRDefault="004B6725" w:rsidP="00A844A4">
            <w:pPr>
              <w:shd w:val="clear" w:color="auto" w:fill="FFFFFF" w:themeFill="background1"/>
              <w:jc w:val="center"/>
              <w:rPr>
                <w:rFonts w:ascii="Times New Roman" w:eastAsia="Times New Roman" w:hAnsi="Times New Roman"/>
              </w:rPr>
            </w:pPr>
            <w:r>
              <w:rPr>
                <w:rFonts w:ascii="Times New Roman" w:eastAsia="Times New Roman" w:hAnsi="Times New Roman"/>
                <w:b/>
              </w:rPr>
              <w:t>ОДЛИЧАН (5)</w:t>
            </w:r>
          </w:p>
        </w:tc>
        <w:tc>
          <w:tcPr>
            <w:tcW w:w="3095" w:type="dxa"/>
          </w:tcPr>
          <w:p w14:paraId="7CD2844B"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332A3F50"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olor w:val="000000"/>
              </w:rPr>
            </w:pPr>
            <w:r>
              <w:rPr>
                <w:rFonts w:ascii="Times New Roman" w:eastAsia="Times New Roman" w:hAnsi="Times New Roman"/>
                <w:b/>
                <w:color w:val="000000"/>
              </w:rPr>
              <w:t>ВРЛО ДОБАР (4)</w:t>
            </w:r>
          </w:p>
        </w:tc>
        <w:tc>
          <w:tcPr>
            <w:tcW w:w="2857" w:type="dxa"/>
          </w:tcPr>
          <w:p w14:paraId="76CBA285"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7D26CCF0" w14:textId="076F4C83" w:rsidR="00CE0659" w:rsidRDefault="00B46770"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olor w:val="000000"/>
              </w:rPr>
            </w:pPr>
            <w:r>
              <w:rPr>
                <w:rFonts w:ascii="Times New Roman" w:eastAsia="Times New Roman" w:hAnsi="Times New Roman"/>
                <w:b/>
                <w:color w:val="000000"/>
              </w:rPr>
              <w:t>ДОБАР (3)</w:t>
            </w:r>
          </w:p>
        </w:tc>
        <w:tc>
          <w:tcPr>
            <w:tcW w:w="2960" w:type="dxa"/>
          </w:tcPr>
          <w:p w14:paraId="54910082"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9CD55AA"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olor w:val="000000"/>
              </w:rPr>
            </w:pPr>
            <w:r>
              <w:rPr>
                <w:rFonts w:ascii="Times New Roman" w:eastAsia="Times New Roman" w:hAnsi="Times New Roman"/>
                <w:b/>
                <w:color w:val="000000"/>
              </w:rPr>
              <w:t>ДОВОЉАН (2)</w:t>
            </w:r>
          </w:p>
        </w:tc>
        <w:tc>
          <w:tcPr>
            <w:tcW w:w="2904" w:type="dxa"/>
          </w:tcPr>
          <w:p w14:paraId="355C3DD0"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2EBC3359"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olor w:val="000000"/>
              </w:rPr>
            </w:pPr>
            <w:r>
              <w:rPr>
                <w:rFonts w:ascii="Times New Roman" w:eastAsia="Times New Roman" w:hAnsi="Times New Roman"/>
                <w:b/>
                <w:color w:val="000000"/>
              </w:rPr>
              <w:t>НЕДОВОЉАН (1)</w:t>
            </w:r>
          </w:p>
        </w:tc>
      </w:tr>
      <w:tr w:rsidR="00CE0659" w14:paraId="454E404E" w14:textId="77777777" w:rsidTr="005A7281">
        <w:trPr>
          <w:trHeight w:val="5056"/>
        </w:trPr>
        <w:tc>
          <w:tcPr>
            <w:tcW w:w="2979" w:type="dxa"/>
          </w:tcPr>
          <w:p w14:paraId="05D75388" w14:textId="77777777" w:rsidR="00CE0659" w:rsidRDefault="00CE0659" w:rsidP="00A844A4">
            <w:pPr>
              <w:pBdr>
                <w:top w:val="nil"/>
                <w:left w:val="nil"/>
                <w:bottom w:val="nil"/>
                <w:right w:val="nil"/>
                <w:between w:val="nil"/>
              </w:pBdr>
              <w:shd w:val="clear" w:color="auto" w:fill="FFFFFF" w:themeFill="background1"/>
              <w:spacing w:line="276" w:lineRule="auto"/>
              <w:ind w:left="166"/>
              <w:rPr>
                <w:rFonts w:ascii="Times New Roman" w:eastAsia="Times New Roman" w:hAnsi="Times New Roman"/>
                <w:color w:val="000000"/>
              </w:rPr>
            </w:pPr>
          </w:p>
          <w:p w14:paraId="30AC48FF" w14:textId="77777777" w:rsidR="00CE0659" w:rsidRDefault="004B6725" w:rsidP="00A844A4">
            <w:pPr>
              <w:numPr>
                <w:ilvl w:val="0"/>
                <w:numId w:val="12"/>
              </w:numPr>
              <w:pBdr>
                <w:top w:val="nil"/>
                <w:left w:val="nil"/>
                <w:bottom w:val="nil"/>
                <w:right w:val="nil"/>
                <w:between w:val="nil"/>
              </w:pBdr>
              <w:shd w:val="clear" w:color="auto" w:fill="FFFFFF" w:themeFill="background1"/>
              <w:ind w:left="166" w:hanging="166"/>
              <w:rPr>
                <w:rFonts w:ascii="Times New Roman" w:eastAsia="Times New Roman" w:hAnsi="Times New Roman"/>
                <w:color w:val="000000"/>
              </w:rPr>
            </w:pPr>
            <w:r>
              <w:rPr>
                <w:rFonts w:ascii="Times New Roman" w:eastAsia="Times New Roman" w:hAnsi="Times New Roman"/>
                <w:color w:val="000000"/>
              </w:rPr>
              <w:t>Даје примере који показују  да кретање тела зависи од силе која на њега делује, врсте подлоге и облика тела;</w:t>
            </w:r>
          </w:p>
          <w:p w14:paraId="5C792824" w14:textId="77777777" w:rsidR="00CE0659" w:rsidRDefault="004B6725" w:rsidP="00A844A4">
            <w:pPr>
              <w:numPr>
                <w:ilvl w:val="0"/>
                <w:numId w:val="12"/>
              </w:numPr>
              <w:pBdr>
                <w:top w:val="nil"/>
                <w:left w:val="nil"/>
                <w:bottom w:val="nil"/>
                <w:right w:val="nil"/>
                <w:between w:val="nil"/>
              </w:pBdr>
              <w:shd w:val="clear" w:color="auto" w:fill="FFFFFF" w:themeFill="background1"/>
              <w:ind w:left="166" w:hanging="166"/>
              <w:rPr>
                <w:rFonts w:ascii="Times New Roman" w:eastAsia="Times New Roman" w:hAnsi="Times New Roman"/>
                <w:color w:val="000000"/>
              </w:rPr>
            </w:pPr>
            <w:r>
              <w:rPr>
                <w:rFonts w:ascii="Times New Roman" w:eastAsia="Times New Roman" w:hAnsi="Times New Roman"/>
                <w:color w:val="000000"/>
              </w:rPr>
              <w:t>Разликује и набраја  природне и вештачке изворесветлости;</w:t>
            </w:r>
          </w:p>
          <w:p w14:paraId="2F05CE30" w14:textId="77777777" w:rsidR="00CE0659" w:rsidRDefault="004B6725" w:rsidP="00A844A4">
            <w:pPr>
              <w:widowControl w:val="0"/>
              <w:numPr>
                <w:ilvl w:val="0"/>
                <w:numId w:val="12"/>
              </w:numPr>
              <w:pBdr>
                <w:top w:val="nil"/>
                <w:left w:val="nil"/>
                <w:bottom w:val="nil"/>
                <w:right w:val="nil"/>
                <w:between w:val="nil"/>
              </w:pBdr>
              <w:shd w:val="clear" w:color="auto" w:fill="FFFFFF" w:themeFill="background1"/>
              <w:tabs>
                <w:tab w:val="left" w:pos="162"/>
                <w:tab w:val="left" w:pos="5913"/>
              </w:tabs>
              <w:ind w:left="166" w:right="396" w:hanging="166"/>
              <w:rPr>
                <w:rFonts w:ascii="Times New Roman" w:eastAsia="Times New Roman" w:hAnsi="Times New Roman"/>
                <w:color w:val="000000"/>
              </w:rPr>
            </w:pPr>
            <w:r>
              <w:rPr>
                <w:rFonts w:ascii="Times New Roman" w:eastAsia="Times New Roman" w:hAnsi="Times New Roman"/>
                <w:color w:val="000000"/>
              </w:rPr>
              <w:t>Повезује променувеличинеиположајасенкесапроменом положаја изворасветлости;</w:t>
            </w:r>
          </w:p>
          <w:p w14:paraId="0CC3CA80" w14:textId="77777777" w:rsidR="00CE0659" w:rsidRDefault="004B6725" w:rsidP="00A844A4">
            <w:pPr>
              <w:widowControl w:val="0"/>
              <w:numPr>
                <w:ilvl w:val="0"/>
                <w:numId w:val="12"/>
              </w:numPr>
              <w:pBdr>
                <w:top w:val="nil"/>
                <w:left w:val="nil"/>
                <w:bottom w:val="nil"/>
                <w:right w:val="nil"/>
                <w:between w:val="nil"/>
              </w:pBdr>
              <w:shd w:val="clear" w:color="auto" w:fill="FFFFFF" w:themeFill="background1"/>
              <w:tabs>
                <w:tab w:val="left" w:pos="5913"/>
              </w:tabs>
              <w:ind w:left="166" w:hanging="166"/>
              <w:rPr>
                <w:rFonts w:ascii="Times New Roman" w:eastAsia="Times New Roman" w:hAnsi="Times New Roman"/>
                <w:color w:val="000000"/>
              </w:rPr>
            </w:pPr>
            <w:r>
              <w:rPr>
                <w:rFonts w:ascii="Times New Roman" w:eastAsia="Times New Roman" w:hAnsi="Times New Roman"/>
                <w:color w:val="000000"/>
              </w:rPr>
              <w:t>Повезује  променујачинезвукасапроменомудаљеностиод његовогизвора;</w:t>
            </w:r>
          </w:p>
        </w:tc>
        <w:tc>
          <w:tcPr>
            <w:tcW w:w="3095" w:type="dxa"/>
          </w:tcPr>
          <w:p w14:paraId="4E3C59C8" w14:textId="77777777" w:rsidR="00CE0659" w:rsidRDefault="00CE0659" w:rsidP="00A844A4">
            <w:pPr>
              <w:pBdr>
                <w:top w:val="nil"/>
                <w:left w:val="nil"/>
                <w:bottom w:val="nil"/>
                <w:right w:val="nil"/>
                <w:between w:val="nil"/>
              </w:pBdr>
              <w:shd w:val="clear" w:color="auto" w:fill="FFFFFF" w:themeFill="background1"/>
              <w:spacing w:line="276" w:lineRule="auto"/>
              <w:ind w:left="212"/>
              <w:rPr>
                <w:rFonts w:ascii="Times New Roman" w:eastAsia="Times New Roman" w:hAnsi="Times New Roman"/>
                <w:color w:val="000000"/>
              </w:rPr>
            </w:pPr>
          </w:p>
          <w:p w14:paraId="7C4D19DB" w14:textId="77777777" w:rsidR="00CE0659" w:rsidRDefault="004B6725" w:rsidP="00A844A4">
            <w:pPr>
              <w:numPr>
                <w:ilvl w:val="0"/>
                <w:numId w:val="12"/>
              </w:numPr>
              <w:pBdr>
                <w:top w:val="nil"/>
                <w:left w:val="nil"/>
                <w:bottom w:val="nil"/>
                <w:right w:val="nil"/>
                <w:between w:val="nil"/>
              </w:pBdr>
              <w:shd w:val="clear" w:color="auto" w:fill="FFFFFF" w:themeFill="background1"/>
              <w:ind w:left="212" w:hanging="212"/>
              <w:rPr>
                <w:rFonts w:ascii="Times New Roman" w:eastAsia="Times New Roman" w:hAnsi="Times New Roman"/>
                <w:color w:val="000000"/>
              </w:rPr>
            </w:pPr>
            <w:r>
              <w:rPr>
                <w:rFonts w:ascii="Times New Roman" w:eastAsia="Times New Roman" w:hAnsi="Times New Roman"/>
                <w:color w:val="000000"/>
              </w:rPr>
              <w:t>Зна  да кретање тела зависи од силе која на њега делује, врсте подлоге и облика тела;</w:t>
            </w:r>
          </w:p>
          <w:p w14:paraId="34E5DC59" w14:textId="77777777" w:rsidR="00CE0659" w:rsidRDefault="004B6725" w:rsidP="00A844A4">
            <w:pPr>
              <w:widowControl w:val="0"/>
              <w:numPr>
                <w:ilvl w:val="0"/>
                <w:numId w:val="12"/>
              </w:numPr>
              <w:pBdr>
                <w:top w:val="nil"/>
                <w:left w:val="nil"/>
                <w:bottom w:val="nil"/>
                <w:right w:val="nil"/>
                <w:between w:val="nil"/>
              </w:pBdr>
              <w:shd w:val="clear" w:color="auto" w:fill="FFFFFF" w:themeFill="background1"/>
              <w:tabs>
                <w:tab w:val="left" w:pos="162"/>
                <w:tab w:val="left" w:pos="5913"/>
              </w:tabs>
              <w:ind w:left="212" w:hanging="212"/>
              <w:rPr>
                <w:rFonts w:ascii="Times New Roman" w:eastAsia="Times New Roman" w:hAnsi="Times New Roman"/>
                <w:color w:val="000000"/>
              </w:rPr>
            </w:pPr>
            <w:r>
              <w:rPr>
                <w:rFonts w:ascii="Times New Roman" w:eastAsia="Times New Roman" w:hAnsi="Times New Roman"/>
                <w:color w:val="000000"/>
              </w:rPr>
              <w:t>Разликује природне и вештачке изворесветлости;</w:t>
            </w:r>
          </w:p>
          <w:p w14:paraId="71430A7C" w14:textId="77777777" w:rsidR="00CE0659" w:rsidRDefault="004B6725" w:rsidP="00A844A4">
            <w:pPr>
              <w:widowControl w:val="0"/>
              <w:numPr>
                <w:ilvl w:val="0"/>
                <w:numId w:val="12"/>
              </w:numPr>
              <w:pBdr>
                <w:top w:val="nil"/>
                <w:left w:val="nil"/>
                <w:bottom w:val="nil"/>
                <w:right w:val="nil"/>
                <w:between w:val="nil"/>
              </w:pBdr>
              <w:shd w:val="clear" w:color="auto" w:fill="FFFFFF" w:themeFill="background1"/>
              <w:tabs>
                <w:tab w:val="left" w:pos="162"/>
                <w:tab w:val="left" w:pos="5913"/>
              </w:tabs>
              <w:ind w:left="212" w:hanging="212"/>
              <w:rPr>
                <w:rFonts w:ascii="Times New Roman" w:eastAsia="Times New Roman" w:hAnsi="Times New Roman"/>
                <w:color w:val="000000"/>
              </w:rPr>
            </w:pPr>
            <w:r>
              <w:rPr>
                <w:rFonts w:ascii="Times New Roman" w:eastAsia="Times New Roman" w:hAnsi="Times New Roman"/>
                <w:color w:val="000000"/>
              </w:rPr>
              <w:t>Зна да величина  положај сенке зависе од положаја извора светлости;</w:t>
            </w:r>
          </w:p>
          <w:p w14:paraId="33F6342E" w14:textId="77777777" w:rsidR="00CE0659" w:rsidRDefault="004B6725" w:rsidP="00A844A4">
            <w:pPr>
              <w:widowControl w:val="0"/>
              <w:numPr>
                <w:ilvl w:val="0"/>
                <w:numId w:val="12"/>
              </w:numPr>
              <w:pBdr>
                <w:top w:val="nil"/>
                <w:left w:val="nil"/>
                <w:bottom w:val="nil"/>
                <w:right w:val="nil"/>
                <w:between w:val="nil"/>
              </w:pBdr>
              <w:shd w:val="clear" w:color="auto" w:fill="FFFFFF" w:themeFill="background1"/>
              <w:tabs>
                <w:tab w:val="left" w:pos="162"/>
                <w:tab w:val="left" w:pos="5913"/>
              </w:tabs>
              <w:ind w:left="212" w:hanging="212"/>
              <w:rPr>
                <w:rFonts w:ascii="Times New Roman" w:eastAsia="Times New Roman" w:hAnsi="Times New Roman"/>
                <w:color w:val="000000"/>
              </w:rPr>
            </w:pPr>
            <w:r>
              <w:rPr>
                <w:rFonts w:ascii="Times New Roman" w:eastAsia="Times New Roman" w:hAnsi="Times New Roman"/>
                <w:color w:val="000000"/>
              </w:rPr>
              <w:t>Зна да јачина звука зависи од удаљености његовог извора;</w:t>
            </w:r>
          </w:p>
          <w:p w14:paraId="073C8961"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386EF859"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143A4B52"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1B684C3A"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0B4112D5"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5A7C2CF9"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68D6441E"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7F000FCE"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406B5B08"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71900BDC"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p w14:paraId="3E23DB7A"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56" w:hanging="56"/>
              <w:rPr>
                <w:rFonts w:ascii="Times New Roman" w:eastAsia="Times New Roman" w:hAnsi="Times New Roman"/>
                <w:color w:val="000000"/>
              </w:rPr>
            </w:pPr>
          </w:p>
        </w:tc>
        <w:tc>
          <w:tcPr>
            <w:tcW w:w="2857" w:type="dxa"/>
          </w:tcPr>
          <w:p w14:paraId="00A7A82C" w14:textId="77777777" w:rsidR="00CE0659" w:rsidRDefault="00CE0659" w:rsidP="00A844A4">
            <w:pPr>
              <w:pBdr>
                <w:top w:val="nil"/>
                <w:left w:val="nil"/>
                <w:bottom w:val="nil"/>
                <w:right w:val="nil"/>
                <w:between w:val="nil"/>
              </w:pBdr>
              <w:shd w:val="clear" w:color="auto" w:fill="FFFFFF" w:themeFill="background1"/>
              <w:spacing w:line="276" w:lineRule="auto"/>
              <w:ind w:left="238"/>
              <w:rPr>
                <w:rFonts w:ascii="Times New Roman" w:eastAsia="Times New Roman" w:hAnsi="Times New Roman"/>
                <w:color w:val="000000"/>
              </w:rPr>
            </w:pPr>
          </w:p>
          <w:p w14:paraId="3AEB5316" w14:textId="77777777" w:rsidR="00CE0659" w:rsidRDefault="004B6725" w:rsidP="00A844A4">
            <w:pPr>
              <w:numPr>
                <w:ilvl w:val="0"/>
                <w:numId w:val="12"/>
              </w:numPr>
              <w:pBdr>
                <w:top w:val="nil"/>
                <w:left w:val="nil"/>
                <w:bottom w:val="nil"/>
                <w:right w:val="nil"/>
                <w:between w:val="nil"/>
              </w:pBdr>
              <w:shd w:val="clear" w:color="auto" w:fill="FFFFFF" w:themeFill="background1"/>
              <w:ind w:left="238" w:hanging="238"/>
              <w:rPr>
                <w:rFonts w:ascii="Times New Roman" w:eastAsia="Times New Roman" w:hAnsi="Times New Roman"/>
                <w:color w:val="000000"/>
              </w:rPr>
            </w:pPr>
            <w:r>
              <w:rPr>
                <w:rFonts w:ascii="Times New Roman" w:eastAsia="Times New Roman" w:hAnsi="Times New Roman"/>
                <w:color w:val="000000"/>
              </w:rPr>
              <w:t>Уз мању помоћ описује  да кретање тела зависи од силе која на њега делује, врсте подлоге и облика тела;</w:t>
            </w:r>
          </w:p>
          <w:p w14:paraId="70DF482F" w14:textId="77777777" w:rsidR="00CE0659" w:rsidRDefault="004B6725" w:rsidP="00A844A4">
            <w:pPr>
              <w:widowControl w:val="0"/>
              <w:numPr>
                <w:ilvl w:val="0"/>
                <w:numId w:val="12"/>
              </w:numPr>
              <w:pBdr>
                <w:top w:val="nil"/>
                <w:left w:val="nil"/>
                <w:bottom w:val="nil"/>
                <w:right w:val="nil"/>
                <w:between w:val="nil"/>
              </w:pBdr>
              <w:shd w:val="clear" w:color="auto" w:fill="FFFFFF" w:themeFill="background1"/>
              <w:tabs>
                <w:tab w:val="left" w:pos="162"/>
                <w:tab w:val="left" w:pos="5913"/>
              </w:tabs>
              <w:ind w:left="238" w:hanging="238"/>
              <w:rPr>
                <w:rFonts w:ascii="Times New Roman" w:eastAsia="Times New Roman" w:hAnsi="Times New Roman"/>
                <w:color w:val="000000"/>
              </w:rPr>
            </w:pPr>
            <w:r>
              <w:rPr>
                <w:rFonts w:ascii="Times New Roman" w:eastAsia="Times New Roman" w:hAnsi="Times New Roman"/>
                <w:color w:val="000000"/>
              </w:rPr>
              <w:t>Уз помоћ набраја природне и вештачке изворесветлости;</w:t>
            </w:r>
          </w:p>
          <w:p w14:paraId="40E12C89" w14:textId="77777777" w:rsidR="00CE0659" w:rsidRDefault="00CE0659" w:rsidP="00A844A4">
            <w:pPr>
              <w:shd w:val="clear" w:color="auto" w:fill="FFFFFF" w:themeFill="background1"/>
              <w:spacing w:line="276" w:lineRule="auto"/>
              <w:rPr>
                <w:rFonts w:ascii="Times New Roman" w:eastAsia="Times New Roman" w:hAnsi="Times New Roman"/>
              </w:rPr>
            </w:pPr>
          </w:p>
        </w:tc>
        <w:tc>
          <w:tcPr>
            <w:tcW w:w="2960" w:type="dxa"/>
          </w:tcPr>
          <w:p w14:paraId="1976482F" w14:textId="77777777" w:rsidR="00CE0659" w:rsidRDefault="00CE0659" w:rsidP="00A844A4">
            <w:pPr>
              <w:pBdr>
                <w:top w:val="nil"/>
                <w:left w:val="nil"/>
                <w:bottom w:val="nil"/>
                <w:right w:val="nil"/>
                <w:between w:val="nil"/>
              </w:pBdr>
              <w:shd w:val="clear" w:color="auto" w:fill="FFFFFF" w:themeFill="background1"/>
              <w:spacing w:line="276" w:lineRule="auto"/>
              <w:ind w:left="216"/>
              <w:rPr>
                <w:rFonts w:ascii="Times New Roman" w:eastAsia="Times New Roman" w:hAnsi="Times New Roman"/>
                <w:color w:val="000000"/>
              </w:rPr>
            </w:pPr>
          </w:p>
          <w:p w14:paraId="69BBE054" w14:textId="77777777" w:rsidR="00CE0659" w:rsidRDefault="004B6725" w:rsidP="00A844A4">
            <w:pPr>
              <w:numPr>
                <w:ilvl w:val="0"/>
                <w:numId w:val="12"/>
              </w:numPr>
              <w:pBdr>
                <w:top w:val="nil"/>
                <w:left w:val="nil"/>
                <w:bottom w:val="nil"/>
                <w:right w:val="nil"/>
                <w:between w:val="nil"/>
              </w:pBdr>
              <w:shd w:val="clear" w:color="auto" w:fill="FFFFFF" w:themeFill="background1"/>
              <w:ind w:left="216" w:hanging="216"/>
              <w:rPr>
                <w:rFonts w:ascii="Times New Roman" w:eastAsia="Times New Roman" w:hAnsi="Times New Roman"/>
                <w:color w:val="000000"/>
              </w:rPr>
            </w:pPr>
            <w:r>
              <w:rPr>
                <w:rFonts w:ascii="Times New Roman" w:eastAsia="Times New Roman" w:hAnsi="Times New Roman"/>
                <w:color w:val="000000"/>
              </w:rPr>
              <w:t>Уз већу  да кретање тела зависи од силе која на њега делује, врсте подлоге и облика тела;</w:t>
            </w:r>
          </w:p>
          <w:p w14:paraId="6799EBA0" w14:textId="77777777" w:rsidR="00CE0659" w:rsidRDefault="004B6725" w:rsidP="00A844A4">
            <w:pPr>
              <w:widowControl w:val="0"/>
              <w:numPr>
                <w:ilvl w:val="0"/>
                <w:numId w:val="12"/>
              </w:numPr>
              <w:pBdr>
                <w:top w:val="nil"/>
                <w:left w:val="nil"/>
                <w:bottom w:val="nil"/>
                <w:right w:val="nil"/>
                <w:between w:val="nil"/>
              </w:pBdr>
              <w:shd w:val="clear" w:color="auto" w:fill="FFFFFF" w:themeFill="background1"/>
              <w:tabs>
                <w:tab w:val="left" w:pos="162"/>
                <w:tab w:val="left" w:pos="5913"/>
              </w:tabs>
              <w:ind w:left="216" w:hanging="216"/>
              <w:rPr>
                <w:rFonts w:ascii="Times New Roman" w:eastAsia="Times New Roman" w:hAnsi="Times New Roman"/>
                <w:color w:val="000000"/>
              </w:rPr>
            </w:pPr>
            <w:r>
              <w:rPr>
                <w:rFonts w:ascii="Times New Roman" w:eastAsia="Times New Roman" w:hAnsi="Times New Roman"/>
                <w:color w:val="000000"/>
              </w:rPr>
              <w:t>Уз већу помоћ  набраја природне и вештачке изворесветлости;</w:t>
            </w:r>
          </w:p>
          <w:p w14:paraId="16F155A9" w14:textId="77777777" w:rsidR="00CE0659" w:rsidRDefault="00CE0659" w:rsidP="00A844A4">
            <w:pPr>
              <w:shd w:val="clear" w:color="auto" w:fill="FFFFFF" w:themeFill="background1"/>
              <w:tabs>
                <w:tab w:val="left" w:pos="215"/>
              </w:tabs>
              <w:spacing w:line="276" w:lineRule="auto"/>
              <w:rPr>
                <w:rFonts w:ascii="Times New Roman" w:eastAsia="Times New Roman" w:hAnsi="Times New Roman"/>
              </w:rPr>
            </w:pPr>
          </w:p>
        </w:tc>
        <w:tc>
          <w:tcPr>
            <w:tcW w:w="2904" w:type="dxa"/>
          </w:tcPr>
          <w:p w14:paraId="436FE386" w14:textId="77777777" w:rsidR="00CE0659" w:rsidRDefault="00CE0659" w:rsidP="00A844A4">
            <w:pPr>
              <w:pBdr>
                <w:top w:val="nil"/>
                <w:left w:val="nil"/>
                <w:bottom w:val="nil"/>
                <w:right w:val="nil"/>
                <w:between w:val="nil"/>
              </w:pBdr>
              <w:shd w:val="clear" w:color="auto" w:fill="FFFFFF" w:themeFill="background1"/>
              <w:spacing w:line="276" w:lineRule="auto"/>
              <w:ind w:left="223"/>
              <w:rPr>
                <w:rFonts w:ascii="Times New Roman" w:eastAsia="Times New Roman" w:hAnsi="Times New Roman"/>
                <w:color w:val="000000"/>
                <w:sz w:val="22"/>
                <w:szCs w:val="22"/>
              </w:rPr>
            </w:pPr>
          </w:p>
          <w:p w14:paraId="36786F2F" w14:textId="77777777" w:rsidR="00CE0659" w:rsidRDefault="004B6725" w:rsidP="00A844A4">
            <w:pPr>
              <w:numPr>
                <w:ilvl w:val="0"/>
                <w:numId w:val="16"/>
              </w:numPr>
              <w:pBdr>
                <w:top w:val="nil"/>
                <w:left w:val="nil"/>
                <w:bottom w:val="nil"/>
                <w:right w:val="nil"/>
                <w:between w:val="nil"/>
              </w:pBdr>
              <w:shd w:val="clear" w:color="auto" w:fill="FFFFFF" w:themeFill="background1"/>
              <w:spacing w:line="276" w:lineRule="auto"/>
              <w:ind w:left="223" w:hanging="223"/>
              <w:rPr>
                <w:rFonts w:ascii="Times New Roman" w:eastAsia="Times New Roman" w:hAnsi="Times New Roman"/>
                <w:color w:val="000000"/>
                <w:sz w:val="22"/>
                <w:szCs w:val="22"/>
              </w:rPr>
            </w:pPr>
            <w:r>
              <w:rPr>
                <w:rFonts w:ascii="Times New Roman" w:eastAsia="Times New Roman" w:hAnsi="Times New Roman"/>
                <w:color w:val="000000"/>
              </w:rPr>
              <w:t>Не прави разлику између  природних и вештачких изворасветлости;</w:t>
            </w:r>
          </w:p>
        </w:tc>
      </w:tr>
      <w:tr w:rsidR="00CE0659" w14:paraId="45EC5515" w14:textId="77777777" w:rsidTr="005A7281">
        <w:trPr>
          <w:trHeight w:val="352"/>
        </w:trPr>
        <w:tc>
          <w:tcPr>
            <w:tcW w:w="14795" w:type="dxa"/>
            <w:gridSpan w:val="5"/>
          </w:tcPr>
          <w:p w14:paraId="6605CF31" w14:textId="77777777" w:rsidR="00CE0659" w:rsidRDefault="00CE0659" w:rsidP="00A844A4">
            <w:pPr>
              <w:pBdr>
                <w:top w:val="nil"/>
                <w:left w:val="nil"/>
                <w:bottom w:val="nil"/>
                <w:right w:val="nil"/>
                <w:between w:val="nil"/>
              </w:pBdr>
              <w:shd w:val="clear" w:color="auto" w:fill="FFFFFF" w:themeFill="background1"/>
              <w:spacing w:after="200" w:line="276" w:lineRule="auto"/>
              <w:ind w:left="223"/>
              <w:rPr>
                <w:rFonts w:ascii="Times New Roman" w:eastAsia="Times New Roman" w:hAnsi="Times New Roman"/>
                <w:color w:val="000000"/>
                <w:sz w:val="22"/>
                <w:szCs w:val="22"/>
              </w:rPr>
            </w:pPr>
          </w:p>
          <w:p w14:paraId="07EA895C" w14:textId="77777777" w:rsidR="00CE0659" w:rsidRDefault="004B6725" w:rsidP="00A844A4">
            <w:pPr>
              <w:shd w:val="clear" w:color="auto" w:fill="FFFFFF" w:themeFill="background1"/>
              <w:rPr>
                <w:rFonts w:ascii="Times New Roman" w:eastAsia="Times New Roman" w:hAnsi="Times New Roman"/>
                <w:b/>
                <w:sz w:val="36"/>
                <w:szCs w:val="36"/>
              </w:rPr>
            </w:pPr>
            <w:r>
              <w:rPr>
                <w:rFonts w:ascii="Times New Roman" w:eastAsia="Times New Roman" w:hAnsi="Times New Roman"/>
                <w:b/>
                <w:sz w:val="36"/>
                <w:szCs w:val="36"/>
              </w:rPr>
              <w:t>Тема: МАТЕРИЈАЛИ</w:t>
            </w:r>
          </w:p>
          <w:p w14:paraId="4BA439E1" w14:textId="77777777" w:rsidR="00CE0659" w:rsidRDefault="00CE0659" w:rsidP="00A844A4">
            <w:pPr>
              <w:shd w:val="clear" w:color="auto" w:fill="FFFFFF" w:themeFill="background1"/>
              <w:rPr>
                <w:rFonts w:ascii="Times New Roman" w:eastAsia="Times New Roman" w:hAnsi="Times New Roman"/>
                <w:b/>
              </w:rPr>
            </w:pPr>
          </w:p>
          <w:p w14:paraId="764D5410" w14:textId="77777777" w:rsidR="00CE0659" w:rsidRDefault="00CE0659" w:rsidP="00A844A4">
            <w:pPr>
              <w:shd w:val="clear" w:color="auto" w:fill="FFFFFF" w:themeFill="background1"/>
              <w:rPr>
                <w:rFonts w:ascii="Times New Roman" w:eastAsia="Times New Roman" w:hAnsi="Times New Roman"/>
                <w:b/>
              </w:rPr>
            </w:pPr>
          </w:p>
          <w:p w14:paraId="0F9ED629" w14:textId="77777777" w:rsidR="00CE0659" w:rsidRDefault="004B6725" w:rsidP="00A844A4">
            <w:pPr>
              <w:pBdr>
                <w:top w:val="nil"/>
                <w:left w:val="nil"/>
                <w:bottom w:val="nil"/>
                <w:right w:val="nil"/>
                <w:between w:val="nil"/>
              </w:pBdr>
              <w:shd w:val="clear" w:color="auto" w:fill="FFFFFF" w:themeFill="background1"/>
              <w:spacing w:line="276" w:lineRule="auto"/>
              <w:ind w:left="223"/>
              <w:rPr>
                <w:rFonts w:ascii="Times New Roman" w:eastAsia="Times New Roman" w:hAnsi="Times New Roman"/>
                <w:i/>
                <w:color w:val="000000"/>
                <w:sz w:val="32"/>
                <w:szCs w:val="32"/>
              </w:rPr>
            </w:pPr>
            <w:r>
              <w:rPr>
                <w:rFonts w:ascii="Times New Roman" w:eastAsia="Times New Roman" w:hAnsi="Times New Roman"/>
                <w:i/>
                <w:color w:val="000000"/>
                <w:sz w:val="32"/>
                <w:szCs w:val="32"/>
              </w:rPr>
              <w:t>Исходи</w:t>
            </w:r>
          </w:p>
          <w:p w14:paraId="5B8AAF8B" w14:textId="77777777" w:rsidR="00CE0659" w:rsidRDefault="00CE0659" w:rsidP="00A844A4">
            <w:pPr>
              <w:pBdr>
                <w:top w:val="nil"/>
                <w:left w:val="nil"/>
                <w:bottom w:val="nil"/>
                <w:right w:val="nil"/>
                <w:between w:val="nil"/>
              </w:pBdr>
              <w:shd w:val="clear" w:color="auto" w:fill="FFFFFF" w:themeFill="background1"/>
              <w:spacing w:after="200" w:line="276" w:lineRule="auto"/>
              <w:ind w:left="223"/>
              <w:rPr>
                <w:rFonts w:ascii="Times New Roman" w:eastAsia="Times New Roman" w:hAnsi="Times New Roman"/>
                <w:i/>
                <w:color w:val="000000"/>
                <w:sz w:val="32"/>
                <w:szCs w:val="32"/>
              </w:rPr>
            </w:pPr>
          </w:p>
          <w:p w14:paraId="727D60BA"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По завршетку разреда ученик ће бити у стању да: </w:t>
            </w:r>
          </w:p>
          <w:p w14:paraId="4EF4BBBA" w14:textId="77777777" w:rsidR="00CE0659" w:rsidRDefault="004B6725" w:rsidP="00A844A4">
            <w:pPr>
              <w:numPr>
                <w:ilvl w:val="0"/>
                <w:numId w:val="3"/>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разликује повратне и неповратне промене материјала;</w:t>
            </w:r>
          </w:p>
          <w:p w14:paraId="1DD2A7AA" w14:textId="77777777" w:rsidR="00CE0659" w:rsidRDefault="004B6725" w:rsidP="00A844A4">
            <w:pPr>
              <w:numPr>
                <w:ilvl w:val="0"/>
                <w:numId w:val="3"/>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уочи сличности и разлике међу течностима – тече, променљивост облика; провидност; боја; густина;</w:t>
            </w:r>
          </w:p>
          <w:p w14:paraId="3576D71C" w14:textId="77777777" w:rsidR="00CE0659" w:rsidRDefault="004B6725" w:rsidP="00A844A4">
            <w:pPr>
              <w:numPr>
                <w:ilvl w:val="0"/>
                <w:numId w:val="3"/>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одабере материјале који по топлотној проводљивости највише одговарају употреби у свакодневном животу;</w:t>
            </w:r>
          </w:p>
          <w:p w14:paraId="2B272969" w14:textId="77777777" w:rsidR="00CE0659" w:rsidRDefault="004B6725" w:rsidP="00A844A4">
            <w:pPr>
              <w:numPr>
                <w:ilvl w:val="0"/>
                <w:numId w:val="3"/>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објасни како рециклажа помаже очувању природе;</w:t>
            </w:r>
          </w:p>
          <w:p w14:paraId="186C6BA0" w14:textId="77777777" w:rsidR="00CE0659" w:rsidRDefault="004B6725" w:rsidP="00A844A4">
            <w:pPr>
              <w:numPr>
                <w:ilvl w:val="0"/>
                <w:numId w:val="3"/>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изведе једноставне огледе/експерименте и повеже резултат са објашњењем/закључком;</w:t>
            </w:r>
          </w:p>
          <w:p w14:paraId="1269A1BC" w14:textId="77777777" w:rsidR="00CE0659" w:rsidRDefault="004B6725" w:rsidP="00A844A4">
            <w:pPr>
              <w:numPr>
                <w:ilvl w:val="0"/>
                <w:numId w:val="3"/>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повеже резултате рада са уложеним трудом;</w:t>
            </w:r>
          </w:p>
          <w:p w14:paraId="796E5D25" w14:textId="77777777" w:rsidR="00CE0659" w:rsidRDefault="004B6725" w:rsidP="00A844A4">
            <w:pPr>
              <w:numPr>
                <w:ilvl w:val="0"/>
                <w:numId w:val="3"/>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представи резултате истраживања.</w:t>
            </w:r>
          </w:p>
          <w:p w14:paraId="19F848F5" w14:textId="77777777" w:rsidR="00CE0659" w:rsidRDefault="00CE0659" w:rsidP="00A844A4">
            <w:pPr>
              <w:shd w:val="clear" w:color="auto" w:fill="FFFFFF" w:themeFill="background1"/>
              <w:spacing w:line="276" w:lineRule="auto"/>
              <w:ind w:left="720"/>
              <w:rPr>
                <w:rFonts w:ascii="Times New Roman" w:eastAsia="Times New Roman" w:hAnsi="Times New Roman"/>
                <w:sz w:val="24"/>
                <w:szCs w:val="24"/>
              </w:rPr>
            </w:pPr>
          </w:p>
          <w:p w14:paraId="6513A3DC" w14:textId="77777777" w:rsidR="00CE0659" w:rsidRDefault="00CE0659" w:rsidP="00A844A4">
            <w:pPr>
              <w:shd w:val="clear" w:color="auto" w:fill="FFFFFF" w:themeFill="background1"/>
              <w:spacing w:line="276" w:lineRule="auto"/>
              <w:ind w:left="720"/>
              <w:rPr>
                <w:rFonts w:ascii="Times New Roman" w:eastAsia="Times New Roman" w:hAnsi="Times New Roman"/>
                <w:sz w:val="24"/>
                <w:szCs w:val="24"/>
              </w:rPr>
            </w:pPr>
          </w:p>
          <w:p w14:paraId="3D822C5A" w14:textId="77777777" w:rsidR="00CE0659" w:rsidRDefault="00CE0659" w:rsidP="00A844A4">
            <w:pPr>
              <w:shd w:val="clear" w:color="auto" w:fill="FFFFFF" w:themeFill="background1"/>
              <w:spacing w:after="60"/>
              <w:rPr>
                <w:rFonts w:ascii="Times New Roman" w:eastAsia="Times New Roman" w:hAnsi="Times New Roman"/>
              </w:rPr>
            </w:pPr>
          </w:p>
        </w:tc>
      </w:tr>
      <w:tr w:rsidR="00CE0659" w14:paraId="2E49A8F1" w14:textId="77777777" w:rsidTr="005A7281">
        <w:trPr>
          <w:trHeight w:val="586"/>
        </w:trPr>
        <w:tc>
          <w:tcPr>
            <w:tcW w:w="2979" w:type="dxa"/>
          </w:tcPr>
          <w:p w14:paraId="1688DF0C"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1BE18FBA" w14:textId="77777777" w:rsidR="00CE0659" w:rsidRDefault="004B6725" w:rsidP="00A844A4">
            <w:pPr>
              <w:pBdr>
                <w:top w:val="nil"/>
                <w:left w:val="nil"/>
                <w:bottom w:val="nil"/>
                <w:right w:val="nil"/>
                <w:between w:val="nil"/>
              </w:pBdr>
              <w:shd w:val="clear" w:color="auto" w:fill="FFFFFF" w:themeFill="background1"/>
              <w:spacing w:after="200" w:line="276" w:lineRule="auto"/>
              <w:ind w:left="166"/>
              <w:jc w:val="center"/>
              <w:rPr>
                <w:rFonts w:ascii="Times New Roman" w:eastAsia="Times New Roman" w:hAnsi="Times New Roman"/>
                <w:color w:val="000000"/>
              </w:rPr>
            </w:pPr>
            <w:r>
              <w:rPr>
                <w:rFonts w:ascii="Times New Roman" w:eastAsia="Times New Roman" w:hAnsi="Times New Roman"/>
                <w:b/>
                <w:color w:val="000000"/>
              </w:rPr>
              <w:t>ОДЛИЧАН (5)</w:t>
            </w:r>
          </w:p>
        </w:tc>
        <w:tc>
          <w:tcPr>
            <w:tcW w:w="3095" w:type="dxa"/>
          </w:tcPr>
          <w:p w14:paraId="3753872C"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1A756A18" w14:textId="77777777" w:rsidR="00CE0659" w:rsidRDefault="004B6725" w:rsidP="00A844A4">
            <w:pPr>
              <w:pBdr>
                <w:top w:val="nil"/>
                <w:left w:val="nil"/>
                <w:bottom w:val="nil"/>
                <w:right w:val="nil"/>
                <w:between w:val="nil"/>
              </w:pBdr>
              <w:shd w:val="clear" w:color="auto" w:fill="FFFFFF" w:themeFill="background1"/>
              <w:spacing w:after="200" w:line="276" w:lineRule="auto"/>
              <w:ind w:left="212"/>
              <w:jc w:val="center"/>
              <w:rPr>
                <w:rFonts w:ascii="Times New Roman" w:eastAsia="Times New Roman" w:hAnsi="Times New Roman"/>
                <w:color w:val="000000"/>
              </w:rPr>
            </w:pPr>
            <w:r>
              <w:rPr>
                <w:rFonts w:ascii="Times New Roman" w:eastAsia="Times New Roman" w:hAnsi="Times New Roman"/>
                <w:b/>
                <w:color w:val="000000"/>
              </w:rPr>
              <w:t>ВРЛО ДОБАР (4)</w:t>
            </w:r>
          </w:p>
        </w:tc>
        <w:tc>
          <w:tcPr>
            <w:tcW w:w="2857" w:type="dxa"/>
          </w:tcPr>
          <w:p w14:paraId="2573DCA8"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68E4ECE0" w14:textId="504F7656" w:rsidR="00CE0659" w:rsidRDefault="00B46770" w:rsidP="00A844A4">
            <w:pPr>
              <w:pBdr>
                <w:top w:val="nil"/>
                <w:left w:val="nil"/>
                <w:bottom w:val="nil"/>
                <w:right w:val="nil"/>
                <w:between w:val="nil"/>
              </w:pBdr>
              <w:shd w:val="clear" w:color="auto" w:fill="FFFFFF" w:themeFill="background1"/>
              <w:spacing w:after="200" w:line="276" w:lineRule="auto"/>
              <w:ind w:left="238"/>
              <w:jc w:val="center"/>
              <w:rPr>
                <w:rFonts w:ascii="Times New Roman" w:eastAsia="Times New Roman" w:hAnsi="Times New Roman"/>
                <w:color w:val="000000"/>
              </w:rPr>
            </w:pPr>
            <w:r>
              <w:rPr>
                <w:rFonts w:ascii="Times New Roman" w:eastAsia="Times New Roman" w:hAnsi="Times New Roman"/>
                <w:b/>
                <w:color w:val="000000"/>
              </w:rPr>
              <w:t>ДОБАР (3)</w:t>
            </w:r>
          </w:p>
        </w:tc>
        <w:tc>
          <w:tcPr>
            <w:tcW w:w="2960" w:type="dxa"/>
          </w:tcPr>
          <w:p w14:paraId="31603108"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245C9B6" w14:textId="77777777" w:rsidR="00CE0659" w:rsidRDefault="004B6725" w:rsidP="00A844A4">
            <w:pPr>
              <w:pBdr>
                <w:top w:val="nil"/>
                <w:left w:val="nil"/>
                <w:bottom w:val="nil"/>
                <w:right w:val="nil"/>
                <w:between w:val="nil"/>
              </w:pBdr>
              <w:shd w:val="clear" w:color="auto" w:fill="FFFFFF" w:themeFill="background1"/>
              <w:spacing w:after="200" w:line="276" w:lineRule="auto"/>
              <w:ind w:left="216"/>
              <w:jc w:val="center"/>
              <w:rPr>
                <w:rFonts w:ascii="Times New Roman" w:eastAsia="Times New Roman" w:hAnsi="Times New Roman"/>
                <w:color w:val="000000"/>
              </w:rPr>
            </w:pPr>
            <w:r>
              <w:rPr>
                <w:rFonts w:ascii="Times New Roman" w:eastAsia="Times New Roman" w:hAnsi="Times New Roman"/>
                <w:b/>
                <w:color w:val="000000"/>
              </w:rPr>
              <w:t>ДОВОЉАН (2)</w:t>
            </w:r>
          </w:p>
        </w:tc>
        <w:tc>
          <w:tcPr>
            <w:tcW w:w="2904" w:type="dxa"/>
          </w:tcPr>
          <w:p w14:paraId="5A5821BC"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0213023E" w14:textId="77777777" w:rsidR="00CE0659" w:rsidRDefault="004B6725" w:rsidP="00A844A4">
            <w:pPr>
              <w:pBdr>
                <w:top w:val="nil"/>
                <w:left w:val="nil"/>
                <w:bottom w:val="nil"/>
                <w:right w:val="nil"/>
                <w:between w:val="nil"/>
              </w:pBdr>
              <w:shd w:val="clear" w:color="auto" w:fill="FFFFFF" w:themeFill="background1"/>
              <w:spacing w:after="200" w:line="276" w:lineRule="auto"/>
              <w:ind w:left="223"/>
              <w:jc w:val="center"/>
              <w:rPr>
                <w:rFonts w:ascii="Times New Roman" w:eastAsia="Times New Roman" w:hAnsi="Times New Roman"/>
                <w:color w:val="000000"/>
              </w:rPr>
            </w:pPr>
            <w:r>
              <w:rPr>
                <w:rFonts w:ascii="Times New Roman" w:eastAsia="Times New Roman" w:hAnsi="Times New Roman"/>
                <w:b/>
                <w:color w:val="000000"/>
              </w:rPr>
              <w:t>НЕДОВОЉАН (1)</w:t>
            </w:r>
          </w:p>
        </w:tc>
      </w:tr>
      <w:tr w:rsidR="00CE0659" w14:paraId="5225EBF1" w14:textId="77777777" w:rsidTr="005A7281">
        <w:trPr>
          <w:trHeight w:val="449"/>
        </w:trPr>
        <w:tc>
          <w:tcPr>
            <w:tcW w:w="2979" w:type="dxa"/>
          </w:tcPr>
          <w:p w14:paraId="5AE2E3AB" w14:textId="77777777" w:rsidR="00CE0659" w:rsidRDefault="00CE0659" w:rsidP="00A844A4">
            <w:pPr>
              <w:pBdr>
                <w:top w:val="nil"/>
                <w:left w:val="nil"/>
                <w:bottom w:val="nil"/>
                <w:right w:val="nil"/>
                <w:between w:val="nil"/>
              </w:pBdr>
              <w:shd w:val="clear" w:color="auto" w:fill="FFFFFF" w:themeFill="background1"/>
              <w:spacing w:line="276" w:lineRule="auto"/>
              <w:ind w:left="314" w:hanging="284"/>
              <w:rPr>
                <w:rFonts w:ascii="Times New Roman" w:eastAsia="Times New Roman" w:hAnsi="Times New Roman"/>
                <w:color w:val="000000"/>
              </w:rPr>
            </w:pPr>
          </w:p>
          <w:p w14:paraId="4D44F7DA" w14:textId="77777777" w:rsidR="00CE0659" w:rsidRDefault="004B6725" w:rsidP="00A844A4">
            <w:pPr>
              <w:numPr>
                <w:ilvl w:val="0"/>
                <w:numId w:val="13"/>
              </w:numPr>
              <w:pBdr>
                <w:top w:val="nil"/>
                <w:left w:val="nil"/>
                <w:bottom w:val="nil"/>
                <w:right w:val="nil"/>
                <w:between w:val="nil"/>
              </w:pBdr>
              <w:shd w:val="clear" w:color="auto" w:fill="FFFFFF" w:themeFill="background1"/>
              <w:ind w:left="172" w:hanging="142"/>
              <w:rPr>
                <w:rFonts w:ascii="Times New Roman" w:eastAsia="Times New Roman" w:hAnsi="Times New Roman"/>
                <w:color w:val="000000"/>
              </w:rPr>
            </w:pPr>
            <w:r>
              <w:rPr>
                <w:rFonts w:ascii="Times New Roman" w:eastAsia="Times New Roman" w:hAnsi="Times New Roman"/>
                <w:color w:val="000000"/>
              </w:rPr>
              <w:t>Разликује и описује повратне и неповратне промене материјала;</w:t>
            </w:r>
          </w:p>
          <w:p w14:paraId="69E55324" w14:textId="77777777" w:rsidR="00CE0659" w:rsidRDefault="004B6725" w:rsidP="00A844A4">
            <w:pPr>
              <w:numPr>
                <w:ilvl w:val="0"/>
                <w:numId w:val="13"/>
              </w:numPr>
              <w:pBdr>
                <w:top w:val="nil"/>
                <w:left w:val="nil"/>
                <w:bottom w:val="nil"/>
                <w:right w:val="nil"/>
                <w:between w:val="nil"/>
              </w:pBdr>
              <w:shd w:val="clear" w:color="auto" w:fill="FFFFFF" w:themeFill="background1"/>
              <w:ind w:left="172" w:hanging="142"/>
              <w:rPr>
                <w:rFonts w:ascii="Times New Roman" w:eastAsia="Times New Roman" w:hAnsi="Times New Roman"/>
                <w:color w:val="000000"/>
              </w:rPr>
            </w:pPr>
            <w:r>
              <w:rPr>
                <w:rFonts w:ascii="Times New Roman" w:eastAsia="Times New Roman" w:hAnsi="Times New Roman"/>
                <w:color w:val="000000"/>
              </w:rPr>
              <w:t xml:space="preserve">Уочава и описује  сличности и разлике међу течностима; </w:t>
            </w:r>
          </w:p>
          <w:p w14:paraId="1DB369F7" w14:textId="77777777" w:rsidR="00CE0659" w:rsidRDefault="004B6725" w:rsidP="00A844A4">
            <w:pPr>
              <w:numPr>
                <w:ilvl w:val="0"/>
                <w:numId w:val="13"/>
              </w:numPr>
              <w:pBdr>
                <w:top w:val="nil"/>
                <w:left w:val="nil"/>
                <w:bottom w:val="nil"/>
                <w:right w:val="nil"/>
                <w:between w:val="nil"/>
              </w:pBdr>
              <w:shd w:val="clear" w:color="auto" w:fill="FFFFFF" w:themeFill="background1"/>
              <w:ind w:left="172" w:hanging="142"/>
              <w:rPr>
                <w:rFonts w:ascii="Times New Roman" w:eastAsia="Times New Roman" w:hAnsi="Times New Roman"/>
                <w:color w:val="000000"/>
              </w:rPr>
            </w:pPr>
            <w:r>
              <w:rPr>
                <w:rFonts w:ascii="Times New Roman" w:eastAsia="Times New Roman" w:hAnsi="Times New Roman"/>
                <w:color w:val="000000"/>
              </w:rPr>
              <w:t>Наводи  материјале који по топлотној проводљивости највише одговарају употреби у свакодневном животу;</w:t>
            </w:r>
          </w:p>
          <w:p w14:paraId="06F4F310" w14:textId="77777777" w:rsidR="00CE0659" w:rsidRDefault="004B6725" w:rsidP="00A844A4">
            <w:pPr>
              <w:numPr>
                <w:ilvl w:val="0"/>
                <w:numId w:val="13"/>
              </w:numPr>
              <w:shd w:val="clear" w:color="auto" w:fill="FFFFFF" w:themeFill="background1"/>
              <w:tabs>
                <w:tab w:val="left" w:pos="5913"/>
              </w:tabs>
              <w:ind w:left="172" w:hanging="142"/>
              <w:rPr>
                <w:rFonts w:ascii="Times New Roman" w:eastAsia="Times New Roman" w:hAnsi="Times New Roman"/>
              </w:rPr>
            </w:pPr>
            <w:r>
              <w:rPr>
                <w:rFonts w:ascii="Times New Roman" w:eastAsia="Times New Roman" w:hAnsi="Times New Roman"/>
              </w:rPr>
              <w:t>Објашњава како рециклажа помаже очувању природе;</w:t>
            </w:r>
          </w:p>
          <w:p w14:paraId="7E1D677A" w14:textId="77777777" w:rsidR="00CE0659" w:rsidRDefault="00CE0659" w:rsidP="00A844A4">
            <w:pPr>
              <w:shd w:val="clear" w:color="auto" w:fill="FFFFFF" w:themeFill="background1"/>
              <w:ind w:left="314" w:hanging="284"/>
              <w:rPr>
                <w:rFonts w:ascii="Times New Roman" w:eastAsia="Times New Roman" w:hAnsi="Times New Roman"/>
              </w:rPr>
            </w:pPr>
          </w:p>
          <w:p w14:paraId="4917BC24" w14:textId="77777777" w:rsidR="00CE0659" w:rsidRDefault="00CE0659" w:rsidP="00A844A4">
            <w:pPr>
              <w:shd w:val="clear" w:color="auto" w:fill="FFFFFF" w:themeFill="background1"/>
              <w:ind w:left="314" w:hanging="284"/>
              <w:rPr>
                <w:rFonts w:ascii="Times New Roman" w:eastAsia="Times New Roman" w:hAnsi="Times New Roman"/>
              </w:rPr>
            </w:pPr>
          </w:p>
          <w:p w14:paraId="2E997EA1" w14:textId="77777777" w:rsidR="00CE0659" w:rsidRDefault="00CE0659" w:rsidP="00A844A4">
            <w:pPr>
              <w:shd w:val="clear" w:color="auto" w:fill="FFFFFF" w:themeFill="background1"/>
              <w:ind w:left="314" w:hanging="284"/>
              <w:rPr>
                <w:rFonts w:ascii="Times New Roman" w:eastAsia="Times New Roman" w:hAnsi="Times New Roman"/>
              </w:rPr>
            </w:pPr>
          </w:p>
          <w:p w14:paraId="519BC040" w14:textId="77777777" w:rsidR="00CE0659" w:rsidRDefault="00CE0659" w:rsidP="00A844A4">
            <w:pPr>
              <w:shd w:val="clear" w:color="auto" w:fill="FFFFFF" w:themeFill="background1"/>
              <w:ind w:left="314" w:hanging="284"/>
              <w:rPr>
                <w:rFonts w:ascii="Times New Roman" w:eastAsia="Times New Roman" w:hAnsi="Times New Roman"/>
              </w:rPr>
            </w:pPr>
          </w:p>
          <w:p w14:paraId="5F2B4851" w14:textId="77777777" w:rsidR="00CE0659" w:rsidRDefault="00CE0659" w:rsidP="00A844A4">
            <w:pPr>
              <w:shd w:val="clear" w:color="auto" w:fill="FFFFFF" w:themeFill="background1"/>
              <w:ind w:left="314" w:hanging="284"/>
              <w:rPr>
                <w:rFonts w:ascii="Times New Roman" w:eastAsia="Times New Roman" w:hAnsi="Times New Roman"/>
              </w:rPr>
            </w:pPr>
          </w:p>
          <w:p w14:paraId="1A8228F0" w14:textId="77777777" w:rsidR="00CE0659" w:rsidRDefault="00CE0659" w:rsidP="00A844A4">
            <w:pPr>
              <w:shd w:val="clear" w:color="auto" w:fill="FFFFFF" w:themeFill="background1"/>
              <w:ind w:left="314" w:hanging="284"/>
              <w:rPr>
                <w:rFonts w:ascii="Times New Roman" w:eastAsia="Times New Roman" w:hAnsi="Times New Roman"/>
              </w:rPr>
            </w:pPr>
          </w:p>
          <w:p w14:paraId="0E694D0B" w14:textId="77777777" w:rsidR="00CE0659" w:rsidRDefault="00CE0659" w:rsidP="00A844A4">
            <w:pPr>
              <w:shd w:val="clear" w:color="auto" w:fill="FFFFFF" w:themeFill="background1"/>
              <w:ind w:left="314" w:hanging="284"/>
              <w:rPr>
                <w:rFonts w:ascii="Times New Roman" w:eastAsia="Times New Roman" w:hAnsi="Times New Roman"/>
              </w:rPr>
            </w:pPr>
          </w:p>
          <w:p w14:paraId="78BD47E7" w14:textId="77777777" w:rsidR="00CE0659" w:rsidRDefault="00CE0659" w:rsidP="00A844A4">
            <w:pPr>
              <w:shd w:val="clear" w:color="auto" w:fill="FFFFFF" w:themeFill="background1"/>
              <w:ind w:left="314" w:hanging="284"/>
              <w:rPr>
                <w:rFonts w:ascii="Times New Roman" w:eastAsia="Times New Roman" w:hAnsi="Times New Roman"/>
              </w:rPr>
            </w:pPr>
          </w:p>
          <w:p w14:paraId="107C6FDE" w14:textId="77777777" w:rsidR="00CE0659" w:rsidRDefault="00CE0659" w:rsidP="00A844A4">
            <w:pPr>
              <w:shd w:val="clear" w:color="auto" w:fill="FFFFFF" w:themeFill="background1"/>
              <w:ind w:left="314" w:hanging="284"/>
              <w:rPr>
                <w:rFonts w:ascii="Times New Roman" w:eastAsia="Times New Roman" w:hAnsi="Times New Roman"/>
              </w:rPr>
            </w:pPr>
          </w:p>
        </w:tc>
        <w:tc>
          <w:tcPr>
            <w:tcW w:w="3095" w:type="dxa"/>
          </w:tcPr>
          <w:p w14:paraId="10DC505F" w14:textId="77777777" w:rsidR="00CE0659" w:rsidRDefault="00CE0659" w:rsidP="00A844A4">
            <w:pPr>
              <w:pBdr>
                <w:top w:val="nil"/>
                <w:left w:val="nil"/>
                <w:bottom w:val="nil"/>
                <w:right w:val="nil"/>
                <w:between w:val="nil"/>
              </w:pBdr>
              <w:shd w:val="clear" w:color="auto" w:fill="FFFFFF" w:themeFill="background1"/>
              <w:spacing w:line="276" w:lineRule="auto"/>
              <w:ind w:left="720"/>
              <w:rPr>
                <w:rFonts w:ascii="Times New Roman" w:eastAsia="Times New Roman" w:hAnsi="Times New Roman"/>
                <w:color w:val="000000"/>
              </w:rPr>
            </w:pPr>
          </w:p>
          <w:p w14:paraId="6F04133E" w14:textId="77777777" w:rsidR="00CE0659" w:rsidRDefault="004B6725" w:rsidP="00A844A4">
            <w:pPr>
              <w:numPr>
                <w:ilvl w:val="0"/>
                <w:numId w:val="13"/>
              </w:numPr>
              <w:pBdr>
                <w:top w:val="nil"/>
                <w:left w:val="nil"/>
                <w:bottom w:val="nil"/>
                <w:right w:val="nil"/>
                <w:between w:val="nil"/>
              </w:pBdr>
              <w:shd w:val="clear" w:color="auto" w:fill="FFFFFF" w:themeFill="background1"/>
              <w:ind w:left="215" w:hanging="141"/>
              <w:rPr>
                <w:rFonts w:ascii="Times New Roman" w:eastAsia="Times New Roman" w:hAnsi="Times New Roman"/>
                <w:color w:val="000000"/>
              </w:rPr>
            </w:pPr>
            <w:r>
              <w:rPr>
                <w:rFonts w:ascii="Times New Roman" w:eastAsia="Times New Roman" w:hAnsi="Times New Roman"/>
                <w:color w:val="000000"/>
              </w:rPr>
              <w:t>Наводи   повратне и неповратне промене материјала;</w:t>
            </w:r>
          </w:p>
          <w:p w14:paraId="0A631D59" w14:textId="77777777" w:rsidR="00CE0659" w:rsidRDefault="004B6725" w:rsidP="00A844A4">
            <w:pPr>
              <w:numPr>
                <w:ilvl w:val="0"/>
                <w:numId w:val="13"/>
              </w:numPr>
              <w:pBdr>
                <w:top w:val="nil"/>
                <w:left w:val="nil"/>
                <w:bottom w:val="nil"/>
                <w:right w:val="nil"/>
                <w:between w:val="nil"/>
              </w:pBdr>
              <w:shd w:val="clear" w:color="auto" w:fill="FFFFFF" w:themeFill="background1"/>
              <w:ind w:left="215" w:hanging="141"/>
              <w:rPr>
                <w:rFonts w:ascii="Times New Roman" w:eastAsia="Times New Roman" w:hAnsi="Times New Roman"/>
                <w:color w:val="000000"/>
              </w:rPr>
            </w:pPr>
            <w:r>
              <w:rPr>
                <w:rFonts w:ascii="Times New Roman" w:eastAsia="Times New Roman" w:hAnsi="Times New Roman"/>
                <w:color w:val="000000"/>
              </w:rPr>
              <w:t>Уочава сличности и разлике међу течностима;</w:t>
            </w:r>
          </w:p>
          <w:p w14:paraId="1769A17F" w14:textId="77777777" w:rsidR="00CE0659" w:rsidRDefault="004B6725" w:rsidP="00A844A4">
            <w:pPr>
              <w:numPr>
                <w:ilvl w:val="0"/>
                <w:numId w:val="13"/>
              </w:numPr>
              <w:pBdr>
                <w:top w:val="nil"/>
                <w:left w:val="nil"/>
                <w:bottom w:val="nil"/>
                <w:right w:val="nil"/>
                <w:between w:val="nil"/>
              </w:pBdr>
              <w:shd w:val="clear" w:color="auto" w:fill="FFFFFF" w:themeFill="background1"/>
              <w:ind w:left="215" w:hanging="141"/>
              <w:rPr>
                <w:rFonts w:ascii="Times New Roman" w:eastAsia="Times New Roman" w:hAnsi="Times New Roman"/>
                <w:color w:val="000000"/>
              </w:rPr>
            </w:pPr>
            <w:r>
              <w:rPr>
                <w:rFonts w:ascii="Times New Roman" w:eastAsia="Times New Roman" w:hAnsi="Times New Roman"/>
                <w:color w:val="000000"/>
              </w:rPr>
              <w:t>Описује својства материјала ( топлотна проводљивост);</w:t>
            </w:r>
          </w:p>
          <w:p w14:paraId="4A654786" w14:textId="77777777" w:rsidR="00CE0659" w:rsidRDefault="004B6725" w:rsidP="00A844A4">
            <w:pPr>
              <w:numPr>
                <w:ilvl w:val="0"/>
                <w:numId w:val="13"/>
              </w:numPr>
              <w:pBdr>
                <w:top w:val="nil"/>
                <w:left w:val="nil"/>
                <w:bottom w:val="nil"/>
                <w:right w:val="nil"/>
                <w:between w:val="nil"/>
              </w:pBdr>
              <w:shd w:val="clear" w:color="auto" w:fill="FFFFFF" w:themeFill="background1"/>
              <w:ind w:left="215" w:hanging="141"/>
              <w:rPr>
                <w:rFonts w:ascii="Times New Roman" w:eastAsia="Times New Roman" w:hAnsi="Times New Roman"/>
                <w:color w:val="000000"/>
              </w:rPr>
            </w:pPr>
            <w:r>
              <w:rPr>
                <w:rFonts w:ascii="Times New Roman" w:eastAsia="Times New Roman" w:hAnsi="Times New Roman"/>
                <w:color w:val="000000"/>
              </w:rPr>
              <w:t xml:space="preserve">Наводи значај рециклаже; </w:t>
            </w:r>
          </w:p>
        </w:tc>
        <w:tc>
          <w:tcPr>
            <w:tcW w:w="2857" w:type="dxa"/>
          </w:tcPr>
          <w:p w14:paraId="2A75B6F9" w14:textId="77777777" w:rsidR="00CE0659" w:rsidRDefault="00CE0659" w:rsidP="00A844A4">
            <w:pPr>
              <w:pBdr>
                <w:top w:val="nil"/>
                <w:left w:val="nil"/>
                <w:bottom w:val="nil"/>
                <w:right w:val="nil"/>
                <w:between w:val="nil"/>
              </w:pBdr>
              <w:shd w:val="clear" w:color="auto" w:fill="FFFFFF" w:themeFill="background1"/>
              <w:spacing w:line="276" w:lineRule="auto"/>
              <w:ind w:left="720"/>
              <w:rPr>
                <w:rFonts w:ascii="Times New Roman" w:eastAsia="Times New Roman" w:hAnsi="Times New Roman"/>
                <w:color w:val="000000"/>
              </w:rPr>
            </w:pPr>
          </w:p>
          <w:p w14:paraId="00F93964" w14:textId="77777777" w:rsidR="00CE0659" w:rsidRDefault="004B6725" w:rsidP="00A844A4">
            <w:pPr>
              <w:numPr>
                <w:ilvl w:val="0"/>
                <w:numId w:val="13"/>
              </w:numPr>
              <w:pBdr>
                <w:top w:val="nil"/>
                <w:left w:val="nil"/>
                <w:bottom w:val="nil"/>
                <w:right w:val="nil"/>
                <w:between w:val="nil"/>
              </w:pBdr>
              <w:shd w:val="clear" w:color="auto" w:fill="FFFFFF" w:themeFill="background1"/>
              <w:ind w:left="89" w:hanging="89"/>
              <w:rPr>
                <w:rFonts w:ascii="Times New Roman" w:eastAsia="Times New Roman" w:hAnsi="Times New Roman"/>
                <w:color w:val="000000"/>
              </w:rPr>
            </w:pPr>
            <w:r>
              <w:rPr>
                <w:rFonts w:ascii="Times New Roman" w:eastAsia="Times New Roman" w:hAnsi="Times New Roman"/>
                <w:color w:val="000000"/>
              </w:rPr>
              <w:t>Уз  помоћ  наводи   повратне и неповратне промене материјала;</w:t>
            </w:r>
          </w:p>
          <w:p w14:paraId="741B5704" w14:textId="77777777" w:rsidR="00CE0659" w:rsidRDefault="004B6725" w:rsidP="00A844A4">
            <w:pPr>
              <w:numPr>
                <w:ilvl w:val="0"/>
                <w:numId w:val="13"/>
              </w:numPr>
              <w:pBdr>
                <w:top w:val="nil"/>
                <w:left w:val="nil"/>
                <w:bottom w:val="nil"/>
                <w:right w:val="nil"/>
                <w:between w:val="nil"/>
              </w:pBdr>
              <w:shd w:val="clear" w:color="auto" w:fill="FFFFFF" w:themeFill="background1"/>
              <w:ind w:left="89" w:hanging="89"/>
              <w:rPr>
                <w:rFonts w:ascii="Times New Roman" w:eastAsia="Times New Roman" w:hAnsi="Times New Roman"/>
                <w:color w:val="000000"/>
              </w:rPr>
            </w:pPr>
            <w:r>
              <w:rPr>
                <w:rFonts w:ascii="Times New Roman" w:eastAsia="Times New Roman" w:hAnsi="Times New Roman"/>
                <w:color w:val="000000"/>
              </w:rPr>
              <w:t>Уз помоћ  уочава сличности и разлике међу течностима;</w:t>
            </w:r>
          </w:p>
          <w:p w14:paraId="57E61C4E" w14:textId="77777777" w:rsidR="00CE0659" w:rsidRDefault="004B6725" w:rsidP="00A844A4">
            <w:pPr>
              <w:numPr>
                <w:ilvl w:val="0"/>
                <w:numId w:val="13"/>
              </w:numPr>
              <w:pBdr>
                <w:top w:val="nil"/>
                <w:left w:val="nil"/>
                <w:bottom w:val="nil"/>
                <w:right w:val="nil"/>
                <w:between w:val="nil"/>
              </w:pBdr>
              <w:shd w:val="clear" w:color="auto" w:fill="FFFFFF" w:themeFill="background1"/>
              <w:ind w:left="89" w:hanging="89"/>
              <w:rPr>
                <w:rFonts w:ascii="Times New Roman" w:eastAsia="Times New Roman" w:hAnsi="Times New Roman"/>
                <w:color w:val="000000"/>
              </w:rPr>
            </w:pPr>
            <w:r>
              <w:rPr>
                <w:rFonts w:ascii="Times New Roman" w:eastAsia="Times New Roman" w:hAnsi="Times New Roman"/>
                <w:color w:val="000000"/>
              </w:rPr>
              <w:t>Уз помоћ описује својства материјала ( топлотна проводљивост);</w:t>
            </w:r>
          </w:p>
          <w:p w14:paraId="31D8B846" w14:textId="77777777" w:rsidR="00CE0659" w:rsidRDefault="004B6725" w:rsidP="00A844A4">
            <w:pPr>
              <w:numPr>
                <w:ilvl w:val="0"/>
                <w:numId w:val="13"/>
              </w:numPr>
              <w:pBdr>
                <w:top w:val="nil"/>
                <w:left w:val="nil"/>
                <w:bottom w:val="nil"/>
                <w:right w:val="nil"/>
                <w:between w:val="nil"/>
              </w:pBdr>
              <w:shd w:val="clear" w:color="auto" w:fill="FFFFFF" w:themeFill="background1"/>
              <w:ind w:left="89" w:hanging="89"/>
              <w:rPr>
                <w:rFonts w:ascii="Times New Roman" w:eastAsia="Times New Roman" w:hAnsi="Times New Roman"/>
                <w:color w:val="000000"/>
              </w:rPr>
            </w:pPr>
            <w:r>
              <w:rPr>
                <w:rFonts w:ascii="Times New Roman" w:eastAsia="Times New Roman" w:hAnsi="Times New Roman"/>
                <w:color w:val="000000"/>
              </w:rPr>
              <w:t>Зна шта је рециклажа;</w:t>
            </w:r>
          </w:p>
        </w:tc>
        <w:tc>
          <w:tcPr>
            <w:tcW w:w="2960" w:type="dxa"/>
          </w:tcPr>
          <w:p w14:paraId="62222A66" w14:textId="77777777" w:rsidR="00CE0659" w:rsidRDefault="00CE0659" w:rsidP="00A844A4">
            <w:pPr>
              <w:pBdr>
                <w:top w:val="nil"/>
                <w:left w:val="nil"/>
                <w:bottom w:val="nil"/>
                <w:right w:val="nil"/>
                <w:between w:val="nil"/>
              </w:pBdr>
              <w:shd w:val="clear" w:color="auto" w:fill="FFFFFF" w:themeFill="background1"/>
              <w:spacing w:line="276" w:lineRule="auto"/>
              <w:ind w:left="720"/>
              <w:rPr>
                <w:rFonts w:ascii="Times New Roman" w:eastAsia="Times New Roman" w:hAnsi="Times New Roman"/>
                <w:color w:val="000000"/>
              </w:rPr>
            </w:pPr>
          </w:p>
          <w:p w14:paraId="53C16425" w14:textId="77777777" w:rsidR="00CE0659" w:rsidRDefault="004B6725" w:rsidP="00A844A4">
            <w:pPr>
              <w:numPr>
                <w:ilvl w:val="0"/>
                <w:numId w:val="13"/>
              </w:numPr>
              <w:pBdr>
                <w:top w:val="nil"/>
                <w:left w:val="nil"/>
                <w:bottom w:val="nil"/>
                <w:right w:val="nil"/>
                <w:between w:val="nil"/>
              </w:pBdr>
              <w:shd w:val="clear" w:color="auto" w:fill="FFFFFF" w:themeFill="background1"/>
              <w:ind w:left="267" w:hanging="193"/>
              <w:rPr>
                <w:rFonts w:ascii="Times New Roman" w:eastAsia="Times New Roman" w:hAnsi="Times New Roman"/>
                <w:color w:val="000000"/>
              </w:rPr>
            </w:pPr>
            <w:r>
              <w:rPr>
                <w:rFonts w:ascii="Times New Roman" w:eastAsia="Times New Roman" w:hAnsi="Times New Roman"/>
                <w:color w:val="000000"/>
              </w:rPr>
              <w:t>Уз већу помоћ  наводи   повратне и неповратне промене материјала;</w:t>
            </w:r>
          </w:p>
          <w:p w14:paraId="3D2BB828" w14:textId="77777777" w:rsidR="00CE0659" w:rsidRDefault="004B6725" w:rsidP="00A844A4">
            <w:pPr>
              <w:numPr>
                <w:ilvl w:val="0"/>
                <w:numId w:val="13"/>
              </w:numPr>
              <w:pBdr>
                <w:top w:val="nil"/>
                <w:left w:val="nil"/>
                <w:bottom w:val="nil"/>
                <w:right w:val="nil"/>
                <w:between w:val="nil"/>
              </w:pBdr>
              <w:shd w:val="clear" w:color="auto" w:fill="FFFFFF" w:themeFill="background1"/>
              <w:ind w:left="267" w:hanging="193"/>
              <w:rPr>
                <w:rFonts w:ascii="Times New Roman" w:eastAsia="Times New Roman" w:hAnsi="Times New Roman"/>
                <w:color w:val="000000"/>
              </w:rPr>
            </w:pPr>
            <w:r>
              <w:rPr>
                <w:rFonts w:ascii="Times New Roman" w:eastAsia="Times New Roman" w:hAnsi="Times New Roman"/>
                <w:color w:val="000000"/>
              </w:rPr>
              <w:t>Познаје појам рециклаже;</w:t>
            </w:r>
          </w:p>
          <w:p w14:paraId="5144B2C4" w14:textId="77777777" w:rsidR="00CE0659" w:rsidRDefault="00CE0659" w:rsidP="00A844A4">
            <w:pPr>
              <w:shd w:val="clear" w:color="auto" w:fill="FFFFFF" w:themeFill="background1"/>
              <w:rPr>
                <w:rFonts w:ascii="Times New Roman" w:eastAsia="Times New Roman" w:hAnsi="Times New Roman"/>
              </w:rPr>
            </w:pPr>
          </w:p>
        </w:tc>
        <w:tc>
          <w:tcPr>
            <w:tcW w:w="2904" w:type="dxa"/>
          </w:tcPr>
          <w:p w14:paraId="538AFA0B" w14:textId="77777777" w:rsidR="00CE0659" w:rsidRDefault="00CE0659" w:rsidP="00A844A4">
            <w:pPr>
              <w:pBdr>
                <w:top w:val="nil"/>
                <w:left w:val="nil"/>
                <w:bottom w:val="nil"/>
                <w:right w:val="nil"/>
                <w:between w:val="nil"/>
              </w:pBdr>
              <w:shd w:val="clear" w:color="auto" w:fill="FFFFFF" w:themeFill="background1"/>
              <w:spacing w:line="276" w:lineRule="auto"/>
              <w:ind w:left="720"/>
              <w:rPr>
                <w:rFonts w:ascii="Times New Roman" w:eastAsia="Times New Roman" w:hAnsi="Times New Roman"/>
                <w:color w:val="000000"/>
              </w:rPr>
            </w:pPr>
          </w:p>
          <w:p w14:paraId="15A766F8" w14:textId="77777777" w:rsidR="00CE0659" w:rsidRDefault="004B6725" w:rsidP="00A844A4">
            <w:pPr>
              <w:numPr>
                <w:ilvl w:val="0"/>
                <w:numId w:val="13"/>
              </w:numPr>
              <w:pBdr>
                <w:top w:val="nil"/>
                <w:left w:val="nil"/>
                <w:bottom w:val="nil"/>
                <w:right w:val="nil"/>
                <w:between w:val="nil"/>
              </w:pBdr>
              <w:shd w:val="clear" w:color="auto" w:fill="FFFFFF" w:themeFill="background1"/>
              <w:spacing w:line="276" w:lineRule="auto"/>
              <w:ind w:left="224" w:hanging="224"/>
              <w:rPr>
                <w:rFonts w:ascii="Times New Roman" w:eastAsia="Times New Roman" w:hAnsi="Times New Roman"/>
                <w:color w:val="000000"/>
              </w:rPr>
            </w:pPr>
            <w:r>
              <w:rPr>
                <w:rFonts w:ascii="Times New Roman" w:eastAsia="Times New Roman" w:hAnsi="Times New Roman"/>
                <w:color w:val="000000"/>
              </w:rPr>
              <w:t>Не уочава промене на материјалима;</w:t>
            </w:r>
          </w:p>
        </w:tc>
      </w:tr>
      <w:tr w:rsidR="00CE0659" w14:paraId="22C87678" w14:textId="77777777" w:rsidTr="005A7281">
        <w:trPr>
          <w:trHeight w:val="554"/>
        </w:trPr>
        <w:tc>
          <w:tcPr>
            <w:tcW w:w="14795" w:type="dxa"/>
            <w:gridSpan w:val="5"/>
          </w:tcPr>
          <w:p w14:paraId="13D97111"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17D35DF6"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ПИСАНЕ ПРОВЕРЕ</w:t>
            </w:r>
          </w:p>
        </w:tc>
      </w:tr>
      <w:tr w:rsidR="00CE0659" w14:paraId="4F3D18D6" w14:textId="77777777" w:rsidTr="005A7281">
        <w:trPr>
          <w:trHeight w:val="693"/>
        </w:trPr>
        <w:tc>
          <w:tcPr>
            <w:tcW w:w="2979" w:type="dxa"/>
          </w:tcPr>
          <w:p w14:paraId="7F7593BC" w14:textId="77777777" w:rsidR="00CE0659" w:rsidRDefault="00CE0659" w:rsidP="00A844A4">
            <w:pPr>
              <w:shd w:val="clear" w:color="auto" w:fill="FFFFFF" w:themeFill="background1"/>
              <w:jc w:val="center"/>
              <w:rPr>
                <w:rFonts w:ascii="Times New Roman" w:eastAsia="Times New Roman" w:hAnsi="Times New Roman"/>
                <w:b/>
                <w:sz w:val="24"/>
                <w:szCs w:val="24"/>
              </w:rPr>
            </w:pPr>
          </w:p>
          <w:p w14:paraId="5CB191B3" w14:textId="77777777" w:rsidR="00CE0659" w:rsidRDefault="004B6725" w:rsidP="00A844A4">
            <w:pPr>
              <w:shd w:val="clear" w:color="auto" w:fill="FFFFFF" w:themeFill="background1"/>
              <w:jc w:val="center"/>
              <w:rPr>
                <w:rFonts w:ascii="Times New Roman" w:eastAsia="Times New Roman" w:hAnsi="Times New Roman"/>
                <w:b/>
                <w:sz w:val="24"/>
                <w:szCs w:val="24"/>
              </w:rPr>
            </w:pPr>
            <w:r>
              <w:rPr>
                <w:rFonts w:ascii="Times New Roman" w:eastAsia="Times New Roman" w:hAnsi="Times New Roman"/>
                <w:b/>
                <w:sz w:val="24"/>
                <w:szCs w:val="24"/>
              </w:rPr>
              <w:t>од 86% до 100%</w:t>
            </w:r>
          </w:p>
          <w:p w14:paraId="232F6A5A" w14:textId="77777777" w:rsidR="00CE0659" w:rsidRDefault="00CE0659" w:rsidP="00A844A4">
            <w:pPr>
              <w:shd w:val="clear" w:color="auto" w:fill="FFFFFF" w:themeFill="background1"/>
              <w:rPr>
                <w:rFonts w:ascii="Times New Roman" w:eastAsia="Times New Roman" w:hAnsi="Times New Roman"/>
                <w:b/>
                <w:sz w:val="24"/>
                <w:szCs w:val="24"/>
              </w:rPr>
            </w:pPr>
          </w:p>
        </w:tc>
        <w:tc>
          <w:tcPr>
            <w:tcW w:w="3095" w:type="dxa"/>
          </w:tcPr>
          <w:p w14:paraId="6D0FCEDE" w14:textId="77777777" w:rsidR="00CE0659" w:rsidRDefault="004B6725" w:rsidP="00A844A4">
            <w:pPr>
              <w:pBdr>
                <w:top w:val="nil"/>
                <w:left w:val="nil"/>
                <w:bottom w:val="nil"/>
                <w:right w:val="nil"/>
                <w:between w:val="nil"/>
              </w:pBdr>
              <w:shd w:val="clear" w:color="auto" w:fill="FFFFFF" w:themeFill="background1"/>
              <w:spacing w:after="200" w:line="276" w:lineRule="auto"/>
              <w:ind w:left="221"/>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од 66% до 85</w:t>
            </w:r>
          </w:p>
        </w:tc>
        <w:tc>
          <w:tcPr>
            <w:tcW w:w="2857" w:type="dxa"/>
          </w:tcPr>
          <w:p w14:paraId="12800221" w14:textId="77777777" w:rsidR="00CE0659" w:rsidRDefault="004B6725" w:rsidP="00A844A4">
            <w:pPr>
              <w:numPr>
                <w:ilvl w:val="0"/>
                <w:numId w:val="67"/>
              </w:numPr>
              <w:pBdr>
                <w:top w:val="nil"/>
                <w:left w:val="nil"/>
                <w:bottom w:val="nil"/>
                <w:right w:val="nil"/>
                <w:between w:val="nil"/>
              </w:pBdr>
              <w:shd w:val="clear" w:color="auto" w:fill="FFFFFF" w:themeFill="background1"/>
              <w:spacing w:line="276"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од 46% до 65%</w:t>
            </w:r>
          </w:p>
        </w:tc>
        <w:tc>
          <w:tcPr>
            <w:tcW w:w="2960" w:type="dxa"/>
          </w:tcPr>
          <w:p w14:paraId="53DE599E" w14:textId="77777777" w:rsidR="00CE0659" w:rsidRDefault="004B6725" w:rsidP="00A844A4">
            <w:pPr>
              <w:numPr>
                <w:ilvl w:val="0"/>
                <w:numId w:val="65"/>
              </w:numPr>
              <w:pBdr>
                <w:top w:val="nil"/>
                <w:left w:val="nil"/>
                <w:bottom w:val="nil"/>
                <w:right w:val="nil"/>
                <w:between w:val="nil"/>
              </w:pBdr>
              <w:shd w:val="clear" w:color="auto" w:fill="FFFFFF" w:themeFill="background1"/>
              <w:tabs>
                <w:tab w:val="left" w:pos="215"/>
              </w:tabs>
              <w:spacing w:line="276" w:lineRule="auto"/>
              <w:ind w:left="215" w:hanging="215"/>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од 26% до 45%</w:t>
            </w:r>
          </w:p>
        </w:tc>
        <w:tc>
          <w:tcPr>
            <w:tcW w:w="2904" w:type="dxa"/>
          </w:tcPr>
          <w:p w14:paraId="1420F3FE" w14:textId="77777777" w:rsidR="00CE0659" w:rsidRDefault="004B6725" w:rsidP="00A844A4">
            <w:pPr>
              <w:shd w:val="clear" w:color="auto" w:fill="FFFFFF" w:themeFill="background1"/>
              <w:spacing w:line="276" w:lineRule="auto"/>
              <w:jc w:val="center"/>
              <w:rPr>
                <w:rFonts w:ascii="Times New Roman" w:eastAsia="Times New Roman" w:hAnsi="Times New Roman"/>
                <w:b/>
                <w:sz w:val="24"/>
                <w:szCs w:val="24"/>
              </w:rPr>
            </w:pPr>
            <w:r>
              <w:rPr>
                <w:rFonts w:ascii="Times New Roman" w:eastAsia="Times New Roman" w:hAnsi="Times New Roman"/>
                <w:b/>
                <w:sz w:val="24"/>
                <w:szCs w:val="24"/>
              </w:rPr>
              <w:t>до25%</w:t>
            </w:r>
          </w:p>
        </w:tc>
      </w:tr>
      <w:tr w:rsidR="00CE0659" w14:paraId="5B0F578B" w14:textId="77777777" w:rsidTr="005A7281">
        <w:trPr>
          <w:trHeight w:val="572"/>
        </w:trPr>
        <w:tc>
          <w:tcPr>
            <w:tcW w:w="14795" w:type="dxa"/>
            <w:gridSpan w:val="5"/>
          </w:tcPr>
          <w:p w14:paraId="75EEA11B"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EA78111"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ОДНОС ПРЕМА РАДУ</w:t>
            </w:r>
          </w:p>
        </w:tc>
      </w:tr>
      <w:tr w:rsidR="00CE0659" w14:paraId="7059C78E" w14:textId="77777777" w:rsidTr="005A7281">
        <w:trPr>
          <w:trHeight w:val="575"/>
        </w:trPr>
        <w:tc>
          <w:tcPr>
            <w:tcW w:w="2979" w:type="dxa"/>
          </w:tcPr>
          <w:p w14:paraId="769E5EB0"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rPr>
            </w:pPr>
          </w:p>
          <w:p w14:paraId="34A3750F" w14:textId="77777777" w:rsidR="00CE0659" w:rsidRDefault="004B6725" w:rsidP="00A844A4">
            <w:pPr>
              <w:widowControl w:val="0"/>
              <w:numPr>
                <w:ilvl w:val="0"/>
                <w:numId w:val="18"/>
              </w:numPr>
              <w:shd w:val="clear" w:color="auto" w:fill="FFFFFF" w:themeFill="background1"/>
              <w:tabs>
                <w:tab w:val="left" w:pos="162"/>
              </w:tabs>
              <w:ind w:left="174" w:right="433" w:hanging="174"/>
              <w:rPr>
                <w:rFonts w:ascii="Times New Roman" w:eastAsia="Times New Roman" w:hAnsi="Times New Roman"/>
              </w:rPr>
            </w:pPr>
            <w:r>
              <w:rPr>
                <w:rFonts w:ascii="Times New Roman" w:eastAsia="Times New Roman" w:hAnsi="Times New Roman"/>
              </w:rPr>
              <w:t xml:space="preserve">посебно је мотивисан, креативан, одговоран у раду, </w:t>
            </w:r>
          </w:p>
          <w:p w14:paraId="7DCE824F" w14:textId="77777777" w:rsidR="00CE0659" w:rsidRDefault="004B6725" w:rsidP="00A844A4">
            <w:pPr>
              <w:widowControl w:val="0"/>
              <w:numPr>
                <w:ilvl w:val="0"/>
                <w:numId w:val="18"/>
              </w:numPr>
              <w:shd w:val="clear" w:color="auto" w:fill="FFFFFF" w:themeFill="background1"/>
              <w:tabs>
                <w:tab w:val="left" w:pos="162"/>
              </w:tabs>
              <w:ind w:left="174" w:right="433" w:hanging="174"/>
              <w:rPr>
                <w:rFonts w:ascii="Times New Roman" w:eastAsia="Times New Roman" w:hAnsi="Times New Roman"/>
              </w:rPr>
            </w:pPr>
            <w:r>
              <w:rPr>
                <w:rFonts w:ascii="Times New Roman" w:eastAsia="Times New Roman" w:hAnsi="Times New Roman"/>
              </w:rPr>
              <w:t xml:space="preserve">поштује друге, </w:t>
            </w:r>
          </w:p>
          <w:p w14:paraId="766A03F0" w14:textId="77777777" w:rsidR="00CE0659" w:rsidRDefault="004B6725" w:rsidP="00A844A4">
            <w:pPr>
              <w:widowControl w:val="0"/>
              <w:numPr>
                <w:ilvl w:val="0"/>
                <w:numId w:val="18"/>
              </w:numPr>
              <w:shd w:val="clear" w:color="auto" w:fill="FFFFFF" w:themeFill="background1"/>
              <w:tabs>
                <w:tab w:val="left" w:pos="162"/>
              </w:tabs>
              <w:ind w:left="174" w:right="433" w:hanging="174"/>
              <w:rPr>
                <w:rFonts w:ascii="Times New Roman" w:eastAsia="Times New Roman" w:hAnsi="Times New Roman"/>
              </w:rPr>
            </w:pPr>
            <w:r>
              <w:rPr>
                <w:rFonts w:ascii="Times New Roman" w:eastAsia="Times New Roman" w:hAnsi="Times New Roman"/>
              </w:rPr>
              <w:t xml:space="preserve">редован у извршавању обавеза, </w:t>
            </w:r>
          </w:p>
          <w:p w14:paraId="5C25F61D" w14:textId="77777777" w:rsidR="00CE0659" w:rsidRDefault="004B6725" w:rsidP="00A844A4">
            <w:pPr>
              <w:widowControl w:val="0"/>
              <w:numPr>
                <w:ilvl w:val="0"/>
                <w:numId w:val="18"/>
              </w:numPr>
              <w:pBdr>
                <w:top w:val="nil"/>
                <w:left w:val="nil"/>
                <w:bottom w:val="nil"/>
                <w:right w:val="nil"/>
                <w:between w:val="nil"/>
              </w:pBdr>
              <w:shd w:val="clear" w:color="auto" w:fill="FFFFFF" w:themeFill="background1"/>
              <w:ind w:left="174" w:hanging="174"/>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увек доноси прибор и потребан материјал за рад, </w:t>
            </w:r>
          </w:p>
          <w:p w14:paraId="375F8DFA" w14:textId="77777777" w:rsidR="00CE0659" w:rsidRDefault="004B6725" w:rsidP="00A844A4">
            <w:pPr>
              <w:widowControl w:val="0"/>
              <w:numPr>
                <w:ilvl w:val="0"/>
                <w:numId w:val="18"/>
              </w:numPr>
              <w:shd w:val="clear" w:color="auto" w:fill="FFFFFF" w:themeFill="background1"/>
              <w:tabs>
                <w:tab w:val="left" w:pos="162"/>
              </w:tabs>
              <w:ind w:left="174" w:right="433" w:hanging="174"/>
              <w:rPr>
                <w:rFonts w:ascii="Times New Roman" w:eastAsia="Times New Roman" w:hAnsi="Times New Roman"/>
              </w:rPr>
            </w:pPr>
            <w:r>
              <w:rPr>
                <w:rFonts w:ascii="Times New Roman" w:eastAsia="Times New Roman" w:hAnsi="Times New Roman"/>
              </w:rPr>
              <w:t xml:space="preserve">има високо развијено критичко мишљење, </w:t>
            </w:r>
          </w:p>
          <w:p w14:paraId="67D688AF"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after="200" w:line="276" w:lineRule="auto"/>
              <w:ind w:left="237" w:right="433"/>
              <w:rPr>
                <w:rFonts w:ascii="Times New Roman" w:eastAsia="Times New Roman" w:hAnsi="Times New Roman"/>
                <w:color w:val="000000"/>
              </w:rPr>
            </w:pPr>
          </w:p>
        </w:tc>
        <w:tc>
          <w:tcPr>
            <w:tcW w:w="3095" w:type="dxa"/>
          </w:tcPr>
          <w:p w14:paraId="2C468BC0" w14:textId="77777777" w:rsidR="00CE0659" w:rsidRDefault="00CE0659" w:rsidP="00A844A4">
            <w:pPr>
              <w:widowControl w:val="0"/>
              <w:shd w:val="clear" w:color="auto" w:fill="FFFFFF" w:themeFill="background1"/>
              <w:rPr>
                <w:rFonts w:ascii="Times New Roman" w:eastAsia="Times New Roman" w:hAnsi="Times New Roman"/>
              </w:rPr>
            </w:pPr>
          </w:p>
          <w:p w14:paraId="296C06FD" w14:textId="77777777" w:rsidR="00CE0659" w:rsidRDefault="004B6725" w:rsidP="00A844A4">
            <w:pPr>
              <w:widowControl w:val="0"/>
              <w:numPr>
                <w:ilvl w:val="0"/>
                <w:numId w:val="17"/>
              </w:numPr>
              <w:pBdr>
                <w:top w:val="nil"/>
                <w:left w:val="nil"/>
                <w:bottom w:val="nil"/>
                <w:right w:val="nil"/>
                <w:between w:val="nil"/>
              </w:pBdr>
              <w:shd w:val="clear" w:color="auto" w:fill="FFFFFF" w:themeFill="background1"/>
              <w:ind w:left="212" w:hanging="212"/>
              <w:rPr>
                <w:rFonts w:ascii="Times New Roman" w:eastAsia="Times New Roman" w:hAnsi="Times New Roman"/>
                <w:color w:val="000000"/>
                <w:sz w:val="22"/>
                <w:szCs w:val="22"/>
              </w:rPr>
            </w:pPr>
            <w:r>
              <w:rPr>
                <w:rFonts w:ascii="Times New Roman" w:eastAsia="Times New Roman" w:hAnsi="Times New Roman"/>
                <w:color w:val="000000"/>
                <w:sz w:val="22"/>
                <w:szCs w:val="22"/>
              </w:rPr>
              <w:t>мотивисан је,</w:t>
            </w:r>
          </w:p>
          <w:p w14:paraId="3054E144" w14:textId="77777777" w:rsidR="00CE0659" w:rsidRDefault="004B6725" w:rsidP="00A844A4">
            <w:pPr>
              <w:widowControl w:val="0"/>
              <w:numPr>
                <w:ilvl w:val="0"/>
                <w:numId w:val="17"/>
              </w:numPr>
              <w:pBdr>
                <w:top w:val="nil"/>
                <w:left w:val="nil"/>
                <w:bottom w:val="nil"/>
                <w:right w:val="nil"/>
                <w:between w:val="nil"/>
              </w:pBdr>
              <w:shd w:val="clear" w:color="auto" w:fill="FFFFFF" w:themeFill="background1"/>
              <w:ind w:left="212" w:hanging="212"/>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редовно извршава задатке, </w:t>
            </w:r>
          </w:p>
          <w:p w14:paraId="4352C0E0" w14:textId="77777777" w:rsidR="00CE0659" w:rsidRDefault="004B6725" w:rsidP="00A844A4">
            <w:pPr>
              <w:widowControl w:val="0"/>
              <w:numPr>
                <w:ilvl w:val="0"/>
                <w:numId w:val="17"/>
              </w:numPr>
              <w:pBdr>
                <w:top w:val="nil"/>
                <w:left w:val="nil"/>
                <w:bottom w:val="nil"/>
                <w:right w:val="nil"/>
                <w:between w:val="nil"/>
              </w:pBdr>
              <w:shd w:val="clear" w:color="auto" w:fill="FFFFFF" w:themeFill="background1"/>
              <w:ind w:left="212" w:hanging="212"/>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поштује правила рада, </w:t>
            </w:r>
          </w:p>
          <w:p w14:paraId="58BE1CAD" w14:textId="77777777" w:rsidR="00CE0659" w:rsidRDefault="004B6725" w:rsidP="00A844A4">
            <w:pPr>
              <w:widowControl w:val="0"/>
              <w:numPr>
                <w:ilvl w:val="0"/>
                <w:numId w:val="17"/>
              </w:numPr>
              <w:pBdr>
                <w:top w:val="nil"/>
                <w:left w:val="nil"/>
                <w:bottom w:val="nil"/>
                <w:right w:val="nil"/>
                <w:between w:val="nil"/>
              </w:pBdr>
              <w:shd w:val="clear" w:color="auto" w:fill="FFFFFF" w:themeFill="background1"/>
              <w:ind w:left="212" w:hanging="212"/>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доноси прибор и материјал за рад уз мања одступања.  </w:t>
            </w:r>
          </w:p>
          <w:p w14:paraId="105F07BF" w14:textId="77777777" w:rsidR="00CE0659" w:rsidRDefault="00CE0659" w:rsidP="00A844A4">
            <w:pPr>
              <w:widowControl w:val="0"/>
              <w:shd w:val="clear" w:color="auto" w:fill="FFFFFF" w:themeFill="background1"/>
              <w:ind w:left="212" w:hanging="212"/>
              <w:rPr>
                <w:rFonts w:ascii="Times New Roman" w:eastAsia="Times New Roman" w:hAnsi="Times New Roman"/>
              </w:rPr>
            </w:pPr>
          </w:p>
          <w:p w14:paraId="28B8D745" w14:textId="77777777" w:rsidR="00CE0659" w:rsidRDefault="00CE0659" w:rsidP="00A844A4">
            <w:pPr>
              <w:pBdr>
                <w:top w:val="nil"/>
                <w:left w:val="nil"/>
                <w:bottom w:val="nil"/>
                <w:right w:val="nil"/>
                <w:between w:val="nil"/>
              </w:pBdr>
              <w:shd w:val="clear" w:color="auto" w:fill="FFFFFF" w:themeFill="background1"/>
              <w:spacing w:after="200" w:line="276" w:lineRule="auto"/>
              <w:ind w:left="221"/>
              <w:rPr>
                <w:rFonts w:ascii="Times New Roman" w:eastAsia="Times New Roman" w:hAnsi="Times New Roman"/>
                <w:color w:val="000000"/>
              </w:rPr>
            </w:pPr>
          </w:p>
        </w:tc>
        <w:tc>
          <w:tcPr>
            <w:tcW w:w="2857" w:type="dxa"/>
          </w:tcPr>
          <w:p w14:paraId="56274456"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rPr>
            </w:pPr>
          </w:p>
          <w:p w14:paraId="3B758204" w14:textId="77777777" w:rsidR="00CE0659" w:rsidRDefault="004B6725" w:rsidP="00A844A4">
            <w:pPr>
              <w:widowControl w:val="0"/>
              <w:numPr>
                <w:ilvl w:val="0"/>
                <w:numId w:val="65"/>
              </w:numPr>
              <w:pBdr>
                <w:top w:val="nil"/>
                <w:left w:val="nil"/>
                <w:bottom w:val="nil"/>
                <w:right w:val="nil"/>
                <w:between w:val="nil"/>
              </w:pBdr>
              <w:shd w:val="clear" w:color="auto" w:fill="FFFFFF" w:themeFill="background1"/>
              <w:tabs>
                <w:tab w:val="left" w:pos="233"/>
              </w:tabs>
              <w:ind w:left="233" w:right="433" w:hanging="233"/>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често му је за рад потребна помоћ, подстицај и усмеравање, </w:t>
            </w:r>
          </w:p>
          <w:p w14:paraId="2609A713" w14:textId="77777777" w:rsidR="00CE0659" w:rsidRDefault="004B6725" w:rsidP="00A844A4">
            <w:pPr>
              <w:widowControl w:val="0"/>
              <w:numPr>
                <w:ilvl w:val="0"/>
                <w:numId w:val="65"/>
              </w:numPr>
              <w:pBdr>
                <w:top w:val="nil"/>
                <w:left w:val="nil"/>
                <w:bottom w:val="nil"/>
                <w:right w:val="nil"/>
                <w:between w:val="nil"/>
              </w:pBdr>
              <w:shd w:val="clear" w:color="auto" w:fill="FFFFFF" w:themeFill="background1"/>
              <w:tabs>
                <w:tab w:val="left" w:pos="233"/>
              </w:tabs>
              <w:ind w:left="233" w:right="433" w:hanging="233"/>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теже исказује своје мишљење </w:t>
            </w:r>
          </w:p>
          <w:p w14:paraId="5B5B52A7" w14:textId="77777777" w:rsidR="00CE0659" w:rsidRDefault="004B6725" w:rsidP="00A844A4">
            <w:pPr>
              <w:widowControl w:val="0"/>
              <w:numPr>
                <w:ilvl w:val="0"/>
                <w:numId w:val="65"/>
              </w:numPr>
              <w:pBdr>
                <w:top w:val="nil"/>
                <w:left w:val="nil"/>
                <w:bottom w:val="nil"/>
                <w:right w:val="nil"/>
                <w:between w:val="nil"/>
              </w:pBdr>
              <w:shd w:val="clear" w:color="auto" w:fill="FFFFFF" w:themeFill="background1"/>
              <w:tabs>
                <w:tab w:val="left" w:pos="233"/>
              </w:tabs>
              <w:ind w:left="233" w:right="433" w:hanging="233"/>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делимично поштује правила рада </w:t>
            </w:r>
          </w:p>
          <w:p w14:paraId="597EA6D6" w14:textId="77777777" w:rsidR="00CE0659" w:rsidRDefault="004B6725" w:rsidP="00A844A4">
            <w:pPr>
              <w:widowControl w:val="0"/>
              <w:numPr>
                <w:ilvl w:val="0"/>
                <w:numId w:val="65"/>
              </w:numPr>
              <w:pBdr>
                <w:top w:val="nil"/>
                <w:left w:val="nil"/>
                <w:bottom w:val="nil"/>
                <w:right w:val="nil"/>
                <w:between w:val="nil"/>
              </w:pBdr>
              <w:shd w:val="clear" w:color="auto" w:fill="FFFFFF" w:themeFill="background1"/>
              <w:tabs>
                <w:tab w:val="left" w:pos="233"/>
              </w:tabs>
              <w:ind w:left="233" w:right="433" w:hanging="233"/>
              <w:rPr>
                <w:rFonts w:ascii="Times New Roman" w:eastAsia="Times New Roman" w:hAnsi="Times New Roman"/>
                <w:color w:val="000000"/>
                <w:sz w:val="22"/>
                <w:szCs w:val="22"/>
              </w:rPr>
            </w:pPr>
            <w:r>
              <w:rPr>
                <w:rFonts w:ascii="Times New Roman" w:eastAsia="Times New Roman" w:hAnsi="Times New Roman"/>
                <w:color w:val="000000"/>
                <w:sz w:val="22"/>
                <w:szCs w:val="22"/>
              </w:rPr>
              <w:t>углавном доноси потребан прибор за рад,</w:t>
            </w:r>
          </w:p>
          <w:p w14:paraId="6AD3353C" w14:textId="77777777" w:rsidR="00CE0659" w:rsidRDefault="00CE0659" w:rsidP="00A844A4">
            <w:pPr>
              <w:pBdr>
                <w:top w:val="nil"/>
                <w:left w:val="nil"/>
                <w:bottom w:val="nil"/>
                <w:right w:val="nil"/>
                <w:between w:val="nil"/>
              </w:pBdr>
              <w:shd w:val="clear" w:color="auto" w:fill="FFFFFF" w:themeFill="background1"/>
              <w:spacing w:after="200" w:line="276" w:lineRule="auto"/>
              <w:ind w:left="105"/>
              <w:rPr>
                <w:rFonts w:ascii="Times New Roman" w:eastAsia="Times New Roman" w:hAnsi="Times New Roman"/>
                <w:color w:val="000000"/>
              </w:rPr>
            </w:pPr>
          </w:p>
        </w:tc>
        <w:tc>
          <w:tcPr>
            <w:tcW w:w="2960" w:type="dxa"/>
          </w:tcPr>
          <w:p w14:paraId="43AE224D"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rPr>
            </w:pPr>
          </w:p>
          <w:p w14:paraId="0A66C635" w14:textId="77777777" w:rsidR="00CE0659" w:rsidRDefault="004B6725" w:rsidP="00A844A4">
            <w:pPr>
              <w:widowControl w:val="0"/>
              <w:numPr>
                <w:ilvl w:val="0"/>
                <w:numId w:val="67"/>
              </w:numPr>
              <w:pBdr>
                <w:top w:val="nil"/>
                <w:left w:val="nil"/>
                <w:bottom w:val="nil"/>
                <w:right w:val="nil"/>
                <w:between w:val="nil"/>
              </w:pBdr>
              <w:shd w:val="clear" w:color="auto" w:fill="FFFFFF" w:themeFill="background1"/>
              <w:tabs>
                <w:tab w:val="left" w:pos="162"/>
              </w:tabs>
              <w:ind w:left="219" w:right="433" w:hanging="219"/>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ради на нивоу присећања </w:t>
            </w:r>
          </w:p>
          <w:p w14:paraId="23CE97C0" w14:textId="77777777" w:rsidR="00CE0659" w:rsidRDefault="004B6725" w:rsidP="00A844A4">
            <w:pPr>
              <w:widowControl w:val="0"/>
              <w:numPr>
                <w:ilvl w:val="0"/>
                <w:numId w:val="67"/>
              </w:numPr>
              <w:pBdr>
                <w:top w:val="nil"/>
                <w:left w:val="nil"/>
                <w:bottom w:val="nil"/>
                <w:right w:val="nil"/>
                <w:between w:val="nil"/>
              </w:pBdr>
              <w:shd w:val="clear" w:color="auto" w:fill="FFFFFF" w:themeFill="background1"/>
              <w:tabs>
                <w:tab w:val="left" w:pos="162"/>
              </w:tabs>
              <w:ind w:left="219" w:right="433" w:hanging="219"/>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задатак не завршава и прави грешке у раду, </w:t>
            </w:r>
          </w:p>
          <w:p w14:paraId="47A078F1" w14:textId="77777777" w:rsidR="00CE0659" w:rsidRDefault="004B6725" w:rsidP="00A844A4">
            <w:pPr>
              <w:widowControl w:val="0"/>
              <w:numPr>
                <w:ilvl w:val="0"/>
                <w:numId w:val="67"/>
              </w:numPr>
              <w:pBdr>
                <w:top w:val="nil"/>
                <w:left w:val="nil"/>
                <w:bottom w:val="nil"/>
                <w:right w:val="nil"/>
                <w:between w:val="nil"/>
              </w:pBdr>
              <w:shd w:val="clear" w:color="auto" w:fill="FFFFFF" w:themeFill="background1"/>
              <w:tabs>
                <w:tab w:val="left" w:pos="162"/>
              </w:tabs>
              <w:ind w:left="219" w:right="433" w:hanging="219"/>
              <w:rPr>
                <w:rFonts w:ascii="Times New Roman" w:eastAsia="Times New Roman" w:hAnsi="Times New Roman"/>
                <w:color w:val="000000"/>
                <w:sz w:val="22"/>
                <w:szCs w:val="22"/>
              </w:rPr>
            </w:pPr>
            <w:r>
              <w:rPr>
                <w:rFonts w:ascii="Times New Roman" w:eastAsia="Times New Roman" w:hAnsi="Times New Roman"/>
                <w:color w:val="000000"/>
                <w:sz w:val="22"/>
                <w:szCs w:val="22"/>
              </w:rPr>
              <w:t>површан је у раду и поштовању правила,</w:t>
            </w:r>
          </w:p>
          <w:p w14:paraId="724C875F" w14:textId="77777777" w:rsidR="00CE0659" w:rsidRDefault="004B6725" w:rsidP="00A844A4">
            <w:pPr>
              <w:numPr>
                <w:ilvl w:val="0"/>
                <w:numId w:val="67"/>
              </w:numPr>
              <w:pBdr>
                <w:top w:val="nil"/>
                <w:left w:val="nil"/>
                <w:bottom w:val="nil"/>
                <w:right w:val="nil"/>
                <w:between w:val="nil"/>
              </w:pBdr>
              <w:shd w:val="clear" w:color="auto" w:fill="FFFFFF" w:themeFill="background1"/>
              <w:tabs>
                <w:tab w:val="left" w:pos="215"/>
              </w:tabs>
              <w:spacing w:line="276" w:lineRule="auto"/>
              <w:ind w:left="219" w:hanging="219"/>
              <w:rPr>
                <w:rFonts w:ascii="Times New Roman" w:eastAsia="Times New Roman" w:hAnsi="Times New Roman"/>
                <w:color w:val="000000"/>
              </w:rPr>
            </w:pPr>
            <w:r>
              <w:rPr>
                <w:rFonts w:ascii="Times New Roman" w:eastAsia="Times New Roman" w:hAnsi="Times New Roman"/>
                <w:color w:val="000000"/>
                <w:sz w:val="22"/>
                <w:szCs w:val="22"/>
              </w:rPr>
              <w:t>често не доноси потребан прибор за рад.</w:t>
            </w:r>
          </w:p>
        </w:tc>
        <w:tc>
          <w:tcPr>
            <w:tcW w:w="2904" w:type="dxa"/>
          </w:tcPr>
          <w:p w14:paraId="7CF22ED6" w14:textId="77777777" w:rsidR="00CE0659" w:rsidRDefault="00CE0659" w:rsidP="00A844A4">
            <w:pPr>
              <w:widowControl w:val="0"/>
              <w:shd w:val="clear" w:color="auto" w:fill="FFFFFF" w:themeFill="background1"/>
              <w:tabs>
                <w:tab w:val="left" w:pos="162"/>
              </w:tabs>
              <w:ind w:left="105" w:right="433"/>
              <w:rPr>
                <w:rFonts w:ascii="Times New Roman" w:eastAsia="Times New Roman" w:hAnsi="Times New Roman"/>
              </w:rPr>
            </w:pPr>
          </w:p>
          <w:p w14:paraId="71FBB429" w14:textId="77777777" w:rsidR="00CE0659" w:rsidRDefault="004B6725" w:rsidP="00A844A4">
            <w:pPr>
              <w:widowControl w:val="0"/>
              <w:numPr>
                <w:ilvl w:val="0"/>
                <w:numId w:val="14"/>
              </w:numPr>
              <w:shd w:val="clear" w:color="auto" w:fill="FFFFFF" w:themeFill="background1"/>
              <w:tabs>
                <w:tab w:val="left" w:pos="162"/>
              </w:tabs>
              <w:ind w:right="433" w:hanging="106"/>
              <w:rPr>
                <w:rFonts w:ascii="Times New Roman" w:eastAsia="Times New Roman" w:hAnsi="Times New Roman"/>
              </w:rPr>
            </w:pPr>
            <w:r>
              <w:rPr>
                <w:rFonts w:ascii="Times New Roman" w:eastAsia="Times New Roman" w:hAnsi="Times New Roman"/>
              </w:rPr>
              <w:t>незаинтересован је за рад,</w:t>
            </w:r>
          </w:p>
          <w:p w14:paraId="603B82CD" w14:textId="77777777" w:rsidR="00CE0659" w:rsidRDefault="004B6725" w:rsidP="00A844A4">
            <w:pPr>
              <w:widowControl w:val="0"/>
              <w:numPr>
                <w:ilvl w:val="0"/>
                <w:numId w:val="14"/>
              </w:numPr>
              <w:shd w:val="clear" w:color="auto" w:fill="FFFFFF" w:themeFill="background1"/>
              <w:tabs>
                <w:tab w:val="left" w:pos="162"/>
              </w:tabs>
              <w:ind w:right="433" w:hanging="106"/>
              <w:rPr>
                <w:rFonts w:ascii="Times New Roman" w:eastAsia="Times New Roman" w:hAnsi="Times New Roman"/>
              </w:rPr>
            </w:pPr>
            <w:r>
              <w:rPr>
                <w:rFonts w:ascii="Times New Roman" w:eastAsia="Times New Roman" w:hAnsi="Times New Roman"/>
              </w:rPr>
              <w:t xml:space="preserve"> омета друге, тражи пуну пажњу и индивидуални приступ.</w:t>
            </w:r>
          </w:p>
          <w:p w14:paraId="6615E0B1" w14:textId="77777777" w:rsidR="00CE0659" w:rsidRDefault="004B6725" w:rsidP="00A844A4">
            <w:pPr>
              <w:widowControl w:val="0"/>
              <w:numPr>
                <w:ilvl w:val="0"/>
                <w:numId w:val="14"/>
              </w:numPr>
              <w:shd w:val="clear" w:color="auto" w:fill="FFFFFF" w:themeFill="background1"/>
              <w:tabs>
                <w:tab w:val="left" w:pos="162"/>
              </w:tabs>
              <w:ind w:right="433" w:hanging="106"/>
              <w:rPr>
                <w:rFonts w:ascii="Times New Roman" w:eastAsia="Times New Roman" w:hAnsi="Times New Roman"/>
              </w:rPr>
            </w:pPr>
            <w:r>
              <w:rPr>
                <w:rFonts w:ascii="Times New Roman" w:eastAsia="Times New Roman" w:hAnsi="Times New Roman"/>
              </w:rPr>
              <w:t xml:space="preserve"> подстицање и помоћ га не мотивишу на рад и углавном не доноси потребан прибор за рад.</w:t>
            </w:r>
          </w:p>
        </w:tc>
      </w:tr>
      <w:tr w:rsidR="00CE0659" w14:paraId="033DF065" w14:textId="77777777" w:rsidTr="005A7281">
        <w:trPr>
          <w:trHeight w:val="514"/>
        </w:trPr>
        <w:tc>
          <w:tcPr>
            <w:tcW w:w="14795" w:type="dxa"/>
            <w:gridSpan w:val="5"/>
          </w:tcPr>
          <w:p w14:paraId="3F4989F2"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АКТИВНОСТ НА ЧАСУ</w:t>
            </w:r>
          </w:p>
        </w:tc>
      </w:tr>
      <w:tr w:rsidR="00CE0659" w14:paraId="189B394F" w14:textId="77777777" w:rsidTr="005A7281">
        <w:trPr>
          <w:trHeight w:val="523"/>
        </w:trPr>
        <w:tc>
          <w:tcPr>
            <w:tcW w:w="2979" w:type="dxa"/>
          </w:tcPr>
          <w:p w14:paraId="7A3C003F" w14:textId="77777777" w:rsidR="00CE0659" w:rsidRDefault="004B6725" w:rsidP="00A844A4">
            <w:pPr>
              <w:widowControl w:val="0"/>
              <w:numPr>
                <w:ilvl w:val="0"/>
                <w:numId w:val="29"/>
              </w:numPr>
              <w:shd w:val="clear" w:color="auto" w:fill="FFFFFF" w:themeFill="background1"/>
              <w:tabs>
                <w:tab w:val="left" w:pos="162"/>
              </w:tabs>
              <w:ind w:left="289" w:right="433" w:hanging="215"/>
              <w:rPr>
                <w:rFonts w:ascii="Times New Roman" w:eastAsia="Times New Roman" w:hAnsi="Times New Roman"/>
              </w:rPr>
            </w:pPr>
            <w:r>
              <w:rPr>
                <w:rFonts w:ascii="Times New Roman" w:eastAsia="Times New Roman" w:hAnsi="Times New Roman"/>
              </w:rPr>
              <w:t xml:space="preserve"> самостално и тачно одговара на питања и решава задатке,</w:t>
            </w:r>
          </w:p>
          <w:p w14:paraId="6AE25B82" w14:textId="77777777" w:rsidR="00CE0659" w:rsidRDefault="004B6725" w:rsidP="00A844A4">
            <w:pPr>
              <w:widowControl w:val="0"/>
              <w:numPr>
                <w:ilvl w:val="0"/>
                <w:numId w:val="29"/>
              </w:numPr>
              <w:shd w:val="clear" w:color="auto" w:fill="FFFFFF" w:themeFill="background1"/>
              <w:tabs>
                <w:tab w:val="left" w:pos="162"/>
              </w:tabs>
              <w:ind w:left="289" w:right="433" w:hanging="215"/>
              <w:rPr>
                <w:rFonts w:ascii="Times New Roman" w:eastAsia="Times New Roman" w:hAnsi="Times New Roman"/>
              </w:rPr>
            </w:pPr>
            <w:r>
              <w:rPr>
                <w:rFonts w:ascii="Times New Roman" w:eastAsia="Times New Roman" w:hAnsi="Times New Roman"/>
              </w:rPr>
              <w:t xml:space="preserve">у потпуности сарађује са другима у групи на заједничким активностима, </w:t>
            </w:r>
          </w:p>
          <w:p w14:paraId="08DD8D48" w14:textId="77777777" w:rsidR="00CE0659" w:rsidRDefault="004B6725" w:rsidP="00A844A4">
            <w:pPr>
              <w:widowControl w:val="0"/>
              <w:numPr>
                <w:ilvl w:val="0"/>
                <w:numId w:val="29"/>
              </w:numPr>
              <w:shd w:val="clear" w:color="auto" w:fill="FFFFFF" w:themeFill="background1"/>
              <w:tabs>
                <w:tab w:val="left" w:pos="162"/>
              </w:tabs>
              <w:ind w:left="289" w:right="433" w:hanging="215"/>
              <w:rPr>
                <w:rFonts w:ascii="Times New Roman" w:eastAsia="Times New Roman" w:hAnsi="Times New Roman"/>
              </w:rPr>
            </w:pPr>
            <w:r>
              <w:rPr>
                <w:rFonts w:ascii="Times New Roman" w:eastAsia="Times New Roman" w:hAnsi="Times New Roman"/>
              </w:rPr>
              <w:t>самостално и тачно повезује резултате рада са уложеним трудом,</w:t>
            </w:r>
          </w:p>
          <w:p w14:paraId="3681AACB" w14:textId="77777777" w:rsidR="00CE0659" w:rsidRDefault="004B6725" w:rsidP="00A844A4">
            <w:pPr>
              <w:numPr>
                <w:ilvl w:val="0"/>
                <w:numId w:val="29"/>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sz w:val="22"/>
                <w:szCs w:val="22"/>
              </w:rPr>
              <w:t xml:space="preserve">веома је активан на часу. </w:t>
            </w:r>
          </w:p>
        </w:tc>
        <w:tc>
          <w:tcPr>
            <w:tcW w:w="3095" w:type="dxa"/>
          </w:tcPr>
          <w:p w14:paraId="27820AF5" w14:textId="77777777" w:rsidR="00CE0659" w:rsidRDefault="004B6725" w:rsidP="00A844A4">
            <w:pPr>
              <w:widowControl w:val="0"/>
              <w:numPr>
                <w:ilvl w:val="0"/>
                <w:numId w:val="29"/>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самостално и углавном тачно одговара на питања и решава задатке.</w:t>
            </w:r>
          </w:p>
          <w:p w14:paraId="42EB3158" w14:textId="77777777" w:rsidR="00CE0659" w:rsidRDefault="004B6725" w:rsidP="00A844A4">
            <w:pPr>
              <w:widowControl w:val="0"/>
              <w:numPr>
                <w:ilvl w:val="0"/>
                <w:numId w:val="29"/>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 знатној мери сарађује са другима у групи на заједничким активностима, </w:t>
            </w:r>
          </w:p>
          <w:p w14:paraId="53D0DCBA" w14:textId="77777777" w:rsidR="00CE0659" w:rsidRDefault="004B6725" w:rsidP="00A844A4">
            <w:pPr>
              <w:widowControl w:val="0"/>
              <w:numPr>
                <w:ilvl w:val="0"/>
                <w:numId w:val="29"/>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самостално повезује резултате рада са уложеним трудом. </w:t>
            </w:r>
          </w:p>
          <w:p w14:paraId="0EB0AAA8" w14:textId="77777777" w:rsidR="00CE0659" w:rsidRDefault="004B6725" w:rsidP="00A844A4">
            <w:pPr>
              <w:numPr>
                <w:ilvl w:val="0"/>
                <w:numId w:val="29"/>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sz w:val="22"/>
                <w:szCs w:val="22"/>
              </w:rPr>
              <w:t xml:space="preserve">активан је на часу.  </w:t>
            </w:r>
          </w:p>
        </w:tc>
        <w:tc>
          <w:tcPr>
            <w:tcW w:w="2857" w:type="dxa"/>
          </w:tcPr>
          <w:p w14:paraId="2A8FB5C4" w14:textId="77777777" w:rsidR="00CE0659" w:rsidRDefault="004B6725" w:rsidP="00A844A4">
            <w:pPr>
              <w:widowControl w:val="0"/>
              <w:numPr>
                <w:ilvl w:val="0"/>
                <w:numId w:val="30"/>
              </w:numPr>
              <w:pBdr>
                <w:top w:val="nil"/>
                <w:left w:val="nil"/>
                <w:bottom w:val="nil"/>
                <w:right w:val="nil"/>
                <w:between w:val="nil"/>
              </w:pBdr>
              <w:shd w:val="clear" w:color="auto" w:fill="FFFFFF" w:themeFill="background1"/>
              <w:tabs>
                <w:tab w:val="left" w:pos="162"/>
              </w:tabs>
              <w:ind w:left="237" w:right="433" w:hanging="237"/>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делимично успешно одговара на питања и  решава задатке. најчешће сарађује са другима у групи на заједничким активностима, </w:t>
            </w:r>
          </w:p>
          <w:p w14:paraId="663CE5A9" w14:textId="77777777" w:rsidR="00CE0659" w:rsidRDefault="004B6725" w:rsidP="00A844A4">
            <w:pPr>
              <w:widowControl w:val="0"/>
              <w:numPr>
                <w:ilvl w:val="0"/>
                <w:numId w:val="30"/>
              </w:numPr>
              <w:pBdr>
                <w:top w:val="nil"/>
                <w:left w:val="nil"/>
                <w:bottom w:val="nil"/>
                <w:right w:val="nil"/>
                <w:between w:val="nil"/>
              </w:pBdr>
              <w:shd w:val="clear" w:color="auto" w:fill="FFFFFF" w:themeFill="background1"/>
              <w:tabs>
                <w:tab w:val="left" w:pos="162"/>
              </w:tabs>
              <w:ind w:left="237" w:right="433" w:hanging="237"/>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уз помоћ повезује резултате рада са уложеним трудом, </w:t>
            </w:r>
          </w:p>
          <w:p w14:paraId="49436CD8" w14:textId="77777777" w:rsidR="00CE0659" w:rsidRDefault="004B6725" w:rsidP="00A844A4">
            <w:pPr>
              <w:numPr>
                <w:ilvl w:val="0"/>
                <w:numId w:val="30"/>
              </w:numPr>
              <w:pBdr>
                <w:top w:val="nil"/>
                <w:left w:val="nil"/>
                <w:bottom w:val="nil"/>
                <w:right w:val="nil"/>
                <w:between w:val="nil"/>
              </w:pBdr>
              <w:shd w:val="clear" w:color="auto" w:fill="FFFFFF" w:themeFill="background1"/>
              <w:tabs>
                <w:tab w:val="left" w:pos="233"/>
              </w:tabs>
              <w:spacing w:line="276" w:lineRule="auto"/>
              <w:ind w:left="237" w:hanging="237"/>
              <w:rPr>
                <w:rFonts w:ascii="Times New Roman" w:eastAsia="Times New Roman" w:hAnsi="Times New Roman"/>
                <w:color w:val="000000"/>
              </w:rPr>
            </w:pPr>
            <w:r>
              <w:rPr>
                <w:rFonts w:ascii="Times New Roman" w:eastAsia="Times New Roman" w:hAnsi="Times New Roman"/>
                <w:color w:val="000000"/>
                <w:sz w:val="22"/>
                <w:szCs w:val="22"/>
              </w:rPr>
              <w:t xml:space="preserve">повремено је активан на часу. </w:t>
            </w:r>
          </w:p>
        </w:tc>
        <w:tc>
          <w:tcPr>
            <w:tcW w:w="2960" w:type="dxa"/>
          </w:tcPr>
          <w:p w14:paraId="3AB37C40" w14:textId="77777777" w:rsidR="00CE0659" w:rsidRDefault="004B6725" w:rsidP="00A844A4">
            <w:pPr>
              <w:widowControl w:val="0"/>
              <w:numPr>
                <w:ilvl w:val="0"/>
                <w:numId w:val="29"/>
              </w:numPr>
              <w:shd w:val="clear" w:color="auto" w:fill="FFFFFF" w:themeFill="background1"/>
              <w:tabs>
                <w:tab w:val="left" w:pos="162"/>
              </w:tabs>
              <w:ind w:left="289" w:right="433" w:hanging="215"/>
              <w:rPr>
                <w:rFonts w:ascii="Times New Roman" w:eastAsia="Times New Roman" w:hAnsi="Times New Roman"/>
              </w:rPr>
            </w:pPr>
            <w:r>
              <w:rPr>
                <w:rFonts w:ascii="Times New Roman" w:eastAsia="Times New Roman" w:hAnsi="Times New Roman"/>
              </w:rPr>
              <w:t xml:space="preserve">уз већу помоћ дговара на нека питања и решава задатке, </w:t>
            </w:r>
          </w:p>
          <w:p w14:paraId="12B27EAA" w14:textId="77777777" w:rsidR="00CE0659" w:rsidRDefault="004B6725" w:rsidP="00A844A4">
            <w:pPr>
              <w:widowControl w:val="0"/>
              <w:numPr>
                <w:ilvl w:val="0"/>
                <w:numId w:val="29"/>
              </w:numPr>
              <w:shd w:val="clear" w:color="auto" w:fill="FFFFFF" w:themeFill="background1"/>
              <w:tabs>
                <w:tab w:val="left" w:pos="162"/>
              </w:tabs>
              <w:ind w:left="289" w:right="433" w:hanging="215"/>
              <w:rPr>
                <w:rFonts w:ascii="Times New Roman" w:eastAsia="Times New Roman" w:hAnsi="Times New Roman"/>
              </w:rPr>
            </w:pPr>
            <w:r>
              <w:rPr>
                <w:rFonts w:ascii="Times New Roman" w:eastAsia="Times New Roman" w:hAnsi="Times New Roman"/>
              </w:rPr>
              <w:t xml:space="preserve">делимично и у мањој мери сарађује са другима у групи на заједничким активностима.  </w:t>
            </w:r>
          </w:p>
          <w:p w14:paraId="64B20A4F" w14:textId="77777777" w:rsidR="00CE0659" w:rsidRDefault="004B6725" w:rsidP="00A844A4">
            <w:pPr>
              <w:numPr>
                <w:ilvl w:val="0"/>
                <w:numId w:val="29"/>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r>
              <w:rPr>
                <w:rFonts w:ascii="Times New Roman" w:eastAsia="Times New Roman" w:hAnsi="Times New Roman"/>
                <w:color w:val="000000"/>
                <w:sz w:val="22"/>
                <w:szCs w:val="22"/>
              </w:rPr>
              <w:t>уз помоћ наставника је активан на часовима.</w:t>
            </w:r>
          </w:p>
        </w:tc>
        <w:tc>
          <w:tcPr>
            <w:tcW w:w="2904" w:type="dxa"/>
          </w:tcPr>
          <w:p w14:paraId="1D426EA4" w14:textId="77777777" w:rsidR="00CE0659" w:rsidRDefault="004B6725" w:rsidP="00A844A4">
            <w:pPr>
              <w:numPr>
                <w:ilvl w:val="0"/>
                <w:numId w:val="29"/>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r>
              <w:rPr>
                <w:rFonts w:ascii="Times New Roman" w:eastAsia="Times New Roman" w:hAnsi="Times New Roman"/>
                <w:color w:val="000000"/>
                <w:sz w:val="22"/>
                <w:szCs w:val="22"/>
              </w:rPr>
              <w:t>не ради задатке на часу и поред подстицаја и подршке учитеља не укључује се у активности на часу</w:t>
            </w:r>
          </w:p>
        </w:tc>
      </w:tr>
      <w:tr w:rsidR="00CE0659" w14:paraId="59F7B8AD" w14:textId="77777777" w:rsidTr="005A7281">
        <w:trPr>
          <w:trHeight w:val="555"/>
        </w:trPr>
        <w:tc>
          <w:tcPr>
            <w:tcW w:w="14795" w:type="dxa"/>
            <w:gridSpan w:val="5"/>
          </w:tcPr>
          <w:p w14:paraId="15F25A3A" w14:textId="77777777" w:rsidR="00CE0659" w:rsidRDefault="00CE0659" w:rsidP="00A844A4">
            <w:pPr>
              <w:widowControl w:val="0"/>
              <w:pBdr>
                <w:top w:val="nil"/>
                <w:left w:val="nil"/>
                <w:bottom w:val="nil"/>
                <w:right w:val="nil"/>
                <w:between w:val="nil"/>
              </w:pBdr>
              <w:shd w:val="clear" w:color="auto" w:fill="FFFFFF" w:themeFill="background1"/>
              <w:tabs>
                <w:tab w:val="left" w:pos="506"/>
              </w:tabs>
              <w:spacing w:line="276" w:lineRule="auto"/>
              <w:ind w:left="223" w:right="433"/>
              <w:jc w:val="center"/>
              <w:rPr>
                <w:rFonts w:ascii="Times New Roman" w:eastAsia="Times New Roman" w:hAnsi="Times New Roman"/>
                <w:b/>
                <w:color w:val="000000"/>
                <w:sz w:val="16"/>
                <w:szCs w:val="16"/>
              </w:rPr>
            </w:pPr>
          </w:p>
          <w:p w14:paraId="0D7C2456" w14:textId="77777777" w:rsidR="00CE0659" w:rsidRDefault="004B6725" w:rsidP="00A844A4">
            <w:pPr>
              <w:widowControl w:val="0"/>
              <w:pBdr>
                <w:top w:val="nil"/>
                <w:left w:val="nil"/>
                <w:bottom w:val="nil"/>
                <w:right w:val="nil"/>
                <w:between w:val="nil"/>
              </w:pBdr>
              <w:shd w:val="clear" w:color="auto" w:fill="FFFFFF" w:themeFill="background1"/>
              <w:tabs>
                <w:tab w:val="left" w:pos="506"/>
              </w:tabs>
              <w:spacing w:after="200" w:line="276" w:lineRule="auto"/>
              <w:ind w:left="223" w:right="433"/>
              <w:jc w:val="center"/>
              <w:rPr>
                <w:rFonts w:ascii="Times New Roman" w:eastAsia="Times New Roman" w:hAnsi="Times New Roman"/>
                <w:b/>
                <w:color w:val="000000"/>
                <w:sz w:val="22"/>
                <w:szCs w:val="22"/>
              </w:rPr>
            </w:pPr>
            <w:r>
              <w:rPr>
                <w:rFonts w:ascii="Times New Roman" w:eastAsia="Times New Roman" w:hAnsi="Times New Roman"/>
                <w:b/>
                <w:color w:val="000000"/>
                <w:sz w:val="22"/>
                <w:szCs w:val="22"/>
              </w:rPr>
              <w:t>ИЗРАДА ДОМАЋИХ ЗАДАТАКА</w:t>
            </w:r>
          </w:p>
          <w:p w14:paraId="6E8AB2BC" w14:textId="77777777" w:rsidR="00CE0659" w:rsidRDefault="00CE0659" w:rsidP="00A844A4">
            <w:pPr>
              <w:widowControl w:val="0"/>
              <w:shd w:val="clear" w:color="auto" w:fill="FFFFFF" w:themeFill="background1"/>
              <w:tabs>
                <w:tab w:val="left" w:pos="506"/>
              </w:tabs>
              <w:ind w:right="433"/>
              <w:rPr>
                <w:rFonts w:ascii="Times New Roman" w:eastAsia="Times New Roman" w:hAnsi="Times New Roman"/>
                <w:sz w:val="16"/>
                <w:szCs w:val="16"/>
              </w:rPr>
            </w:pPr>
          </w:p>
        </w:tc>
      </w:tr>
      <w:tr w:rsidR="00CE0659" w14:paraId="38099345" w14:textId="77777777" w:rsidTr="005A7281">
        <w:trPr>
          <w:trHeight w:val="557"/>
        </w:trPr>
        <w:tc>
          <w:tcPr>
            <w:tcW w:w="2979" w:type="dxa"/>
          </w:tcPr>
          <w:p w14:paraId="0F74B1B9"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line="276" w:lineRule="auto"/>
              <w:ind w:left="169" w:right="433"/>
              <w:rPr>
                <w:rFonts w:ascii="Times New Roman" w:eastAsia="Times New Roman" w:hAnsi="Times New Roman"/>
                <w:color w:val="000000"/>
                <w:sz w:val="22"/>
                <w:szCs w:val="22"/>
              </w:rPr>
            </w:pPr>
          </w:p>
          <w:p w14:paraId="0AD2B6C4" w14:textId="77777777" w:rsidR="00CE0659" w:rsidRDefault="004B6725" w:rsidP="00A844A4">
            <w:pPr>
              <w:widowControl w:val="0"/>
              <w:numPr>
                <w:ilvl w:val="0"/>
                <w:numId w:val="20"/>
              </w:numPr>
              <w:pBdr>
                <w:top w:val="nil"/>
                <w:left w:val="nil"/>
                <w:bottom w:val="nil"/>
                <w:right w:val="nil"/>
                <w:between w:val="nil"/>
              </w:pBdr>
              <w:shd w:val="clear" w:color="auto" w:fill="FFFFFF" w:themeFill="background1"/>
              <w:tabs>
                <w:tab w:val="left" w:pos="162"/>
              </w:tabs>
              <w:ind w:right="433"/>
              <w:rPr>
                <w:rFonts w:ascii="Times New Roman" w:eastAsia="Times New Roman" w:hAnsi="Times New Roman"/>
                <w:color w:val="000000"/>
                <w:sz w:val="22"/>
                <w:szCs w:val="22"/>
              </w:rPr>
            </w:pPr>
            <w:r>
              <w:rPr>
                <w:rFonts w:ascii="Times New Roman" w:eastAsia="Times New Roman" w:hAnsi="Times New Roman"/>
                <w:color w:val="000000"/>
                <w:sz w:val="22"/>
                <w:szCs w:val="22"/>
              </w:rPr>
              <w:t>редовно и тачно ради домаћи задатак</w:t>
            </w:r>
          </w:p>
          <w:p w14:paraId="50BA254A"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line="276" w:lineRule="auto"/>
              <w:ind w:left="169" w:right="433"/>
              <w:rPr>
                <w:rFonts w:ascii="Times New Roman" w:eastAsia="Times New Roman" w:hAnsi="Times New Roman"/>
                <w:color w:val="000000"/>
                <w:sz w:val="22"/>
                <w:szCs w:val="22"/>
              </w:rPr>
            </w:pPr>
          </w:p>
          <w:p w14:paraId="1035688B"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after="200" w:line="276" w:lineRule="auto"/>
              <w:ind w:left="169" w:right="433"/>
              <w:rPr>
                <w:rFonts w:ascii="Times New Roman" w:eastAsia="Times New Roman" w:hAnsi="Times New Roman"/>
                <w:color w:val="000000"/>
              </w:rPr>
            </w:pPr>
          </w:p>
        </w:tc>
        <w:tc>
          <w:tcPr>
            <w:tcW w:w="3095" w:type="dxa"/>
          </w:tcPr>
          <w:p w14:paraId="6BF85C1C" w14:textId="77777777" w:rsidR="00CE0659" w:rsidRDefault="00CE0659" w:rsidP="00A844A4">
            <w:pPr>
              <w:widowControl w:val="0"/>
              <w:pBdr>
                <w:top w:val="nil"/>
                <w:left w:val="nil"/>
                <w:bottom w:val="nil"/>
                <w:right w:val="nil"/>
                <w:between w:val="nil"/>
              </w:pBdr>
              <w:shd w:val="clear" w:color="auto" w:fill="FFFFFF" w:themeFill="background1"/>
              <w:spacing w:line="276" w:lineRule="auto"/>
              <w:ind w:left="210"/>
              <w:rPr>
                <w:rFonts w:ascii="Times New Roman" w:eastAsia="Times New Roman" w:hAnsi="Times New Roman"/>
                <w:color w:val="000000"/>
                <w:sz w:val="22"/>
                <w:szCs w:val="22"/>
              </w:rPr>
            </w:pPr>
          </w:p>
          <w:p w14:paraId="31F2802E" w14:textId="77777777" w:rsidR="00CE0659" w:rsidRDefault="004B6725" w:rsidP="00A844A4">
            <w:pPr>
              <w:widowControl w:val="0"/>
              <w:pBdr>
                <w:top w:val="nil"/>
                <w:left w:val="nil"/>
                <w:bottom w:val="nil"/>
                <w:right w:val="nil"/>
                <w:between w:val="nil"/>
              </w:pBdr>
              <w:shd w:val="clear" w:color="auto" w:fill="FFFFFF" w:themeFill="background1"/>
              <w:spacing w:after="200" w:line="276" w:lineRule="auto"/>
              <w:ind w:left="210"/>
              <w:rPr>
                <w:rFonts w:ascii="Times New Roman" w:eastAsia="Times New Roman" w:hAnsi="Times New Roman"/>
                <w:color w:val="000000"/>
              </w:rPr>
            </w:pPr>
            <w:r>
              <w:rPr>
                <w:rFonts w:ascii="Times New Roman" w:eastAsia="Times New Roman" w:hAnsi="Times New Roman"/>
                <w:color w:val="000000"/>
                <w:sz w:val="22"/>
                <w:szCs w:val="22"/>
              </w:rPr>
              <w:t>- редовно и уз мања одступања од тачности ради домаћи задатак</w:t>
            </w:r>
          </w:p>
        </w:tc>
        <w:tc>
          <w:tcPr>
            <w:tcW w:w="2857" w:type="dxa"/>
          </w:tcPr>
          <w:p w14:paraId="3F2C2EAA"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line="276" w:lineRule="auto"/>
              <w:ind w:left="105" w:right="433"/>
              <w:rPr>
                <w:rFonts w:ascii="Times New Roman" w:eastAsia="Times New Roman" w:hAnsi="Times New Roman"/>
                <w:color w:val="000000"/>
                <w:sz w:val="22"/>
                <w:szCs w:val="22"/>
              </w:rPr>
            </w:pPr>
          </w:p>
          <w:p w14:paraId="1D071450" w14:textId="77777777" w:rsidR="00CE0659" w:rsidRDefault="004B6725" w:rsidP="00A844A4">
            <w:pPr>
              <w:widowControl w:val="0"/>
              <w:numPr>
                <w:ilvl w:val="0"/>
                <w:numId w:val="20"/>
              </w:numPr>
              <w:pBdr>
                <w:top w:val="nil"/>
                <w:left w:val="nil"/>
                <w:bottom w:val="nil"/>
                <w:right w:val="nil"/>
                <w:between w:val="nil"/>
              </w:pBdr>
              <w:shd w:val="clear" w:color="auto" w:fill="FFFFFF" w:themeFill="background1"/>
              <w:tabs>
                <w:tab w:val="left" w:pos="162"/>
              </w:tabs>
              <w:ind w:right="433"/>
              <w:rPr>
                <w:rFonts w:ascii="Times New Roman" w:eastAsia="Times New Roman" w:hAnsi="Times New Roman"/>
                <w:color w:val="000000"/>
              </w:rPr>
            </w:pPr>
            <w:r>
              <w:rPr>
                <w:rFonts w:ascii="Times New Roman" w:eastAsia="Times New Roman" w:hAnsi="Times New Roman"/>
                <w:color w:val="000000"/>
                <w:sz w:val="22"/>
                <w:szCs w:val="22"/>
              </w:rPr>
              <w:t>повремено ради        домаће задатке који су делимично тачни</w:t>
            </w:r>
          </w:p>
        </w:tc>
        <w:tc>
          <w:tcPr>
            <w:tcW w:w="2960" w:type="dxa"/>
          </w:tcPr>
          <w:p w14:paraId="33A311C3" w14:textId="77777777" w:rsidR="00CE0659" w:rsidRDefault="00CE0659" w:rsidP="00A844A4">
            <w:pPr>
              <w:widowControl w:val="0"/>
              <w:pBdr>
                <w:top w:val="nil"/>
                <w:left w:val="nil"/>
                <w:bottom w:val="nil"/>
                <w:right w:val="nil"/>
                <w:between w:val="nil"/>
              </w:pBdr>
              <w:shd w:val="clear" w:color="auto" w:fill="FFFFFF" w:themeFill="background1"/>
              <w:tabs>
                <w:tab w:val="left" w:pos="215"/>
              </w:tabs>
              <w:spacing w:line="276" w:lineRule="auto"/>
              <w:ind w:left="215" w:right="433"/>
              <w:rPr>
                <w:rFonts w:ascii="Times New Roman" w:eastAsia="Times New Roman" w:hAnsi="Times New Roman"/>
                <w:color w:val="000000"/>
                <w:sz w:val="22"/>
                <w:szCs w:val="22"/>
              </w:rPr>
            </w:pPr>
          </w:p>
          <w:p w14:paraId="11ED315F" w14:textId="77777777" w:rsidR="00CE0659" w:rsidRDefault="004B6725" w:rsidP="00A844A4">
            <w:pPr>
              <w:widowControl w:val="0"/>
              <w:numPr>
                <w:ilvl w:val="0"/>
                <w:numId w:val="20"/>
              </w:numPr>
              <w:pBdr>
                <w:top w:val="nil"/>
                <w:left w:val="nil"/>
                <w:bottom w:val="nil"/>
                <w:right w:val="nil"/>
                <w:between w:val="nil"/>
              </w:pBdr>
              <w:shd w:val="clear" w:color="auto" w:fill="FFFFFF" w:themeFill="background1"/>
              <w:tabs>
                <w:tab w:val="left" w:pos="215"/>
              </w:tabs>
              <w:ind w:right="433"/>
              <w:rPr>
                <w:rFonts w:ascii="Times New Roman" w:eastAsia="Times New Roman" w:hAnsi="Times New Roman"/>
                <w:color w:val="000000"/>
              </w:rPr>
            </w:pPr>
            <w:r>
              <w:rPr>
                <w:rFonts w:ascii="Times New Roman" w:eastAsia="Times New Roman" w:hAnsi="Times New Roman"/>
                <w:color w:val="000000"/>
                <w:sz w:val="22"/>
                <w:szCs w:val="22"/>
              </w:rPr>
              <w:t>веома често долази у школу без домаћег задатка.</w:t>
            </w:r>
          </w:p>
        </w:tc>
        <w:tc>
          <w:tcPr>
            <w:tcW w:w="2904" w:type="dxa"/>
          </w:tcPr>
          <w:p w14:paraId="538BC095" w14:textId="77777777" w:rsidR="00CE0659" w:rsidRDefault="00CE0659" w:rsidP="00A844A4">
            <w:pPr>
              <w:widowControl w:val="0"/>
              <w:pBdr>
                <w:top w:val="nil"/>
                <w:left w:val="nil"/>
                <w:bottom w:val="nil"/>
                <w:right w:val="nil"/>
                <w:between w:val="nil"/>
              </w:pBdr>
              <w:shd w:val="clear" w:color="auto" w:fill="FFFFFF" w:themeFill="background1"/>
              <w:tabs>
                <w:tab w:val="left" w:pos="506"/>
              </w:tabs>
              <w:spacing w:line="276" w:lineRule="auto"/>
              <w:ind w:left="223" w:right="433"/>
              <w:rPr>
                <w:rFonts w:ascii="Times New Roman" w:eastAsia="Times New Roman" w:hAnsi="Times New Roman"/>
                <w:color w:val="000000"/>
                <w:sz w:val="22"/>
                <w:szCs w:val="22"/>
              </w:rPr>
            </w:pPr>
          </w:p>
          <w:p w14:paraId="33680160" w14:textId="77777777" w:rsidR="00CE0659" w:rsidRDefault="004B6725" w:rsidP="00A844A4">
            <w:pPr>
              <w:widowControl w:val="0"/>
              <w:numPr>
                <w:ilvl w:val="0"/>
                <w:numId w:val="45"/>
              </w:numPr>
              <w:pBdr>
                <w:top w:val="nil"/>
                <w:left w:val="nil"/>
                <w:bottom w:val="nil"/>
                <w:right w:val="nil"/>
                <w:between w:val="nil"/>
              </w:pBdr>
              <w:shd w:val="clear" w:color="auto" w:fill="FFFFFF" w:themeFill="background1"/>
              <w:tabs>
                <w:tab w:val="left" w:pos="506"/>
              </w:tabs>
              <w:ind w:left="218" w:right="433" w:hanging="142"/>
              <w:rPr>
                <w:rFonts w:ascii="Times New Roman" w:eastAsia="Times New Roman" w:hAnsi="Times New Roman"/>
                <w:color w:val="000000"/>
              </w:rPr>
            </w:pPr>
            <w:r>
              <w:rPr>
                <w:rFonts w:ascii="Times New Roman" w:eastAsia="Times New Roman" w:hAnsi="Times New Roman"/>
                <w:color w:val="000000"/>
                <w:sz w:val="22"/>
                <w:szCs w:val="22"/>
              </w:rPr>
              <w:t>не ради домаће задатке</w:t>
            </w:r>
          </w:p>
        </w:tc>
      </w:tr>
      <w:tr w:rsidR="00CE0659" w14:paraId="22BBC5F6" w14:textId="77777777" w:rsidTr="005A7281">
        <w:trPr>
          <w:trHeight w:val="432"/>
        </w:trPr>
        <w:tc>
          <w:tcPr>
            <w:tcW w:w="14795" w:type="dxa"/>
            <w:gridSpan w:val="5"/>
          </w:tcPr>
          <w:p w14:paraId="62639E46" w14:textId="670559EA" w:rsidR="00CE0659" w:rsidRDefault="00C53EF9" w:rsidP="00A844A4">
            <w:pPr>
              <w:widowControl w:val="0"/>
              <w:pBdr>
                <w:top w:val="nil"/>
                <w:left w:val="nil"/>
                <w:bottom w:val="nil"/>
                <w:right w:val="nil"/>
                <w:between w:val="nil"/>
              </w:pBdr>
              <w:shd w:val="clear" w:color="auto" w:fill="FFFFFF" w:themeFill="background1"/>
              <w:tabs>
                <w:tab w:val="left" w:pos="506"/>
              </w:tabs>
              <w:spacing w:after="200" w:line="276" w:lineRule="auto"/>
              <w:ind w:left="223" w:right="433"/>
              <w:rPr>
                <w:rFonts w:ascii="Times New Roman" w:eastAsia="Times New Roman" w:hAnsi="Times New Roman"/>
                <w:color w:val="000000"/>
              </w:rPr>
            </w:pPr>
            <w:r>
              <w:rPr>
                <w:rFonts w:ascii="Times New Roman" w:eastAsia="Times New Roman" w:hAnsi="Times New Roman"/>
                <w:noProof/>
                <w:lang w:val="sr-Latn-RS" w:eastAsia="sr-Latn-RS"/>
              </w:rPr>
              <mc:AlternateContent>
                <mc:Choice Requires="wps">
                  <w:drawing>
                    <wp:anchor distT="0" distB="0" distL="114300" distR="114300" simplePos="0" relativeHeight="251664384" behindDoc="0" locked="0" layoutInCell="1" hidden="0" allowOverlap="1" wp14:anchorId="698E9EAB" wp14:editId="75F8230A">
                      <wp:simplePos x="0" y="0"/>
                      <wp:positionH relativeFrom="column">
                        <wp:posOffset>-74295</wp:posOffset>
                      </wp:positionH>
                      <wp:positionV relativeFrom="paragraph">
                        <wp:posOffset>306070</wp:posOffset>
                      </wp:positionV>
                      <wp:extent cx="10338435" cy="441960"/>
                      <wp:effectExtent l="0" t="0" r="0" b="0"/>
                      <wp:wrapNone/>
                      <wp:docPr id="1126873005" name="Rectangle 1126873005"/>
                      <wp:cNvGraphicFramePr/>
                      <a:graphic xmlns:a="http://schemas.openxmlformats.org/drawingml/2006/main">
                        <a:graphicData uri="http://schemas.microsoft.com/office/word/2010/wordprocessingShape">
                          <wps:wsp>
                            <wps:cNvSpPr/>
                            <wps:spPr>
                              <a:xfrm>
                                <a:off x="0" y="0"/>
                                <a:ext cx="10338435" cy="441960"/>
                              </a:xfrm>
                              <a:prstGeom prst="rect">
                                <a:avLst/>
                              </a:prstGeom>
                              <a:noFill/>
                              <a:ln>
                                <a:noFill/>
                              </a:ln>
                            </wps:spPr>
                            <wps:txbx>
                              <w:txbxContent>
                                <w:p w14:paraId="6666799E" w14:textId="77777777" w:rsidR="00A55A58" w:rsidRDefault="00A55A58" w:rsidP="00C53EF9">
                                  <w:pPr>
                                    <w:spacing w:line="258" w:lineRule="auto"/>
                                    <w:jc w:val="center"/>
                                    <w:textDirection w:val="btLr"/>
                                  </w:pPr>
                                  <w:r>
                                    <w:rPr>
                                      <w:rFonts w:ascii="Times New Roman" w:eastAsia="Times New Roman" w:hAnsi="Times New Roman" w:cs="Times New Roman"/>
                                      <w:color w:val="000000"/>
                                      <w:sz w:val="36"/>
                                    </w:rPr>
                                    <w:t>КРИТЕРИЈУМИ ОЦЕЊИВАЊА -</w:t>
                                  </w:r>
                                  <w:r>
                                    <w:rPr>
                                      <w:rFonts w:ascii="Times New Roman" w:eastAsia="Times New Roman" w:hAnsi="Times New Roman" w:cs="Times New Roman"/>
                                      <w:b/>
                                      <w:color w:val="000000"/>
                                      <w:sz w:val="36"/>
                                    </w:rPr>
                                    <w:t xml:space="preserve">ЛИКОВНА КУЛТУРА  - </w:t>
                                  </w:r>
                                  <w:r>
                                    <w:rPr>
                                      <w:rFonts w:ascii="Times New Roman" w:eastAsia="Times New Roman" w:hAnsi="Times New Roman" w:cs="Times New Roman"/>
                                      <w:color w:val="000000"/>
                                      <w:sz w:val="36"/>
                                    </w:rPr>
                                    <w:t>ТРЕЋИ РАЗРЕД</w:t>
                                  </w:r>
                                </w:p>
                                <w:p w14:paraId="175B2511" w14:textId="77777777" w:rsidR="00A55A58" w:rsidRDefault="00A55A58">
                                  <w:pPr>
                                    <w:spacing w:line="258" w:lineRule="auto"/>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698E9EAB" id="Rectangle 1126873005" o:spid="_x0000_s1029" style="position:absolute;left:0;text-align:left;margin-left:-5.85pt;margin-top:24.1pt;width:814.05pt;height:34.8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" filled="f" stroked="f">
                      <v:textbox inset="2.53958mm,1.2694mm,2.53958mm,1.2694mm">
                        <w:txbxContent>
                          <w:p w14:paraId="6666799E" w14:textId="77777777" w:rsidR="00A55A58" w:rsidRDefault="00A55A58" w:rsidP="00C53EF9">
                            <w:pPr>
                              <w:spacing w:line="258" w:lineRule="auto"/>
                              <w:jc w:val="center"/>
                              <w:textDirection w:val="btLr"/>
                            </w:pPr>
                            <w:r>
                              <w:rPr>
                                <w:rFonts w:ascii="Times New Roman" w:eastAsia="Times New Roman" w:hAnsi="Times New Roman" w:cs="Times New Roman"/>
                                <w:color w:val="000000"/>
                                <w:sz w:val="36"/>
                              </w:rPr>
                              <w:t>КРИТЕРИЈУМИ ОЦЕЊИВАЊА -</w:t>
                            </w:r>
                            <w:r>
                              <w:rPr>
                                <w:rFonts w:ascii="Times New Roman" w:eastAsia="Times New Roman" w:hAnsi="Times New Roman" w:cs="Times New Roman"/>
                                <w:b/>
                                <w:color w:val="000000"/>
                                <w:sz w:val="36"/>
                              </w:rPr>
                              <w:t xml:space="preserve">ЛИКОВНА КУЛТУРА  - </w:t>
                            </w:r>
                            <w:r>
                              <w:rPr>
                                <w:rFonts w:ascii="Times New Roman" w:eastAsia="Times New Roman" w:hAnsi="Times New Roman" w:cs="Times New Roman"/>
                                <w:color w:val="000000"/>
                                <w:sz w:val="36"/>
                              </w:rPr>
                              <w:t>ТРЕЋИ РАЗРЕД</w:t>
                            </w:r>
                          </w:p>
                          <w:p w14:paraId="175B2511" w14:textId="77777777" w:rsidR="00A55A58" w:rsidRDefault="00A55A58">
                            <w:pPr>
                              <w:spacing w:line="258" w:lineRule="auto"/>
                              <w:textDirection w:val="btLr"/>
                            </w:pPr>
                          </w:p>
                        </w:txbxContent>
                      </v:textbox>
                    </v:rect>
                  </w:pict>
                </mc:Fallback>
              </mc:AlternateContent>
            </w:r>
          </w:p>
        </w:tc>
      </w:tr>
    </w:tbl>
    <w:p w14:paraId="18A642BD" w14:textId="7FBA6588" w:rsidR="00CE0659" w:rsidRDefault="00CE0659" w:rsidP="00A844A4">
      <w:pPr>
        <w:shd w:val="clear" w:color="auto" w:fill="FFFFFF" w:themeFill="background1"/>
        <w:spacing w:line="276" w:lineRule="auto"/>
        <w:rPr>
          <w:rFonts w:ascii="Times New Roman" w:eastAsia="Times New Roman" w:hAnsi="Times New Roman" w:cs="Times New Roman"/>
        </w:rPr>
      </w:pPr>
    </w:p>
    <w:p w14:paraId="3D5B145E" w14:textId="6C7F3446" w:rsidR="00CE0659" w:rsidRDefault="00CE0659" w:rsidP="00A844A4">
      <w:pPr>
        <w:shd w:val="clear" w:color="auto" w:fill="FFFFFF" w:themeFill="background1"/>
        <w:spacing w:line="276" w:lineRule="auto"/>
        <w:rPr>
          <w:rFonts w:ascii="Times New Roman" w:eastAsia="Times New Roman" w:hAnsi="Times New Roman" w:cs="Times New Roman"/>
        </w:rPr>
      </w:pPr>
    </w:p>
    <w:p w14:paraId="6A292D77"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tbl>
      <w:tblPr>
        <w:tblStyle w:val="TableGrid1"/>
        <w:tblW w:w="14790" w:type="dxa"/>
        <w:tblLayout w:type="fixed"/>
        <w:tblLook w:val="0400" w:firstRow="0" w:lastRow="0" w:firstColumn="0" w:lastColumn="0" w:noHBand="0" w:noVBand="1"/>
      </w:tblPr>
      <w:tblGrid>
        <w:gridCol w:w="2993"/>
        <w:gridCol w:w="3087"/>
        <w:gridCol w:w="2870"/>
        <w:gridCol w:w="2969"/>
        <w:gridCol w:w="2871"/>
      </w:tblGrid>
      <w:tr w:rsidR="00CE0659" w14:paraId="37A8EB51" w14:textId="77777777" w:rsidTr="005A7281">
        <w:tc>
          <w:tcPr>
            <w:tcW w:w="14790" w:type="dxa"/>
            <w:gridSpan w:val="5"/>
          </w:tcPr>
          <w:p w14:paraId="48C22DD5" w14:textId="77777777" w:rsidR="00CE0659" w:rsidRDefault="00CE0659" w:rsidP="00A844A4">
            <w:pPr>
              <w:shd w:val="clear" w:color="auto" w:fill="FFFFFF" w:themeFill="background1"/>
              <w:spacing w:line="276" w:lineRule="auto"/>
              <w:rPr>
                <w:rFonts w:ascii="Times New Roman" w:eastAsia="Times New Roman" w:hAnsi="Times New Roman"/>
                <w:b/>
                <w:sz w:val="16"/>
                <w:szCs w:val="16"/>
              </w:rPr>
            </w:pPr>
          </w:p>
          <w:p w14:paraId="5C652B07" w14:textId="77777777" w:rsidR="00CE0659" w:rsidRDefault="004B6725" w:rsidP="00A844A4">
            <w:pPr>
              <w:shd w:val="clear" w:color="auto" w:fill="FFFFFF" w:themeFill="background1"/>
              <w:rPr>
                <w:rFonts w:ascii="Times New Roman" w:eastAsia="Times New Roman" w:hAnsi="Times New Roman"/>
                <w:b/>
                <w:sz w:val="36"/>
                <w:szCs w:val="36"/>
              </w:rPr>
            </w:pPr>
            <w:r>
              <w:rPr>
                <w:rFonts w:ascii="Times New Roman" w:eastAsia="Times New Roman" w:hAnsi="Times New Roman"/>
                <w:b/>
                <w:sz w:val="36"/>
                <w:szCs w:val="36"/>
              </w:rPr>
              <w:t>Тема: МАТЕРИЈАЛИ</w:t>
            </w:r>
          </w:p>
          <w:p w14:paraId="3030A5E7" w14:textId="77777777" w:rsidR="00CE0659" w:rsidRDefault="00CE0659" w:rsidP="00A844A4">
            <w:pPr>
              <w:shd w:val="clear" w:color="auto" w:fill="FFFFFF" w:themeFill="background1"/>
              <w:rPr>
                <w:rFonts w:ascii="Times New Roman" w:eastAsia="Times New Roman" w:hAnsi="Times New Roman"/>
                <w:b/>
              </w:rPr>
            </w:pPr>
          </w:p>
          <w:p w14:paraId="55595A25"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rPr>
            </w:pPr>
          </w:p>
          <w:p w14:paraId="5FE4255E"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28"/>
                <w:szCs w:val="28"/>
              </w:rPr>
            </w:pPr>
            <w:r>
              <w:rPr>
                <w:rFonts w:ascii="Times New Roman" w:eastAsia="Times New Roman" w:hAnsi="Times New Roman"/>
                <w:i/>
                <w:sz w:val="28"/>
                <w:szCs w:val="28"/>
              </w:rPr>
              <w:t>Исходи:</w:t>
            </w:r>
          </w:p>
          <w:p w14:paraId="4E7A5E84"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rPr>
            </w:pPr>
          </w:p>
          <w:p w14:paraId="4788BFDA"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6434D620" w14:textId="77777777" w:rsidR="00CE0659" w:rsidRDefault="004B6725" w:rsidP="00A844A4">
            <w:pPr>
              <w:numPr>
                <w:ilvl w:val="0"/>
                <w:numId w:val="31"/>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поштује инструкције за припремање, коришћење, одржавање и одлагање материјала и прибора;</w:t>
            </w:r>
          </w:p>
          <w:p w14:paraId="5A0771D9" w14:textId="77777777" w:rsidR="00CE0659" w:rsidRDefault="004B6725" w:rsidP="00A844A4">
            <w:pPr>
              <w:numPr>
                <w:ilvl w:val="0"/>
                <w:numId w:val="31"/>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повеже уметничко занимање и уметнички занат са одговарајућим продуктом;</w:t>
            </w:r>
          </w:p>
          <w:p w14:paraId="6AA78512" w14:textId="77777777" w:rsidR="00CE0659" w:rsidRDefault="004B6725" w:rsidP="00A844A4">
            <w:pPr>
              <w:numPr>
                <w:ilvl w:val="0"/>
                <w:numId w:val="31"/>
              </w:numPr>
              <w:pBdr>
                <w:top w:val="nil"/>
                <w:left w:val="nil"/>
                <w:bottom w:val="nil"/>
                <w:right w:val="nil"/>
                <w:between w:val="nil"/>
              </w:pBdr>
              <w:shd w:val="clear" w:color="auto" w:fill="FFFFFF" w:themeFill="background1"/>
              <w:spacing w:after="60" w:line="276" w:lineRule="auto"/>
              <w:ind w:right="284"/>
              <w:rPr>
                <w:rFonts w:ascii="Times New Roman" w:eastAsia="Times New Roman" w:hAnsi="Times New Roman"/>
                <w:b/>
                <w:color w:val="000000"/>
                <w:sz w:val="24"/>
                <w:szCs w:val="24"/>
              </w:rPr>
            </w:pPr>
            <w:r>
              <w:rPr>
                <w:rFonts w:ascii="Times New Roman" w:eastAsia="Times New Roman" w:hAnsi="Times New Roman"/>
                <w:color w:val="000000"/>
                <w:sz w:val="24"/>
                <w:szCs w:val="24"/>
              </w:rPr>
              <w:t>преобликује, самостално или у сарадњи са другима, амбалажу и предмете за рециклажу мењајући им употребну функцију;</w:t>
            </w:r>
          </w:p>
        </w:tc>
      </w:tr>
      <w:tr w:rsidR="00CE0659" w14:paraId="11E88A63" w14:textId="77777777" w:rsidTr="005A7281">
        <w:tc>
          <w:tcPr>
            <w:tcW w:w="2993" w:type="dxa"/>
          </w:tcPr>
          <w:p w14:paraId="66584BDA"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6462EAB2"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ОДЛИЧАН (5)</w:t>
            </w:r>
          </w:p>
        </w:tc>
        <w:tc>
          <w:tcPr>
            <w:tcW w:w="3087" w:type="dxa"/>
          </w:tcPr>
          <w:p w14:paraId="41D29C36"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47BF8C86"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ВРЛО ДОБАР (4)</w:t>
            </w:r>
          </w:p>
        </w:tc>
        <w:tc>
          <w:tcPr>
            <w:tcW w:w="2870" w:type="dxa"/>
          </w:tcPr>
          <w:p w14:paraId="1A7EC068"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0BA81373" w14:textId="514B8C6C" w:rsidR="00CE0659" w:rsidRDefault="00B46770"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color w:val="000000"/>
              </w:rPr>
              <w:t>ДОБАР (3)</w:t>
            </w:r>
          </w:p>
        </w:tc>
        <w:tc>
          <w:tcPr>
            <w:tcW w:w="2969" w:type="dxa"/>
          </w:tcPr>
          <w:p w14:paraId="49FEE90F"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533FCCD3"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ДОВОЉАН (2)</w:t>
            </w:r>
          </w:p>
        </w:tc>
        <w:tc>
          <w:tcPr>
            <w:tcW w:w="2871" w:type="dxa"/>
          </w:tcPr>
          <w:p w14:paraId="51A19577" w14:textId="77777777" w:rsidR="00CE0659" w:rsidRDefault="00CE0659" w:rsidP="00A844A4">
            <w:pPr>
              <w:shd w:val="clear" w:color="auto" w:fill="FFFFFF" w:themeFill="background1"/>
              <w:spacing w:line="276" w:lineRule="auto"/>
              <w:jc w:val="center"/>
              <w:rPr>
                <w:rFonts w:ascii="Times New Roman" w:eastAsia="Times New Roman" w:hAnsi="Times New Roman"/>
                <w:b/>
              </w:rPr>
            </w:pPr>
          </w:p>
          <w:p w14:paraId="3EEFD5C4"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НЕДОВОЉАН (1)</w:t>
            </w:r>
          </w:p>
        </w:tc>
      </w:tr>
      <w:tr w:rsidR="00CE0659" w14:paraId="76441DFF" w14:textId="77777777" w:rsidTr="005A7281">
        <w:tc>
          <w:tcPr>
            <w:tcW w:w="2993" w:type="dxa"/>
          </w:tcPr>
          <w:p w14:paraId="2111A4B3"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Успешно уочава  и формулише ликовни проблем.</w:t>
            </w:r>
          </w:p>
          <w:p w14:paraId="3CE82B5D"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Изражава своје ставове, емоције, имагинацију и запажања одабраним ликовним елементима, материјалом, прибором и техникама.</w:t>
            </w:r>
          </w:p>
          <w:p w14:paraId="31D45B70"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Активно учествује у заједничком креативном раду који обједињује различите уметности и/или уметност и технологију, уметност и науку.</w:t>
            </w:r>
          </w:p>
          <w:p w14:paraId="3AC4AA8F"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Јасно комуницира и спонтано изражава своје ставове, мисли и осећања.</w:t>
            </w:r>
          </w:p>
          <w:p w14:paraId="25D005BE"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87"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Активно сарађује у тиму и показује кооперативност у раду.</w:t>
            </w:r>
          </w:p>
          <w:p w14:paraId="3879230A"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87"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Показује иницијативу и самосталност у раду.</w:t>
            </w:r>
          </w:p>
          <w:p w14:paraId="1A420862"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Успешно именује и описује појам и одређује значење кључних појмова лекције.</w:t>
            </w:r>
          </w:p>
          <w:p w14:paraId="72485198"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Самостално наводи примере из окружења и тумачи их.</w:t>
            </w:r>
          </w:p>
          <w:p w14:paraId="5B6F24AF"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Креативно се изражава средствима и материјалима у практичном раду.</w:t>
            </w:r>
          </w:p>
          <w:p w14:paraId="51DF4024"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Успешно преобликује, самостално или у сарадњи са другима, амбалажу и предмете за рециклажу мењајући им употребну функцију.</w:t>
            </w:r>
          </w:p>
          <w:p w14:paraId="7CAC7480"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Експериментише и истражује изражајне могућности техника и материјала у сопственом раду.</w:t>
            </w:r>
          </w:p>
          <w:p w14:paraId="7EFE4104" w14:textId="77777777" w:rsidR="00CE0659" w:rsidRDefault="00CE0659" w:rsidP="00A844A4">
            <w:pPr>
              <w:shd w:val="clear" w:color="auto" w:fill="FFFFFF" w:themeFill="background1"/>
              <w:ind w:left="289" w:hanging="215"/>
              <w:rPr>
                <w:rFonts w:ascii="Times New Roman" w:eastAsia="Times New Roman" w:hAnsi="Times New Roman"/>
                <w:sz w:val="16"/>
                <w:szCs w:val="16"/>
              </w:rPr>
            </w:pPr>
          </w:p>
          <w:p w14:paraId="7B1133A8" w14:textId="77777777" w:rsidR="00CE0659" w:rsidRDefault="00CE0659" w:rsidP="00A844A4">
            <w:pPr>
              <w:pBdr>
                <w:top w:val="nil"/>
                <w:left w:val="nil"/>
                <w:bottom w:val="nil"/>
                <w:right w:val="nil"/>
                <w:between w:val="nil"/>
              </w:pBdr>
              <w:shd w:val="clear" w:color="auto" w:fill="FFFFFF" w:themeFill="background1"/>
              <w:tabs>
                <w:tab w:val="left" w:pos="5913"/>
              </w:tabs>
              <w:spacing w:after="200" w:line="276" w:lineRule="auto"/>
              <w:ind w:left="289" w:hanging="215"/>
              <w:rPr>
                <w:rFonts w:ascii="Times New Roman" w:eastAsia="Times New Roman" w:hAnsi="Times New Roman"/>
                <w:color w:val="000000"/>
                <w:sz w:val="16"/>
                <w:szCs w:val="16"/>
              </w:rPr>
            </w:pPr>
          </w:p>
        </w:tc>
        <w:tc>
          <w:tcPr>
            <w:tcW w:w="3087" w:type="dxa"/>
          </w:tcPr>
          <w:p w14:paraId="5DF7A1F3"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Успешно користи материјале и прибор на безбедан начин.</w:t>
            </w:r>
          </w:p>
          <w:p w14:paraId="000CD31A"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Уочава  и формулише ликовни проблем.</w:t>
            </w:r>
          </w:p>
          <w:p w14:paraId="070B4E89"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Своје емоције и машту у великој мери самостално изражава одабраним материјалом.</w:t>
            </w:r>
          </w:p>
          <w:p w14:paraId="57D09930"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Учествује у заједничком креативном раду који обједињује различите уметности и/или уметност и технологију, уметност и науку.</w:t>
            </w:r>
          </w:p>
          <w:p w14:paraId="7891AF81"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Комуницира и спонтано изражава своје ставове, мисли и осећања.</w:t>
            </w:r>
          </w:p>
          <w:p w14:paraId="0806D32A"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Сарађује у тиму и показује кооперативност у раду.</w:t>
            </w:r>
          </w:p>
          <w:p w14:paraId="08DFA9EF"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Експериментише   изражајне могућности у сопственом раду.</w:t>
            </w:r>
          </w:p>
          <w:p w14:paraId="0786E7BB"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Именује и описује појам и одређује значење кључних појмова лекције</w:t>
            </w:r>
          </w:p>
          <w:p w14:paraId="5D74A35C"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Наводи примере из окружења и тумачи их.</w:t>
            </w:r>
          </w:p>
          <w:p w14:paraId="5EABE3A0"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Изражава  се средствима и материјалима у практичном раду.</w:t>
            </w:r>
          </w:p>
          <w:p w14:paraId="03485DDA"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Преобликује, самостално или у сарадњи са другима, амбалажу и предмете за рециклажу мењајући им употребну функцију.</w:t>
            </w:r>
          </w:p>
          <w:p w14:paraId="0A4516D1"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Истражује изражајне могућности техника и материјала у сопственом раду.</w:t>
            </w:r>
          </w:p>
          <w:p w14:paraId="17890042" w14:textId="77777777" w:rsidR="00CE0659" w:rsidRDefault="00CE0659" w:rsidP="00A844A4">
            <w:pPr>
              <w:shd w:val="clear" w:color="auto" w:fill="FFFFFF" w:themeFill="background1"/>
              <w:rPr>
                <w:rFonts w:ascii="Times New Roman" w:eastAsia="Times New Roman" w:hAnsi="Times New Roman"/>
                <w:sz w:val="16"/>
                <w:szCs w:val="16"/>
              </w:rPr>
            </w:pPr>
          </w:p>
          <w:p w14:paraId="7DDBB483" w14:textId="77777777" w:rsidR="00CE0659" w:rsidRDefault="00CE0659" w:rsidP="00A844A4">
            <w:pPr>
              <w:widowControl w:val="0"/>
              <w:pBdr>
                <w:top w:val="nil"/>
                <w:left w:val="nil"/>
                <w:bottom w:val="nil"/>
                <w:right w:val="nil"/>
                <w:between w:val="nil"/>
              </w:pBdr>
              <w:shd w:val="clear" w:color="auto" w:fill="FFFFFF" w:themeFill="background1"/>
              <w:tabs>
                <w:tab w:val="left" w:pos="162"/>
                <w:tab w:val="left" w:pos="5913"/>
              </w:tabs>
              <w:ind w:left="289" w:right="136" w:hanging="215"/>
              <w:rPr>
                <w:rFonts w:ascii="Times New Roman" w:eastAsia="Times New Roman" w:hAnsi="Times New Roman"/>
                <w:color w:val="000000"/>
                <w:sz w:val="16"/>
                <w:szCs w:val="16"/>
              </w:rPr>
            </w:pPr>
          </w:p>
        </w:tc>
        <w:tc>
          <w:tcPr>
            <w:tcW w:w="2870" w:type="dxa"/>
          </w:tcPr>
          <w:p w14:paraId="70A900A8"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У довољној мери користи материјале и прибор на безбедан начин.</w:t>
            </w:r>
          </w:p>
          <w:p w14:paraId="1E8B2764"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Већим  делом своје емоције и машту  изражава одабраним материјалом.</w:t>
            </w:r>
          </w:p>
          <w:p w14:paraId="5B72F2A1"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У довољној мери учествује у заједничком креативном раду који обједињује различите уметности и/или уметност и технологију, уметност и науку.</w:t>
            </w:r>
          </w:p>
          <w:p w14:paraId="63D2F961"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Већим делом проналази решења у сопственом раду.</w:t>
            </w:r>
          </w:p>
          <w:p w14:paraId="2FB5F7D9"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У довољној мери комуницира и спонтано изражава своје ставове, мисли, осећања вербално и путем ликовног изражавања.</w:t>
            </w:r>
            <w:r>
              <w:rPr>
                <w:rFonts w:ascii="Times New Roman" w:eastAsia="Times New Roman" w:hAnsi="Times New Roman"/>
                <w:color w:val="000000"/>
                <w:sz w:val="16"/>
                <w:szCs w:val="16"/>
              </w:rPr>
              <w:br/>
              <w:t>У знатној мери ствара решења  у ликовном раду.</w:t>
            </w:r>
          </w:p>
          <w:p w14:paraId="72F2121A"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Наводи примере из окружења.</w:t>
            </w:r>
          </w:p>
          <w:p w14:paraId="4BAD5A38"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У знатној мери се изражава  средствима и материјалима у практичном раду.</w:t>
            </w:r>
          </w:p>
          <w:p w14:paraId="546AEA0A"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Већим делом изводи закључке који се заснивају на подацима и делимично самостално решава поједине проблеме.</w:t>
            </w:r>
          </w:p>
          <w:p w14:paraId="24A1575A"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У довољној мери критички расуђује </w:t>
            </w:r>
          </w:p>
          <w:p w14:paraId="5CA0E9BE"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Показује делимични степен активности и ангажовања.</w:t>
            </w:r>
          </w:p>
          <w:p w14:paraId="2433F3E5" w14:textId="77777777" w:rsidR="00CE0659" w:rsidRDefault="00CE0659" w:rsidP="00A844A4">
            <w:pPr>
              <w:shd w:val="clear" w:color="auto" w:fill="FFFFFF" w:themeFill="background1"/>
              <w:ind w:left="289" w:hanging="215"/>
              <w:rPr>
                <w:rFonts w:ascii="Times New Roman" w:eastAsia="Times New Roman" w:hAnsi="Times New Roman"/>
                <w:b/>
                <w:sz w:val="16"/>
                <w:szCs w:val="16"/>
              </w:rPr>
            </w:pPr>
          </w:p>
        </w:tc>
        <w:tc>
          <w:tcPr>
            <w:tcW w:w="2969" w:type="dxa"/>
          </w:tcPr>
          <w:p w14:paraId="782051CF"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Минимално користи материјале и технике.</w:t>
            </w:r>
          </w:p>
          <w:p w14:paraId="0AEF6631"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Понекад изражава осећања уз подстицај и помоћ.</w:t>
            </w:r>
          </w:p>
          <w:p w14:paraId="1D30202C"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Минимално понавља научено уз помоћ и подршку.</w:t>
            </w:r>
          </w:p>
          <w:p w14:paraId="5A4EFE91"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Комуницира уз помоћ и подстицај на нивоу причања, набрајања, препознавања, присећања.</w:t>
            </w:r>
          </w:p>
          <w:p w14:paraId="2388DE90"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Минимално ствара уз помоћ и подстицај.</w:t>
            </w:r>
          </w:p>
          <w:p w14:paraId="54CF04A4"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Знања која је остварио су на нивоу репродукције уз минималну примену.</w:t>
            </w:r>
          </w:p>
          <w:p w14:paraId="24F1E89D"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У мањој мери логички повезује чињенице и појмове искључиво уз подршку наставника изводи закључке који се заснивају на подацима.</w:t>
            </w:r>
          </w:p>
          <w:p w14:paraId="6F758B20"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Понекад је самосталан у решавању проблема и у недовољној мери критички расуђује.</w:t>
            </w:r>
          </w:p>
          <w:p w14:paraId="0B673E65" w14:textId="77777777" w:rsidR="00CE0659" w:rsidRDefault="004B6725" w:rsidP="00A844A4">
            <w:pPr>
              <w:numPr>
                <w:ilvl w:val="0"/>
                <w:numId w:val="21"/>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Показује мањи степен активности и ангажовања.</w:t>
            </w:r>
          </w:p>
          <w:p w14:paraId="12D14E3C" w14:textId="77777777" w:rsidR="00CE0659" w:rsidRDefault="00CE0659" w:rsidP="00A844A4">
            <w:pPr>
              <w:shd w:val="clear" w:color="auto" w:fill="FFFFFF" w:themeFill="background1"/>
              <w:ind w:left="289" w:hanging="215"/>
              <w:rPr>
                <w:rFonts w:ascii="Times New Roman" w:eastAsia="Times New Roman" w:hAnsi="Times New Roman"/>
                <w:sz w:val="16"/>
                <w:szCs w:val="16"/>
              </w:rPr>
            </w:pPr>
          </w:p>
          <w:p w14:paraId="02B3075A"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hanging="215"/>
              <w:rPr>
                <w:rFonts w:ascii="Times New Roman" w:eastAsia="Times New Roman" w:hAnsi="Times New Roman"/>
                <w:b/>
                <w:color w:val="000000"/>
                <w:sz w:val="16"/>
                <w:szCs w:val="16"/>
              </w:rPr>
            </w:pPr>
          </w:p>
        </w:tc>
        <w:tc>
          <w:tcPr>
            <w:tcW w:w="2871" w:type="dxa"/>
          </w:tcPr>
          <w:p w14:paraId="292DB9F9"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Знања која је остварио из области ликовне културе, нису ни на нивоу препознавања.</w:t>
            </w:r>
          </w:p>
          <w:p w14:paraId="5A445ABA"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Не користи ликовне материјале ни технике.</w:t>
            </w:r>
          </w:p>
          <w:p w14:paraId="0B59772D"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Емоције и машту не изражава ликовним материјалом.</w:t>
            </w:r>
          </w:p>
          <w:p w14:paraId="023DB884"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Не показује способност репродукције и примене.</w:t>
            </w:r>
          </w:p>
          <w:p w14:paraId="14DC5827"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Решења у сопственом раду не проналази.</w:t>
            </w:r>
          </w:p>
          <w:p w14:paraId="642E8C7C"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Не изводи закључке који се заснивају на подацима.</w:t>
            </w:r>
          </w:p>
          <w:p w14:paraId="68D06A5B"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Критички не расуђује.</w:t>
            </w:r>
          </w:p>
          <w:p w14:paraId="1E8D01D2" w14:textId="77777777" w:rsidR="00CE0659" w:rsidRDefault="004B6725" w:rsidP="00A844A4">
            <w:pPr>
              <w:numPr>
                <w:ilvl w:val="0"/>
                <w:numId w:val="21"/>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sz w:val="16"/>
                <w:szCs w:val="16"/>
              </w:rPr>
            </w:pPr>
            <w:r>
              <w:rPr>
                <w:rFonts w:ascii="Times New Roman" w:eastAsia="Times New Roman" w:hAnsi="Times New Roman"/>
                <w:color w:val="000000"/>
                <w:sz w:val="16"/>
                <w:szCs w:val="16"/>
              </w:rPr>
              <w:t>Не показује интересовање за учешће у активностима нити ангажовање.</w:t>
            </w:r>
          </w:p>
          <w:p w14:paraId="228BAA2F" w14:textId="77777777" w:rsidR="00CE0659" w:rsidRDefault="00CE0659" w:rsidP="00A844A4">
            <w:pPr>
              <w:shd w:val="clear" w:color="auto" w:fill="FFFFFF" w:themeFill="background1"/>
              <w:ind w:left="289" w:right="-101" w:hanging="215"/>
              <w:rPr>
                <w:rFonts w:ascii="Times New Roman" w:eastAsia="Times New Roman" w:hAnsi="Times New Roman"/>
                <w:sz w:val="16"/>
                <w:szCs w:val="16"/>
              </w:rPr>
            </w:pPr>
          </w:p>
          <w:p w14:paraId="630C9F32" w14:textId="77777777" w:rsidR="00CE0659" w:rsidRDefault="00CE0659" w:rsidP="00A844A4">
            <w:pPr>
              <w:shd w:val="clear" w:color="auto" w:fill="FFFFFF" w:themeFill="background1"/>
              <w:ind w:left="289" w:hanging="215"/>
              <w:rPr>
                <w:rFonts w:ascii="Times New Roman" w:eastAsia="Times New Roman" w:hAnsi="Times New Roman"/>
                <w:b/>
                <w:sz w:val="16"/>
                <w:szCs w:val="16"/>
              </w:rPr>
            </w:pPr>
          </w:p>
        </w:tc>
      </w:tr>
      <w:tr w:rsidR="00CE0659" w14:paraId="15341802" w14:textId="77777777" w:rsidTr="005A7281">
        <w:tc>
          <w:tcPr>
            <w:tcW w:w="14790" w:type="dxa"/>
            <w:gridSpan w:val="5"/>
          </w:tcPr>
          <w:p w14:paraId="2E3FC1DD" w14:textId="77777777" w:rsidR="00CE0659" w:rsidRDefault="00CE0659" w:rsidP="00A844A4">
            <w:pPr>
              <w:shd w:val="clear" w:color="auto" w:fill="FFFFFF" w:themeFill="background1"/>
              <w:rPr>
                <w:rFonts w:ascii="Times New Roman" w:eastAsia="Times New Roman" w:hAnsi="Times New Roman"/>
                <w:b/>
                <w:sz w:val="16"/>
                <w:szCs w:val="16"/>
              </w:rPr>
            </w:pPr>
          </w:p>
          <w:p w14:paraId="5EFD096F" w14:textId="77777777" w:rsidR="00CE0659" w:rsidRDefault="004B6725" w:rsidP="00A844A4">
            <w:pPr>
              <w:shd w:val="clear" w:color="auto" w:fill="FFFFFF" w:themeFill="background1"/>
              <w:rPr>
                <w:rFonts w:ascii="Times New Roman" w:eastAsia="Times New Roman" w:hAnsi="Times New Roman"/>
                <w:b/>
              </w:rPr>
            </w:pPr>
            <w:r>
              <w:rPr>
                <w:rFonts w:ascii="Times New Roman" w:eastAsia="Times New Roman" w:hAnsi="Times New Roman"/>
                <w:b/>
                <w:sz w:val="36"/>
                <w:szCs w:val="36"/>
              </w:rPr>
              <w:t>Тема: СПОРАЗУМЕВАЊЕ</w:t>
            </w:r>
          </w:p>
          <w:p w14:paraId="2C5FD279" w14:textId="77777777" w:rsidR="00CE0659" w:rsidRDefault="00CE0659" w:rsidP="00A844A4">
            <w:pPr>
              <w:shd w:val="clear" w:color="auto" w:fill="FFFFFF" w:themeFill="background1"/>
              <w:rPr>
                <w:rFonts w:ascii="Times New Roman" w:eastAsia="Times New Roman" w:hAnsi="Times New Roman"/>
                <w:b/>
              </w:rPr>
            </w:pPr>
          </w:p>
          <w:p w14:paraId="731A3C0D"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32"/>
                <w:szCs w:val="32"/>
              </w:rPr>
            </w:pPr>
            <w:r>
              <w:rPr>
                <w:rFonts w:ascii="Times New Roman" w:eastAsia="Times New Roman" w:hAnsi="Times New Roman"/>
                <w:i/>
                <w:sz w:val="32"/>
                <w:szCs w:val="32"/>
              </w:rPr>
              <w:t>Исходи:</w:t>
            </w:r>
          </w:p>
          <w:p w14:paraId="507EC598" w14:textId="77777777" w:rsidR="00CE0659" w:rsidRDefault="00CE0659" w:rsidP="00A844A4">
            <w:pPr>
              <w:shd w:val="clear" w:color="auto" w:fill="FFFFFF" w:themeFill="background1"/>
              <w:spacing w:line="276" w:lineRule="auto"/>
              <w:rPr>
                <w:rFonts w:ascii="Times New Roman" w:eastAsia="Times New Roman" w:hAnsi="Times New Roman"/>
                <w:b/>
                <w:sz w:val="16"/>
                <w:szCs w:val="16"/>
              </w:rPr>
            </w:pPr>
          </w:p>
          <w:p w14:paraId="2A6F3043"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069B3E3B" w14:textId="77777777" w:rsidR="00CE0659" w:rsidRDefault="004B6725" w:rsidP="00A844A4">
            <w:pPr>
              <w:numPr>
                <w:ilvl w:val="0"/>
                <w:numId w:val="23"/>
              </w:numPr>
              <w:pBdr>
                <w:top w:val="nil"/>
                <w:left w:val="nil"/>
                <w:bottom w:val="nil"/>
                <w:right w:val="nil"/>
                <w:between w:val="nil"/>
              </w:pBdr>
              <w:shd w:val="clear" w:color="auto" w:fill="FFFFFF" w:themeFill="background1"/>
              <w:ind w:firstLine="130"/>
              <w:rPr>
                <w:rFonts w:ascii="Times New Roman" w:eastAsia="Times New Roman" w:hAnsi="Times New Roman"/>
                <w:color w:val="000000"/>
                <w:sz w:val="24"/>
                <w:szCs w:val="24"/>
              </w:rPr>
            </w:pPr>
            <w:r>
              <w:rPr>
                <w:rFonts w:ascii="Times New Roman" w:eastAsia="Times New Roman" w:hAnsi="Times New Roman"/>
                <w:color w:val="000000"/>
                <w:sz w:val="24"/>
                <w:szCs w:val="24"/>
              </w:rPr>
              <w:t>изрази своје доживљаје, емоције, имагинацију и запажања  одабраним материјалом, прибором и техникама;</w:t>
            </w:r>
          </w:p>
          <w:p w14:paraId="0CAF0047" w14:textId="77777777" w:rsidR="00CE0659" w:rsidRDefault="004B6725" w:rsidP="00A844A4">
            <w:pPr>
              <w:numPr>
                <w:ilvl w:val="0"/>
                <w:numId w:val="23"/>
              </w:numPr>
              <w:pBdr>
                <w:top w:val="nil"/>
                <w:left w:val="nil"/>
                <w:bottom w:val="nil"/>
                <w:right w:val="nil"/>
                <w:between w:val="nil"/>
              </w:pBdr>
              <w:shd w:val="clear" w:color="auto" w:fill="FFFFFF" w:themeFill="background1"/>
              <w:ind w:firstLine="130"/>
              <w:rPr>
                <w:rFonts w:ascii="Times New Roman" w:eastAsia="Times New Roman" w:hAnsi="Times New Roman"/>
                <w:color w:val="000000"/>
              </w:rPr>
            </w:pPr>
            <w:r>
              <w:rPr>
                <w:rFonts w:ascii="Times New Roman" w:eastAsia="Times New Roman" w:hAnsi="Times New Roman"/>
                <w:color w:val="000000"/>
                <w:sz w:val="24"/>
                <w:szCs w:val="24"/>
              </w:rPr>
              <w:t>користи одабране податке и информације као подстицај за стваралачки рад;</w:t>
            </w:r>
          </w:p>
          <w:p w14:paraId="30AA6907" w14:textId="77777777" w:rsidR="00CE0659" w:rsidRDefault="004B6725" w:rsidP="00A844A4">
            <w:pPr>
              <w:numPr>
                <w:ilvl w:val="0"/>
                <w:numId w:val="23"/>
              </w:numPr>
              <w:pBdr>
                <w:top w:val="nil"/>
                <w:left w:val="nil"/>
                <w:bottom w:val="nil"/>
                <w:right w:val="nil"/>
                <w:between w:val="nil"/>
              </w:pBdr>
              <w:shd w:val="clear" w:color="auto" w:fill="FFFFFF" w:themeFill="background1"/>
              <w:ind w:firstLine="130"/>
              <w:rPr>
                <w:rFonts w:ascii="Times New Roman" w:eastAsia="Times New Roman" w:hAnsi="Times New Roman"/>
                <w:color w:val="000000"/>
              </w:rPr>
            </w:pPr>
            <w:r>
              <w:rPr>
                <w:rFonts w:ascii="Times New Roman" w:eastAsia="Times New Roman" w:hAnsi="Times New Roman"/>
                <w:color w:val="000000"/>
                <w:sz w:val="24"/>
                <w:szCs w:val="24"/>
              </w:rPr>
              <w:t>протумачи једноставне визуелне информације и поруке из свакодневног живота;</w:t>
            </w:r>
          </w:p>
          <w:p w14:paraId="148C0517" w14:textId="77777777" w:rsidR="00CE0659" w:rsidRDefault="00CE0659" w:rsidP="00A844A4">
            <w:pPr>
              <w:pBdr>
                <w:top w:val="nil"/>
                <w:left w:val="nil"/>
                <w:bottom w:val="nil"/>
                <w:right w:val="nil"/>
                <w:between w:val="nil"/>
              </w:pBdr>
              <w:shd w:val="clear" w:color="auto" w:fill="FFFFFF" w:themeFill="background1"/>
              <w:spacing w:after="200" w:line="276" w:lineRule="auto"/>
              <w:ind w:left="850"/>
              <w:rPr>
                <w:rFonts w:ascii="Times New Roman" w:eastAsia="Times New Roman" w:hAnsi="Times New Roman"/>
                <w:color w:val="000000"/>
                <w:sz w:val="16"/>
                <w:szCs w:val="16"/>
              </w:rPr>
            </w:pPr>
          </w:p>
          <w:p w14:paraId="5AAC0B23" w14:textId="77777777" w:rsidR="00CE0659" w:rsidRDefault="00CE0659" w:rsidP="00A844A4">
            <w:pPr>
              <w:shd w:val="clear" w:color="auto" w:fill="FFFFFF" w:themeFill="background1"/>
              <w:rPr>
                <w:rFonts w:ascii="Times New Roman" w:eastAsia="Times New Roman" w:hAnsi="Times New Roman"/>
                <w:sz w:val="8"/>
                <w:szCs w:val="8"/>
              </w:rPr>
            </w:pPr>
          </w:p>
        </w:tc>
      </w:tr>
      <w:tr w:rsidR="00CE0659" w14:paraId="42BA7B07" w14:textId="77777777" w:rsidTr="005A7281">
        <w:trPr>
          <w:trHeight w:val="568"/>
        </w:trPr>
        <w:tc>
          <w:tcPr>
            <w:tcW w:w="2993" w:type="dxa"/>
          </w:tcPr>
          <w:p w14:paraId="0A89B37C"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FB75CB5" w14:textId="77777777" w:rsidR="00CE0659" w:rsidRDefault="004B6725" w:rsidP="00A844A4">
            <w:pPr>
              <w:shd w:val="clear" w:color="auto" w:fill="FFFFFF" w:themeFill="background1"/>
              <w:jc w:val="center"/>
              <w:rPr>
                <w:rFonts w:ascii="Times New Roman" w:eastAsia="Times New Roman" w:hAnsi="Times New Roman"/>
              </w:rPr>
            </w:pPr>
            <w:r>
              <w:rPr>
                <w:rFonts w:ascii="Times New Roman" w:eastAsia="Times New Roman" w:hAnsi="Times New Roman"/>
                <w:b/>
              </w:rPr>
              <w:t>ОДЛИЧАН (5)</w:t>
            </w:r>
          </w:p>
        </w:tc>
        <w:tc>
          <w:tcPr>
            <w:tcW w:w="3087" w:type="dxa"/>
          </w:tcPr>
          <w:p w14:paraId="186C8298"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15DAB7D8"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olor w:val="000000"/>
              </w:rPr>
            </w:pPr>
            <w:r>
              <w:rPr>
                <w:rFonts w:ascii="Times New Roman" w:eastAsia="Times New Roman" w:hAnsi="Times New Roman"/>
                <w:b/>
                <w:color w:val="000000"/>
              </w:rPr>
              <w:t>ВРЛО ДОБАР (4)</w:t>
            </w:r>
          </w:p>
        </w:tc>
        <w:tc>
          <w:tcPr>
            <w:tcW w:w="2870" w:type="dxa"/>
          </w:tcPr>
          <w:p w14:paraId="02CB9CE9"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84F360A" w14:textId="0AA739FC" w:rsidR="00CE0659" w:rsidRDefault="00B46770"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olor w:val="000000"/>
              </w:rPr>
            </w:pPr>
            <w:r>
              <w:rPr>
                <w:rFonts w:ascii="Times New Roman" w:eastAsia="Times New Roman" w:hAnsi="Times New Roman"/>
                <w:b/>
                <w:color w:val="000000"/>
              </w:rPr>
              <w:t>ДОБАР (3)</w:t>
            </w:r>
          </w:p>
        </w:tc>
        <w:tc>
          <w:tcPr>
            <w:tcW w:w="2969" w:type="dxa"/>
          </w:tcPr>
          <w:p w14:paraId="71D8FB98"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2C38DE85"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olor w:val="000000"/>
              </w:rPr>
            </w:pPr>
            <w:r>
              <w:rPr>
                <w:rFonts w:ascii="Times New Roman" w:eastAsia="Times New Roman" w:hAnsi="Times New Roman"/>
                <w:b/>
                <w:color w:val="000000"/>
              </w:rPr>
              <w:t>ДОВОЉАН (2)</w:t>
            </w:r>
          </w:p>
        </w:tc>
        <w:tc>
          <w:tcPr>
            <w:tcW w:w="2871" w:type="dxa"/>
          </w:tcPr>
          <w:p w14:paraId="1CBD682A"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2951D08D"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olor w:val="000000"/>
              </w:rPr>
            </w:pPr>
            <w:r>
              <w:rPr>
                <w:rFonts w:ascii="Times New Roman" w:eastAsia="Times New Roman" w:hAnsi="Times New Roman"/>
                <w:b/>
                <w:color w:val="000000"/>
              </w:rPr>
              <w:t>НЕДОВОЉАН (1)</w:t>
            </w:r>
          </w:p>
        </w:tc>
      </w:tr>
      <w:tr w:rsidR="00CE0659" w14:paraId="09021F48" w14:textId="77777777" w:rsidTr="005A7281">
        <w:tc>
          <w:tcPr>
            <w:tcW w:w="2993" w:type="dxa"/>
          </w:tcPr>
          <w:p w14:paraId="070E922A" w14:textId="77777777" w:rsidR="00CE0659" w:rsidRDefault="004B6725" w:rsidP="00A844A4">
            <w:pPr>
              <w:widowControl w:val="0"/>
              <w:numPr>
                <w:ilvl w:val="0"/>
                <w:numId w:val="24"/>
              </w:numPr>
              <w:pBdr>
                <w:top w:val="nil"/>
                <w:left w:val="nil"/>
                <w:bottom w:val="nil"/>
                <w:right w:val="nil"/>
                <w:between w:val="nil"/>
              </w:pBdr>
              <w:shd w:val="clear" w:color="auto" w:fill="FFFFFF" w:themeFill="background1"/>
              <w:ind w:left="289" w:right="57" w:hanging="215"/>
              <w:rPr>
                <w:rFonts w:ascii="Times New Roman" w:eastAsia="Times New Roman" w:hAnsi="Times New Roman"/>
                <w:color w:val="000000"/>
              </w:rPr>
            </w:pPr>
            <w:r>
              <w:rPr>
                <w:rFonts w:ascii="Times New Roman" w:eastAsia="Times New Roman" w:hAnsi="Times New Roman"/>
                <w:color w:val="000000"/>
              </w:rPr>
              <w:t>Јасно исказује своје мишљење о   томе како је развој  цивилизације утицао на развој уметности.</w:t>
            </w:r>
          </w:p>
          <w:p w14:paraId="550A07D5"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Опажа и указује на сличности и разлике у </w:t>
            </w:r>
            <w:r>
              <w:rPr>
                <w:rFonts w:ascii="Times New Roman" w:eastAsia="Times New Roman" w:hAnsi="Times New Roman"/>
                <w:color w:val="000000"/>
              </w:rPr>
              <w:lastRenderedPageBreak/>
              <w:t>уметничким делима и традицији различитих народа.</w:t>
            </w:r>
          </w:p>
          <w:p w14:paraId="7CDB6784"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Разговара о одабраним идејама, темама или мотивима у уметничким остварењима различитих култура и епоха.</w:t>
            </w:r>
          </w:p>
          <w:p w14:paraId="081F3DCD"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Успешно изражава одабране садржаје изразом лица, положајем тела, покретима или кретањем.</w:t>
            </w:r>
          </w:p>
          <w:p w14:paraId="319284EA"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Јасно  указује на сличности и разлике које опажа у уметничким делима и традицији различитих народа.</w:t>
            </w:r>
          </w:p>
          <w:p w14:paraId="5D01DBA0"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Разуме контекст културног наслеђа различитих епоха.</w:t>
            </w:r>
          </w:p>
          <w:p w14:paraId="2B536211"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Успешно користи самостално или у сарадњи са другима одабране изворе, податке и информације као подстицај за стваралачки рад.</w:t>
            </w:r>
          </w:p>
          <w:p w14:paraId="38E5F0F4"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Логички повезује кључне текстуалне податке и визуелне информације.</w:t>
            </w:r>
          </w:p>
          <w:p w14:paraId="6859A51E"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Уважава себе и друге када снима, обрађује и дели дигиталне фотографије.</w:t>
            </w:r>
          </w:p>
          <w:p w14:paraId="52205FFE"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Успешно тумачи једноставне визуелне информације и поруке из свакодневног живота.</w:t>
            </w:r>
          </w:p>
          <w:p w14:paraId="3F0F62EC"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Показује радозналост и склоност да поставља питања, критикује, дискутује и изражава своје ставове у односу на тему/ликовни проблем.</w:t>
            </w:r>
          </w:p>
          <w:p w14:paraId="4C52D4CB"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Процењује и аргументује сопствене и ставове и поступке других.</w:t>
            </w:r>
          </w:p>
          <w:p w14:paraId="20BA6084"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Представља и процењује усмено своје и радове других, кратко, аргументовано и афирмативно.</w:t>
            </w:r>
          </w:p>
          <w:p w14:paraId="29156998"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Уважава различитост, мултикултуралност;</w:t>
            </w:r>
          </w:p>
          <w:p w14:paraId="3580A431"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показује емпатију и хумане ставове.</w:t>
            </w:r>
          </w:p>
          <w:p w14:paraId="2327B994"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rPr>
              <w:t xml:space="preserve">Објашњава процедуре и значења и изводи закључке. </w:t>
            </w:r>
          </w:p>
        </w:tc>
        <w:tc>
          <w:tcPr>
            <w:tcW w:w="3087" w:type="dxa"/>
          </w:tcPr>
          <w:p w14:paraId="46072B12" w14:textId="77777777" w:rsidR="00CE0659" w:rsidRDefault="004B6725" w:rsidP="00A844A4">
            <w:pPr>
              <w:widowControl w:val="0"/>
              <w:numPr>
                <w:ilvl w:val="0"/>
                <w:numId w:val="24"/>
              </w:numPr>
              <w:pBdr>
                <w:top w:val="nil"/>
                <w:left w:val="nil"/>
                <w:bottom w:val="nil"/>
                <w:right w:val="nil"/>
                <w:between w:val="nil"/>
              </w:pBdr>
              <w:shd w:val="clear" w:color="auto" w:fill="FFFFFF" w:themeFill="background1"/>
              <w:ind w:left="289" w:right="57" w:hanging="215"/>
              <w:rPr>
                <w:rFonts w:ascii="Times New Roman" w:eastAsia="Times New Roman" w:hAnsi="Times New Roman"/>
                <w:color w:val="000000"/>
              </w:rPr>
            </w:pPr>
            <w:r>
              <w:rPr>
                <w:rFonts w:ascii="Times New Roman" w:eastAsia="Times New Roman" w:hAnsi="Times New Roman"/>
                <w:color w:val="000000"/>
              </w:rPr>
              <w:lastRenderedPageBreak/>
              <w:t>Јасно исказује своје мишљење о   томе како је развој  цивилизације утицао на развој уметности.</w:t>
            </w:r>
          </w:p>
          <w:p w14:paraId="1C0C363F"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Опажа и указује на сличности и разлике у уметничким </w:t>
            </w:r>
            <w:r>
              <w:rPr>
                <w:rFonts w:ascii="Times New Roman" w:eastAsia="Times New Roman" w:hAnsi="Times New Roman"/>
                <w:color w:val="000000"/>
              </w:rPr>
              <w:lastRenderedPageBreak/>
              <w:t>делима и традицији различитих народа.</w:t>
            </w:r>
          </w:p>
          <w:p w14:paraId="1B89C729"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Разговара о одабраним идејама, темама или мотивима у уметничким остварењима различитих култура и епоха.</w:t>
            </w:r>
          </w:p>
          <w:p w14:paraId="0FAA332F"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Успешно изражава одабране садржаје изразом лица, положајем тела, покретима или кретањем.</w:t>
            </w:r>
          </w:p>
          <w:p w14:paraId="0F7A49E6"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Јасно  указује на сличности и разлике које опажа у уметничким делима и традицији различитих народа.</w:t>
            </w:r>
          </w:p>
          <w:p w14:paraId="6171BC64"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Разуме контекст културног наслеђа различитих епоха.</w:t>
            </w:r>
          </w:p>
          <w:p w14:paraId="63553F3D"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Успешно користи самостално или у сарадњи са другима одабране изворе, податке и информације као подстицај за стваралачки рад.</w:t>
            </w:r>
          </w:p>
          <w:p w14:paraId="5867EB1D"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Повезује кључне текстуалне податке и визуелне информације.</w:t>
            </w:r>
          </w:p>
          <w:p w14:paraId="25B39D37"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Уважава себе и друге када снима, обрађује и дели дигиталне фотографије.</w:t>
            </w:r>
          </w:p>
          <w:p w14:paraId="76A30D1C"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Тумачи једноставне визуелне информације и поруке из свакодневног живота.</w:t>
            </w:r>
          </w:p>
          <w:p w14:paraId="683AEBF9"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Поставља питања, критикује, дискутује и изражава своје ставове у односу на тему/ликовни проблем.</w:t>
            </w:r>
          </w:p>
          <w:p w14:paraId="377B9297"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Процењује сопствене ставове и поступке других.</w:t>
            </w:r>
          </w:p>
          <w:p w14:paraId="1AB36A3F"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Процењује усмено своје и радове других.</w:t>
            </w:r>
          </w:p>
          <w:p w14:paraId="6FFFBFFC"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Уважава различитост,</w:t>
            </w:r>
          </w:p>
          <w:p w14:paraId="4175233A"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показује емпатију и хумане ставове.</w:t>
            </w:r>
          </w:p>
          <w:p w14:paraId="45D54B80"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rPr>
              <w:lastRenderedPageBreak/>
              <w:t xml:space="preserve">Објашњава процедуре и значења. </w:t>
            </w:r>
          </w:p>
        </w:tc>
        <w:tc>
          <w:tcPr>
            <w:tcW w:w="2870" w:type="dxa"/>
          </w:tcPr>
          <w:p w14:paraId="22BE48C4"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У довољној мери изражава мимиком или телом различита расположења, покрете и кретања.</w:t>
            </w:r>
          </w:p>
          <w:p w14:paraId="78FA43D1"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Већим делом  наводи примере различитих </w:t>
            </w:r>
            <w:r>
              <w:rPr>
                <w:rFonts w:ascii="Times New Roman" w:eastAsia="Times New Roman" w:hAnsi="Times New Roman"/>
                <w:color w:val="000000"/>
              </w:rPr>
              <w:lastRenderedPageBreak/>
              <w:t>начина споразумевања путем речи, слике, покрета.</w:t>
            </w:r>
          </w:p>
          <w:p w14:paraId="3408A71B"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Већим делом препознаје неке начине споразумевања путем слике, речи, покрета.</w:t>
            </w:r>
          </w:p>
          <w:p w14:paraId="4AFF8C27"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 довољној мери тумачи једноставне визуелне информације и поруке из свакодневног живота.</w:t>
            </w:r>
          </w:p>
          <w:p w14:paraId="48B089BC"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 довољној мери поставља питања и изражава своје ставове у односу на тему/ликовни проблем.</w:t>
            </w:r>
          </w:p>
          <w:p w14:paraId="37A0DBC5"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 знатној мери процењује сопствене ставове и поступке других.</w:t>
            </w:r>
          </w:p>
          <w:p w14:paraId="311BF2AD"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Процењује усмено своје и радове других.</w:t>
            </w:r>
          </w:p>
          <w:p w14:paraId="1839B616"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Уважава различитост,</w:t>
            </w:r>
          </w:p>
          <w:p w14:paraId="790B184B"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показује емпатију и хумане ставове.</w:t>
            </w:r>
          </w:p>
          <w:p w14:paraId="39AFFF31" w14:textId="77777777" w:rsidR="00CE0659" w:rsidRDefault="00CE0659" w:rsidP="00A844A4">
            <w:pPr>
              <w:shd w:val="clear" w:color="auto" w:fill="FFFFFF" w:themeFill="background1"/>
              <w:ind w:left="289" w:hanging="215"/>
              <w:rPr>
                <w:rFonts w:ascii="Times New Roman" w:eastAsia="Times New Roman" w:hAnsi="Times New Roman"/>
              </w:rPr>
            </w:pPr>
          </w:p>
          <w:p w14:paraId="2FDDBDB7" w14:textId="77777777" w:rsidR="00CE0659" w:rsidRDefault="00CE0659" w:rsidP="00A844A4">
            <w:pPr>
              <w:shd w:val="clear" w:color="auto" w:fill="FFFFFF" w:themeFill="background1"/>
              <w:ind w:left="289" w:hanging="215"/>
              <w:rPr>
                <w:rFonts w:ascii="Times New Roman" w:eastAsia="Times New Roman" w:hAnsi="Times New Roman"/>
              </w:rPr>
            </w:pPr>
          </w:p>
        </w:tc>
        <w:tc>
          <w:tcPr>
            <w:tcW w:w="2969" w:type="dxa"/>
          </w:tcPr>
          <w:p w14:paraId="68C3D0D2"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У мањој мери разуме једноставне информације из свакодневног живота.</w:t>
            </w:r>
          </w:p>
          <w:p w14:paraId="3B2F0319"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У мањој мери изражава мимиком и телом нека осећања уз подстицај. </w:t>
            </w:r>
          </w:p>
          <w:p w14:paraId="1596A4C2"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Понекад примењује одабране цртачке технике и њихове изражајне могућности.</w:t>
            </w:r>
          </w:p>
          <w:p w14:paraId="4F3B75AD"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 мањој мери тумачи једноставне визуелне информације и поруке из свакодневног живота.</w:t>
            </w:r>
          </w:p>
          <w:p w14:paraId="371E4776"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Минимално поставља питања и изражава своје ставове у односу на тему/ликовни проблем.</w:t>
            </w:r>
          </w:p>
          <w:p w14:paraId="1FA85D00"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olor w:val="000000"/>
                <w:sz w:val="22"/>
                <w:szCs w:val="22"/>
              </w:rPr>
            </w:pPr>
          </w:p>
        </w:tc>
        <w:tc>
          <w:tcPr>
            <w:tcW w:w="2871" w:type="dxa"/>
          </w:tcPr>
          <w:p w14:paraId="19048864" w14:textId="77777777" w:rsidR="00CE0659" w:rsidRDefault="004B6725" w:rsidP="00A844A4">
            <w:pPr>
              <w:numPr>
                <w:ilvl w:val="0"/>
                <w:numId w:val="24"/>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rPr>
            </w:pPr>
            <w:r>
              <w:rPr>
                <w:rFonts w:ascii="Times New Roman" w:eastAsia="Times New Roman" w:hAnsi="Times New Roman"/>
                <w:color w:val="000000"/>
              </w:rPr>
              <w:lastRenderedPageBreak/>
              <w:t>Не разуме информације из свакодневног живота.</w:t>
            </w:r>
          </w:p>
          <w:p w14:paraId="5DF1316E" w14:textId="77777777" w:rsidR="00CE0659" w:rsidRDefault="004B6725" w:rsidP="00A844A4">
            <w:pPr>
              <w:numPr>
                <w:ilvl w:val="0"/>
                <w:numId w:val="2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rPr>
              <w:t>Мимиком и телом не изражава осећања.</w:t>
            </w:r>
          </w:p>
        </w:tc>
      </w:tr>
      <w:tr w:rsidR="00CE0659" w14:paraId="17D6D0A2" w14:textId="77777777" w:rsidTr="005A7281">
        <w:tc>
          <w:tcPr>
            <w:tcW w:w="14790" w:type="dxa"/>
            <w:gridSpan w:val="5"/>
          </w:tcPr>
          <w:p w14:paraId="3176CA39" w14:textId="77777777" w:rsidR="00CE0659" w:rsidRDefault="00CE0659" w:rsidP="00A844A4">
            <w:pPr>
              <w:shd w:val="clear" w:color="auto" w:fill="FFFFFF" w:themeFill="background1"/>
              <w:rPr>
                <w:rFonts w:ascii="Times New Roman" w:eastAsia="Times New Roman" w:hAnsi="Times New Roman"/>
                <w:sz w:val="8"/>
                <w:szCs w:val="8"/>
              </w:rPr>
            </w:pPr>
          </w:p>
          <w:p w14:paraId="3538C7F8" w14:textId="77777777" w:rsidR="00CE0659" w:rsidRDefault="004B6725" w:rsidP="00A844A4">
            <w:pPr>
              <w:shd w:val="clear" w:color="auto" w:fill="FFFFFF" w:themeFill="background1"/>
              <w:rPr>
                <w:rFonts w:ascii="Times New Roman" w:eastAsia="Times New Roman" w:hAnsi="Times New Roman"/>
                <w:b/>
              </w:rPr>
            </w:pPr>
            <w:r>
              <w:rPr>
                <w:rFonts w:ascii="Times New Roman" w:eastAsia="Times New Roman" w:hAnsi="Times New Roman"/>
                <w:b/>
                <w:sz w:val="36"/>
                <w:szCs w:val="36"/>
              </w:rPr>
              <w:t>Тема: КОМПОЗИЦИЈА</w:t>
            </w:r>
          </w:p>
          <w:p w14:paraId="5E5C5813" w14:textId="77777777" w:rsidR="00CE0659" w:rsidRDefault="00CE0659" w:rsidP="00A844A4">
            <w:pPr>
              <w:shd w:val="clear" w:color="auto" w:fill="FFFFFF" w:themeFill="background1"/>
              <w:rPr>
                <w:rFonts w:ascii="Times New Roman" w:eastAsia="Times New Roman" w:hAnsi="Times New Roman"/>
                <w:b/>
                <w:sz w:val="16"/>
                <w:szCs w:val="16"/>
              </w:rPr>
            </w:pPr>
          </w:p>
          <w:p w14:paraId="17ABA8B9"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32"/>
                <w:szCs w:val="32"/>
              </w:rPr>
            </w:pPr>
            <w:r>
              <w:rPr>
                <w:rFonts w:ascii="Times New Roman" w:eastAsia="Times New Roman" w:hAnsi="Times New Roman"/>
                <w:i/>
                <w:sz w:val="32"/>
                <w:szCs w:val="32"/>
              </w:rPr>
              <w:t>Исходи:</w:t>
            </w:r>
          </w:p>
          <w:p w14:paraId="2F747030" w14:textId="77777777" w:rsidR="00CE0659" w:rsidRDefault="00CE0659" w:rsidP="00A844A4">
            <w:pPr>
              <w:shd w:val="clear" w:color="auto" w:fill="FFFFFF" w:themeFill="background1"/>
              <w:spacing w:line="276" w:lineRule="auto"/>
              <w:rPr>
                <w:rFonts w:ascii="Times New Roman" w:eastAsia="Times New Roman" w:hAnsi="Times New Roman"/>
                <w:b/>
                <w:sz w:val="16"/>
                <w:szCs w:val="16"/>
              </w:rPr>
            </w:pPr>
          </w:p>
          <w:p w14:paraId="2100B702"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33798BD6"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укаже на сличностии разлике које опажа у уметничким делима и традицији различитих народа;</w:t>
            </w:r>
          </w:p>
          <w:p w14:paraId="58F66EDA" w14:textId="77777777" w:rsidR="00CE0659" w:rsidRDefault="004B6725" w:rsidP="00A844A4">
            <w:pPr>
              <w:numPr>
                <w:ilvl w:val="0"/>
                <w:numId w:val="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изрази одабране садржаје изразом лица, положајем тела, покретима или кретањем;</w:t>
            </w:r>
          </w:p>
          <w:p w14:paraId="0107806F" w14:textId="77777777" w:rsidR="00CE0659" w:rsidRDefault="00CE0659" w:rsidP="00A844A4">
            <w:pPr>
              <w:shd w:val="clear" w:color="auto" w:fill="FFFFFF" w:themeFill="background1"/>
              <w:spacing w:after="60" w:line="276" w:lineRule="auto"/>
              <w:rPr>
                <w:rFonts w:ascii="Times New Roman" w:eastAsia="Times New Roman" w:hAnsi="Times New Roman"/>
                <w:sz w:val="10"/>
                <w:szCs w:val="10"/>
              </w:rPr>
            </w:pPr>
          </w:p>
        </w:tc>
      </w:tr>
      <w:tr w:rsidR="00CE0659" w14:paraId="3C5634DB" w14:textId="77777777" w:rsidTr="005A7281">
        <w:trPr>
          <w:trHeight w:val="567"/>
        </w:trPr>
        <w:tc>
          <w:tcPr>
            <w:tcW w:w="2993" w:type="dxa"/>
          </w:tcPr>
          <w:p w14:paraId="270E9412"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755344E0" w14:textId="77777777" w:rsidR="00CE0659" w:rsidRDefault="004B6725" w:rsidP="00A844A4">
            <w:pPr>
              <w:shd w:val="clear" w:color="auto" w:fill="FFFFFF" w:themeFill="background1"/>
              <w:jc w:val="center"/>
              <w:rPr>
                <w:rFonts w:ascii="Times New Roman" w:eastAsia="Times New Roman" w:hAnsi="Times New Roman"/>
              </w:rPr>
            </w:pPr>
            <w:r>
              <w:rPr>
                <w:rFonts w:ascii="Times New Roman" w:eastAsia="Times New Roman" w:hAnsi="Times New Roman"/>
                <w:b/>
              </w:rPr>
              <w:t>ОДЛИЧАН (5)</w:t>
            </w:r>
          </w:p>
        </w:tc>
        <w:tc>
          <w:tcPr>
            <w:tcW w:w="3087" w:type="dxa"/>
          </w:tcPr>
          <w:p w14:paraId="16862EC4"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34BCC7EE"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olor w:val="000000"/>
              </w:rPr>
            </w:pPr>
            <w:r>
              <w:rPr>
                <w:rFonts w:ascii="Times New Roman" w:eastAsia="Times New Roman" w:hAnsi="Times New Roman"/>
                <w:b/>
                <w:color w:val="000000"/>
              </w:rPr>
              <w:t>ВРЛО ДОБАР (4)</w:t>
            </w:r>
          </w:p>
        </w:tc>
        <w:tc>
          <w:tcPr>
            <w:tcW w:w="2870" w:type="dxa"/>
          </w:tcPr>
          <w:p w14:paraId="494ECE2D"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6F487095" w14:textId="52E6D122" w:rsidR="00CE0659" w:rsidRDefault="00B46770"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olor w:val="000000"/>
              </w:rPr>
            </w:pPr>
            <w:r>
              <w:rPr>
                <w:rFonts w:ascii="Times New Roman" w:eastAsia="Times New Roman" w:hAnsi="Times New Roman"/>
                <w:b/>
                <w:color w:val="000000"/>
              </w:rPr>
              <w:t>ДОБАР (3)</w:t>
            </w:r>
          </w:p>
        </w:tc>
        <w:tc>
          <w:tcPr>
            <w:tcW w:w="2969" w:type="dxa"/>
          </w:tcPr>
          <w:p w14:paraId="4913F4F8"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1DA9BD37"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olor w:val="000000"/>
              </w:rPr>
            </w:pPr>
            <w:r>
              <w:rPr>
                <w:rFonts w:ascii="Times New Roman" w:eastAsia="Times New Roman" w:hAnsi="Times New Roman"/>
                <w:b/>
                <w:color w:val="000000"/>
              </w:rPr>
              <w:t>ДОВОЉАН (2)</w:t>
            </w:r>
          </w:p>
        </w:tc>
        <w:tc>
          <w:tcPr>
            <w:tcW w:w="2871" w:type="dxa"/>
          </w:tcPr>
          <w:p w14:paraId="13CCA8C5"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2D73537A"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olor w:val="000000"/>
              </w:rPr>
            </w:pPr>
            <w:r>
              <w:rPr>
                <w:rFonts w:ascii="Times New Roman" w:eastAsia="Times New Roman" w:hAnsi="Times New Roman"/>
                <w:b/>
                <w:color w:val="000000"/>
              </w:rPr>
              <w:t>НЕДОВОЉАН (1)</w:t>
            </w:r>
          </w:p>
        </w:tc>
      </w:tr>
      <w:tr w:rsidR="00CE0659" w14:paraId="03417C22" w14:textId="77777777" w:rsidTr="005A7281">
        <w:tc>
          <w:tcPr>
            <w:tcW w:w="2993" w:type="dxa"/>
          </w:tcPr>
          <w:p w14:paraId="52367E9D"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Самостално обликује ликовне композиције примењујући основна знања о њима.</w:t>
            </w:r>
          </w:p>
          <w:p w14:paraId="0FA42AB3"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Спретно и прецизно манипулише прибором, средствима и материјалима у практичном раду.</w:t>
            </w:r>
          </w:p>
          <w:p w14:paraId="2806CA74"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Успешно распоређује облике, боје, линије и/или текстуре, креирајући оригиналне композиције.</w:t>
            </w:r>
          </w:p>
          <w:p w14:paraId="27918B2D"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Креативно довршава непотпуне целине на разне начине.</w:t>
            </w:r>
          </w:p>
          <w:p w14:paraId="1594F852"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Самостално развија стратегије проналажења разних одговора и начина за решавање проблема.</w:t>
            </w:r>
          </w:p>
          <w:p w14:paraId="0F071365"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lastRenderedPageBreak/>
              <w:t>Производи разноврсне, маштовите и оригиналне идеје.</w:t>
            </w:r>
          </w:p>
          <w:p w14:paraId="1D7FC69C"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Инвентивно се изражава кроз примену различитих медија и техника.</w:t>
            </w:r>
          </w:p>
          <w:p w14:paraId="49F31BFF"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Успешно преобликује познате форме и осмишљава нове функције и значења.</w:t>
            </w:r>
          </w:p>
          <w:p w14:paraId="0E85F0DD"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Самостално примењује знања, оригиналне идеје, вештине и различите методе у практичном раду.</w:t>
            </w:r>
          </w:p>
          <w:p w14:paraId="4375FEFD"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Повезује уметничко занимање и уметнички занат са одговарајућим продуктом.</w:t>
            </w:r>
          </w:p>
          <w:p w14:paraId="20C40C4D"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Активно тумачи уметничка остварења у складу са задатим критеријумима и са личним доживљајем.</w:t>
            </w:r>
          </w:p>
          <w:p w14:paraId="1C189807"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Самостално објашњава процедуре и значења.</w:t>
            </w:r>
          </w:p>
          <w:p w14:paraId="768D04E7"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Успешно користи традиционалне технике и одабрана савремена средства за ликовно истраживање и стварање.</w:t>
            </w:r>
          </w:p>
          <w:p w14:paraId="1B02133F"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Логички повезује стечена знања са осталим наставним садржајима.</w:t>
            </w:r>
          </w:p>
          <w:p w14:paraId="39A91F25"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Разматра, у групи, како је учио/учила о теми у лекцији и где се та знања примењују.</w:t>
            </w:r>
          </w:p>
          <w:p w14:paraId="281C9E51"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Успешно проналази и систематизује информације из различитих извора.</w:t>
            </w:r>
          </w:p>
          <w:p w14:paraId="6CF25507"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18"/>
                <w:szCs w:val="18"/>
              </w:rPr>
            </w:pPr>
            <w:r>
              <w:rPr>
                <w:rFonts w:ascii="Times New Roman" w:eastAsia="Times New Roman" w:hAnsi="Times New Roman"/>
                <w:color w:val="000000"/>
                <w:sz w:val="18"/>
                <w:szCs w:val="18"/>
              </w:rPr>
              <w:t>Креира, самостално или у тиму, презентације о одабраним  темама.</w:t>
            </w:r>
          </w:p>
          <w:p w14:paraId="27B4D1F3"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sz w:val="18"/>
                <w:szCs w:val="18"/>
              </w:rPr>
              <w:t>Поштује инструкције за припремање, коришћење, одржавање и одлагање материјала и прибора.</w:t>
            </w:r>
          </w:p>
          <w:p w14:paraId="5EE71A09" w14:textId="77777777" w:rsidR="00CE0659" w:rsidRDefault="00CE0659" w:rsidP="00A844A4">
            <w:pPr>
              <w:shd w:val="clear" w:color="auto" w:fill="FFFFFF" w:themeFill="background1"/>
              <w:rPr>
                <w:rFonts w:ascii="Times New Roman" w:eastAsia="Times New Roman" w:hAnsi="Times New Roman"/>
              </w:rPr>
            </w:pPr>
          </w:p>
        </w:tc>
        <w:tc>
          <w:tcPr>
            <w:tcW w:w="3087" w:type="dxa"/>
          </w:tcPr>
          <w:p w14:paraId="62DEC567"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Обликује ликовне композиције примењујући основна знања о њима.</w:t>
            </w:r>
          </w:p>
          <w:p w14:paraId="1747DD1B"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Манипулише прибором, средствима и материјалима у практичном раду.</w:t>
            </w:r>
          </w:p>
          <w:p w14:paraId="3AFA22BC"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Распоређује облике, боје, линије и/или текстуре, креирајући оригиналне композиције.</w:t>
            </w:r>
          </w:p>
          <w:p w14:paraId="29135C8B"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Довршава непотпуне целине на разне начине.</w:t>
            </w:r>
          </w:p>
          <w:p w14:paraId="66D1F698"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Развија стратегије проналажења разних одговора и начина за решавање проблема.</w:t>
            </w:r>
          </w:p>
          <w:p w14:paraId="1FEE049B"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Производи разноврсне, маштовите  идеје.</w:t>
            </w:r>
          </w:p>
          <w:p w14:paraId="09336A8E"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Изражава се кроз примену различитих медија и техника.</w:t>
            </w:r>
          </w:p>
          <w:p w14:paraId="148B7E90"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Преобликује познате форме и осмишљава нове функције и значења.</w:t>
            </w:r>
          </w:p>
          <w:p w14:paraId="46831DE6"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Примењује знања, вештине и различите методе у практичном раду.</w:t>
            </w:r>
          </w:p>
          <w:p w14:paraId="2F1ED440"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Повезује уметничко занимање и уметнички занат са одговарајућим продуктом.</w:t>
            </w:r>
          </w:p>
          <w:p w14:paraId="4CC170F8"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Тумачи уметничка остварења у складу са задатим критеријумима и са личним доживљајем.</w:t>
            </w:r>
          </w:p>
          <w:p w14:paraId="3417AC24"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Користи традиционалне технике и одабрана савремена средства за ликовно истраживање и стварање.</w:t>
            </w:r>
          </w:p>
          <w:p w14:paraId="0B33B6F3"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Користи традиционалне технике и одабрана савремена средства за ликовно истраживање и стварање.</w:t>
            </w:r>
          </w:p>
          <w:p w14:paraId="59FE41E5"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Повезује стечена знања са осталим наставним садржајима. </w:t>
            </w:r>
          </w:p>
          <w:p w14:paraId="0A32E22F"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Разматра, у групи, како је учио/учила о теми у лекцији и где се та знања примењују.</w:t>
            </w:r>
          </w:p>
          <w:p w14:paraId="5D1BDF71"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rPr>
              <w:t>Поштује инструкције за припремање, коришћење, одржавање и одлагање материјала и прибора.</w:t>
            </w:r>
          </w:p>
        </w:tc>
        <w:tc>
          <w:tcPr>
            <w:tcW w:w="2870" w:type="dxa"/>
          </w:tcPr>
          <w:p w14:paraId="1157DF00"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У довољној мери изражава мимиком или телом различита расположења, покрете и кретања.</w:t>
            </w:r>
          </w:p>
          <w:p w14:paraId="7312BA85"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Већим делом  наводи примере различитих начина споразумевања путем речи, слике, покрета.</w:t>
            </w:r>
          </w:p>
          <w:p w14:paraId="308A7103"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Већим делом препознаје неке начине споразумевања путем слике, речи, покрета.</w:t>
            </w:r>
          </w:p>
          <w:p w14:paraId="4A1E3AC2"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 довољној мери тумачи једноставне визуелне информације и поруке из свакодневног живота.</w:t>
            </w:r>
          </w:p>
          <w:p w14:paraId="04C106F0"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У довољној мери поставља питања и изражава своје ставове у односу на тему/ликовни проблем.</w:t>
            </w:r>
          </w:p>
          <w:p w14:paraId="7C33CC39"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 знатној мери процењује сопствене ставове и поступке других.</w:t>
            </w:r>
          </w:p>
          <w:p w14:paraId="6A2E98E5"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Процењује усмено своје и радове других.</w:t>
            </w:r>
          </w:p>
          <w:p w14:paraId="18AC8281"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Уважава различитост,</w:t>
            </w:r>
          </w:p>
          <w:p w14:paraId="2D174543"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показује емпатију и хумане ставове.</w:t>
            </w:r>
          </w:p>
          <w:p w14:paraId="70C8F03B" w14:textId="77777777" w:rsidR="00CE0659" w:rsidRDefault="00CE0659" w:rsidP="00A844A4">
            <w:pPr>
              <w:shd w:val="clear" w:color="auto" w:fill="FFFFFF" w:themeFill="background1"/>
              <w:ind w:left="289" w:hanging="215"/>
              <w:rPr>
                <w:rFonts w:ascii="Times New Roman" w:eastAsia="Times New Roman" w:hAnsi="Times New Roman"/>
              </w:rPr>
            </w:pPr>
          </w:p>
        </w:tc>
        <w:tc>
          <w:tcPr>
            <w:tcW w:w="2969" w:type="dxa"/>
          </w:tcPr>
          <w:p w14:paraId="67B4FFEB"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lastRenderedPageBreak/>
              <w:t>У мањој мери разуме једноставне информације из свакодневног живота.</w:t>
            </w:r>
          </w:p>
          <w:p w14:paraId="25CAB736"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У мањој мери изражава мимиком и телом нека осећања уз подстицај. </w:t>
            </w:r>
          </w:p>
          <w:p w14:paraId="6CE3481D"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Понекад примењује одабране цртачке технике и њихове изражајне могућности.</w:t>
            </w:r>
          </w:p>
          <w:p w14:paraId="665274E6"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 мањој мери тумачи једноставне визуелне информације и поруке из свакодневног живота.</w:t>
            </w:r>
          </w:p>
          <w:p w14:paraId="045B78D8"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Минимално поставља питања и изражава своје </w:t>
            </w:r>
            <w:r>
              <w:rPr>
                <w:rFonts w:ascii="Times New Roman" w:eastAsia="Times New Roman" w:hAnsi="Times New Roman"/>
                <w:color w:val="000000"/>
              </w:rPr>
              <w:lastRenderedPageBreak/>
              <w:t>ставове у односу на тему/ликовни проблем.</w:t>
            </w:r>
          </w:p>
          <w:p w14:paraId="4437AF6A"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olor w:val="000000"/>
                <w:sz w:val="22"/>
                <w:szCs w:val="22"/>
              </w:rPr>
            </w:pPr>
          </w:p>
        </w:tc>
        <w:tc>
          <w:tcPr>
            <w:tcW w:w="2871" w:type="dxa"/>
          </w:tcPr>
          <w:p w14:paraId="27515126" w14:textId="77777777" w:rsidR="00CE0659" w:rsidRDefault="004B6725" w:rsidP="00A844A4">
            <w:pPr>
              <w:numPr>
                <w:ilvl w:val="0"/>
                <w:numId w:val="22"/>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rPr>
            </w:pPr>
            <w:r>
              <w:rPr>
                <w:rFonts w:ascii="Times New Roman" w:eastAsia="Times New Roman" w:hAnsi="Times New Roman"/>
                <w:color w:val="000000"/>
              </w:rPr>
              <w:lastRenderedPageBreak/>
              <w:t>Не разуме информације из свакодневног живота.</w:t>
            </w:r>
          </w:p>
          <w:p w14:paraId="75A2D7E6" w14:textId="77777777" w:rsidR="00CE0659" w:rsidRDefault="004B6725" w:rsidP="00A844A4">
            <w:pPr>
              <w:numPr>
                <w:ilvl w:val="0"/>
                <w:numId w:val="22"/>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sz w:val="22"/>
                <w:szCs w:val="22"/>
              </w:rPr>
            </w:pPr>
            <w:r>
              <w:rPr>
                <w:rFonts w:ascii="Times New Roman" w:eastAsia="Times New Roman" w:hAnsi="Times New Roman"/>
                <w:color w:val="000000"/>
              </w:rPr>
              <w:t>Мимиком и телом не изражава осећања.</w:t>
            </w:r>
          </w:p>
        </w:tc>
      </w:tr>
      <w:tr w:rsidR="00CE0659" w14:paraId="154C0E09" w14:textId="77777777" w:rsidTr="005A7281">
        <w:trPr>
          <w:trHeight w:val="352"/>
        </w:trPr>
        <w:tc>
          <w:tcPr>
            <w:tcW w:w="14790" w:type="dxa"/>
            <w:gridSpan w:val="5"/>
          </w:tcPr>
          <w:p w14:paraId="0243D549" w14:textId="77777777" w:rsidR="00CE0659" w:rsidRDefault="00CE0659" w:rsidP="00A844A4">
            <w:pPr>
              <w:shd w:val="clear" w:color="auto" w:fill="FFFFFF" w:themeFill="background1"/>
              <w:spacing w:line="276" w:lineRule="auto"/>
              <w:rPr>
                <w:rFonts w:ascii="Times New Roman" w:eastAsia="Times New Roman" w:hAnsi="Times New Roman"/>
              </w:rPr>
            </w:pPr>
          </w:p>
          <w:p w14:paraId="7F59F615" w14:textId="77777777" w:rsidR="00CE0659" w:rsidRDefault="004B6725" w:rsidP="00A844A4">
            <w:pPr>
              <w:shd w:val="clear" w:color="auto" w:fill="FFFFFF" w:themeFill="background1"/>
              <w:rPr>
                <w:rFonts w:ascii="Times New Roman" w:eastAsia="Times New Roman" w:hAnsi="Times New Roman"/>
                <w:b/>
                <w:sz w:val="36"/>
                <w:szCs w:val="36"/>
              </w:rPr>
            </w:pPr>
            <w:r>
              <w:rPr>
                <w:rFonts w:ascii="Times New Roman" w:eastAsia="Times New Roman" w:hAnsi="Times New Roman"/>
                <w:b/>
                <w:sz w:val="36"/>
                <w:szCs w:val="36"/>
              </w:rPr>
              <w:t>Тема: ПРОСТОР</w:t>
            </w:r>
          </w:p>
          <w:p w14:paraId="39428D0B" w14:textId="77777777" w:rsidR="00CE0659" w:rsidRDefault="00CE0659" w:rsidP="00A844A4">
            <w:pPr>
              <w:shd w:val="clear" w:color="auto" w:fill="FFFFFF" w:themeFill="background1"/>
              <w:rPr>
                <w:rFonts w:ascii="Times New Roman" w:eastAsia="Times New Roman" w:hAnsi="Times New Roman"/>
                <w:b/>
              </w:rPr>
            </w:pPr>
          </w:p>
          <w:p w14:paraId="4929B64A" w14:textId="77777777" w:rsidR="00CE0659" w:rsidRDefault="004B6725" w:rsidP="00A844A4">
            <w:pPr>
              <w:pBdr>
                <w:top w:val="nil"/>
                <w:left w:val="nil"/>
                <w:bottom w:val="nil"/>
                <w:right w:val="nil"/>
                <w:between w:val="nil"/>
              </w:pBdr>
              <w:shd w:val="clear" w:color="auto" w:fill="FFFFFF" w:themeFill="background1"/>
              <w:spacing w:line="276" w:lineRule="auto"/>
              <w:ind w:left="223"/>
              <w:rPr>
                <w:rFonts w:ascii="Times New Roman" w:eastAsia="Times New Roman" w:hAnsi="Times New Roman"/>
                <w:i/>
                <w:color w:val="000000"/>
                <w:sz w:val="32"/>
                <w:szCs w:val="32"/>
              </w:rPr>
            </w:pPr>
            <w:r>
              <w:rPr>
                <w:rFonts w:ascii="Times New Roman" w:eastAsia="Times New Roman" w:hAnsi="Times New Roman"/>
                <w:i/>
                <w:color w:val="000000"/>
                <w:sz w:val="32"/>
                <w:szCs w:val="32"/>
              </w:rPr>
              <w:t>Исходи</w:t>
            </w:r>
          </w:p>
          <w:p w14:paraId="6042FFCF" w14:textId="77777777" w:rsidR="00CE0659" w:rsidRDefault="00CE0659" w:rsidP="00A844A4">
            <w:pPr>
              <w:pBdr>
                <w:top w:val="nil"/>
                <w:left w:val="nil"/>
                <w:bottom w:val="nil"/>
                <w:right w:val="nil"/>
                <w:between w:val="nil"/>
              </w:pBdr>
              <w:shd w:val="clear" w:color="auto" w:fill="FFFFFF" w:themeFill="background1"/>
              <w:spacing w:after="200" w:line="276" w:lineRule="auto"/>
              <w:ind w:left="223"/>
              <w:rPr>
                <w:rFonts w:ascii="Times New Roman" w:eastAsia="Times New Roman" w:hAnsi="Times New Roman"/>
                <w:i/>
                <w:color w:val="000000"/>
                <w:sz w:val="24"/>
                <w:szCs w:val="24"/>
              </w:rPr>
            </w:pPr>
          </w:p>
          <w:p w14:paraId="055C9A9E"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По завршетку разреда ученик ће бити у стању да: </w:t>
            </w:r>
          </w:p>
          <w:p w14:paraId="4CA460E3" w14:textId="77777777" w:rsidR="00CE0659" w:rsidRDefault="004B6725" w:rsidP="00A844A4">
            <w:pPr>
              <w:numPr>
                <w:ilvl w:val="0"/>
                <w:numId w:val="25"/>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распореди облике, боје, линије и/или текстуре креирајући оригиналне композиције;</w:t>
            </w:r>
          </w:p>
          <w:p w14:paraId="5925B4DD" w14:textId="77777777" w:rsidR="00CE0659" w:rsidRDefault="004B6725" w:rsidP="00A844A4">
            <w:pPr>
              <w:numPr>
                <w:ilvl w:val="0"/>
                <w:numId w:val="25"/>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разговара са вршњацима о доживљају простора, дизајна, уметничких и ученичких радова, уважавајући различитости;</w:t>
            </w:r>
          </w:p>
          <w:p w14:paraId="1698584E" w14:textId="77777777" w:rsidR="00CE0659" w:rsidRDefault="004B6725" w:rsidP="00A844A4">
            <w:pPr>
              <w:numPr>
                <w:ilvl w:val="0"/>
                <w:numId w:val="25"/>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учествује у обликовању и уређењу простора у школи, код куће или у окружењу;</w:t>
            </w:r>
          </w:p>
          <w:p w14:paraId="6D806FE4" w14:textId="77777777" w:rsidR="00CE0659" w:rsidRDefault="004B6725" w:rsidP="00A844A4">
            <w:pPr>
              <w:numPr>
                <w:ilvl w:val="0"/>
                <w:numId w:val="25"/>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разматра, у групи, шта и како је учио/ла и где та знања може применити..</w:t>
            </w:r>
          </w:p>
          <w:p w14:paraId="73516992" w14:textId="77777777" w:rsidR="00CE0659" w:rsidRDefault="00CE0659" w:rsidP="00A844A4">
            <w:pPr>
              <w:shd w:val="clear" w:color="auto" w:fill="FFFFFF" w:themeFill="background1"/>
              <w:spacing w:after="60"/>
              <w:rPr>
                <w:rFonts w:ascii="Times New Roman" w:eastAsia="Times New Roman" w:hAnsi="Times New Roman"/>
              </w:rPr>
            </w:pPr>
          </w:p>
        </w:tc>
      </w:tr>
      <w:tr w:rsidR="00CE0659" w14:paraId="67292684" w14:textId="77777777" w:rsidTr="005A7281">
        <w:trPr>
          <w:trHeight w:val="586"/>
        </w:trPr>
        <w:tc>
          <w:tcPr>
            <w:tcW w:w="2993" w:type="dxa"/>
          </w:tcPr>
          <w:p w14:paraId="21C33CD3"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A011E0D" w14:textId="77777777" w:rsidR="00CE0659" w:rsidRDefault="004B6725" w:rsidP="00A844A4">
            <w:pPr>
              <w:pBdr>
                <w:top w:val="nil"/>
                <w:left w:val="nil"/>
                <w:bottom w:val="nil"/>
                <w:right w:val="nil"/>
                <w:between w:val="nil"/>
              </w:pBdr>
              <w:shd w:val="clear" w:color="auto" w:fill="FFFFFF" w:themeFill="background1"/>
              <w:spacing w:after="200" w:line="276" w:lineRule="auto"/>
              <w:ind w:left="166"/>
              <w:jc w:val="center"/>
              <w:rPr>
                <w:rFonts w:ascii="Times New Roman" w:eastAsia="Times New Roman" w:hAnsi="Times New Roman"/>
                <w:color w:val="000000"/>
              </w:rPr>
            </w:pPr>
            <w:r>
              <w:rPr>
                <w:rFonts w:ascii="Times New Roman" w:eastAsia="Times New Roman" w:hAnsi="Times New Roman"/>
                <w:b/>
                <w:color w:val="000000"/>
              </w:rPr>
              <w:t>ОДЛИЧАН (5)</w:t>
            </w:r>
          </w:p>
        </w:tc>
        <w:tc>
          <w:tcPr>
            <w:tcW w:w="3087" w:type="dxa"/>
          </w:tcPr>
          <w:p w14:paraId="77EAC9C9"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054C27E6" w14:textId="77777777" w:rsidR="00CE0659" w:rsidRDefault="004B6725" w:rsidP="00A844A4">
            <w:pPr>
              <w:pBdr>
                <w:top w:val="nil"/>
                <w:left w:val="nil"/>
                <w:bottom w:val="nil"/>
                <w:right w:val="nil"/>
                <w:between w:val="nil"/>
              </w:pBdr>
              <w:shd w:val="clear" w:color="auto" w:fill="FFFFFF" w:themeFill="background1"/>
              <w:spacing w:after="200" w:line="276" w:lineRule="auto"/>
              <w:ind w:left="212"/>
              <w:jc w:val="center"/>
              <w:rPr>
                <w:rFonts w:ascii="Times New Roman" w:eastAsia="Times New Roman" w:hAnsi="Times New Roman"/>
                <w:color w:val="000000"/>
              </w:rPr>
            </w:pPr>
            <w:r>
              <w:rPr>
                <w:rFonts w:ascii="Times New Roman" w:eastAsia="Times New Roman" w:hAnsi="Times New Roman"/>
                <w:b/>
                <w:color w:val="000000"/>
              </w:rPr>
              <w:t>ВРЛО ДОБАР (4)</w:t>
            </w:r>
          </w:p>
        </w:tc>
        <w:tc>
          <w:tcPr>
            <w:tcW w:w="2870" w:type="dxa"/>
          </w:tcPr>
          <w:p w14:paraId="55A34A0A"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745C5744" w14:textId="2B75B87F" w:rsidR="00CE0659" w:rsidRDefault="00B46770" w:rsidP="00A844A4">
            <w:pPr>
              <w:pBdr>
                <w:top w:val="nil"/>
                <w:left w:val="nil"/>
                <w:bottom w:val="nil"/>
                <w:right w:val="nil"/>
                <w:between w:val="nil"/>
              </w:pBdr>
              <w:shd w:val="clear" w:color="auto" w:fill="FFFFFF" w:themeFill="background1"/>
              <w:spacing w:after="200" w:line="276" w:lineRule="auto"/>
              <w:ind w:left="238"/>
              <w:jc w:val="center"/>
              <w:rPr>
                <w:rFonts w:ascii="Times New Roman" w:eastAsia="Times New Roman" w:hAnsi="Times New Roman"/>
                <w:color w:val="000000"/>
              </w:rPr>
            </w:pPr>
            <w:r>
              <w:rPr>
                <w:rFonts w:ascii="Times New Roman" w:eastAsia="Times New Roman" w:hAnsi="Times New Roman"/>
                <w:b/>
                <w:color w:val="000000"/>
              </w:rPr>
              <w:t>ДОБАР (3)</w:t>
            </w:r>
          </w:p>
        </w:tc>
        <w:tc>
          <w:tcPr>
            <w:tcW w:w="2969" w:type="dxa"/>
          </w:tcPr>
          <w:p w14:paraId="158CD2A7"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67A0963" w14:textId="77777777" w:rsidR="00CE0659" w:rsidRDefault="004B6725" w:rsidP="00A844A4">
            <w:pPr>
              <w:pBdr>
                <w:top w:val="nil"/>
                <w:left w:val="nil"/>
                <w:bottom w:val="nil"/>
                <w:right w:val="nil"/>
                <w:between w:val="nil"/>
              </w:pBdr>
              <w:shd w:val="clear" w:color="auto" w:fill="FFFFFF" w:themeFill="background1"/>
              <w:spacing w:after="200" w:line="276" w:lineRule="auto"/>
              <w:ind w:left="216"/>
              <w:jc w:val="center"/>
              <w:rPr>
                <w:rFonts w:ascii="Times New Roman" w:eastAsia="Times New Roman" w:hAnsi="Times New Roman"/>
                <w:color w:val="000000"/>
              </w:rPr>
            </w:pPr>
            <w:r>
              <w:rPr>
                <w:rFonts w:ascii="Times New Roman" w:eastAsia="Times New Roman" w:hAnsi="Times New Roman"/>
                <w:b/>
                <w:color w:val="000000"/>
              </w:rPr>
              <w:t>ДОВОЉАН (2)</w:t>
            </w:r>
          </w:p>
        </w:tc>
        <w:tc>
          <w:tcPr>
            <w:tcW w:w="2871" w:type="dxa"/>
          </w:tcPr>
          <w:p w14:paraId="22C70810"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488D1345" w14:textId="77777777" w:rsidR="00CE0659" w:rsidRDefault="004B6725" w:rsidP="00A844A4">
            <w:pPr>
              <w:pBdr>
                <w:top w:val="nil"/>
                <w:left w:val="nil"/>
                <w:bottom w:val="nil"/>
                <w:right w:val="nil"/>
                <w:between w:val="nil"/>
              </w:pBdr>
              <w:shd w:val="clear" w:color="auto" w:fill="FFFFFF" w:themeFill="background1"/>
              <w:spacing w:after="200" w:line="276" w:lineRule="auto"/>
              <w:ind w:left="223"/>
              <w:jc w:val="center"/>
              <w:rPr>
                <w:rFonts w:ascii="Times New Roman" w:eastAsia="Times New Roman" w:hAnsi="Times New Roman"/>
                <w:color w:val="000000"/>
              </w:rPr>
            </w:pPr>
            <w:r>
              <w:rPr>
                <w:rFonts w:ascii="Times New Roman" w:eastAsia="Times New Roman" w:hAnsi="Times New Roman"/>
                <w:b/>
                <w:color w:val="000000"/>
              </w:rPr>
              <w:t>НЕДОВОЉАН (1)</w:t>
            </w:r>
          </w:p>
        </w:tc>
      </w:tr>
      <w:tr w:rsidR="00CE0659" w14:paraId="14F33612" w14:textId="77777777" w:rsidTr="005A7281">
        <w:trPr>
          <w:trHeight w:val="449"/>
        </w:trPr>
        <w:tc>
          <w:tcPr>
            <w:tcW w:w="2993" w:type="dxa"/>
          </w:tcPr>
          <w:p w14:paraId="30B777BC" w14:textId="77777777" w:rsidR="00CE0659" w:rsidRDefault="00CE0659" w:rsidP="00A844A4">
            <w:p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p>
          <w:p w14:paraId="097942B7"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Активно посматра, уочава и описује предмете, бића и појаве и односе међу њима.</w:t>
            </w:r>
          </w:p>
          <w:p w14:paraId="0C010AAD"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Самостално учествује у обликовању и уређењу простора у школи, код куће или у окружењу.</w:t>
            </w:r>
          </w:p>
          <w:p w14:paraId="1F033810"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Активно разговара са вршњацима о доживљају простора, дизајна, уметничких и ученичких радова, уважавајући различитости.</w:t>
            </w:r>
          </w:p>
          <w:p w14:paraId="598A6D8A"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Анализира и описује простор који уочава у природи, окружењу и уметничким делима.</w:t>
            </w:r>
          </w:p>
          <w:p w14:paraId="2E993C06"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Открива, упоређује и анализира значења просторних односа у окружењу и уметничким делима.</w:t>
            </w:r>
          </w:p>
          <w:p w14:paraId="47A07371"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Повезује уметничко занимање и уметнички занат са одговарајућим продуктом.</w:t>
            </w:r>
          </w:p>
          <w:p w14:paraId="717997E8"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olor w:val="000000"/>
              </w:rPr>
            </w:pPr>
          </w:p>
          <w:p w14:paraId="60C581A9" w14:textId="77777777" w:rsidR="00CE0659" w:rsidRDefault="00CE0659" w:rsidP="00A844A4">
            <w:pPr>
              <w:shd w:val="clear" w:color="auto" w:fill="FFFFFF" w:themeFill="background1"/>
              <w:ind w:left="289" w:hanging="215"/>
              <w:rPr>
                <w:rFonts w:ascii="Times New Roman" w:eastAsia="Times New Roman" w:hAnsi="Times New Roman"/>
              </w:rPr>
            </w:pPr>
          </w:p>
        </w:tc>
        <w:tc>
          <w:tcPr>
            <w:tcW w:w="3087" w:type="dxa"/>
          </w:tcPr>
          <w:p w14:paraId="140C1D45" w14:textId="77777777" w:rsidR="00CE0659" w:rsidRDefault="00CE0659" w:rsidP="00A844A4">
            <w:p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p>
          <w:p w14:paraId="2FCB909F"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Посматра, уочава и описује предмете, бића и појаве и односе међу њима.</w:t>
            </w:r>
          </w:p>
          <w:p w14:paraId="2F77F237"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Учествује у обликовању и уређењу простора у школи, код куће или у окружењу.</w:t>
            </w:r>
          </w:p>
          <w:p w14:paraId="2793E247"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Разговара са вршњацима о доживљају простора, дизајна, уметничких и ученичких радова, уважавајући различитости.</w:t>
            </w:r>
          </w:p>
          <w:p w14:paraId="6F5C7D68"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Описује простор који уочава у природи, окружењу и уметничким делима.</w:t>
            </w:r>
          </w:p>
          <w:p w14:paraId="4A43E0CA"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Упоређује и анализира значења просторних односа у окружењу и уметничким делима.</w:t>
            </w:r>
          </w:p>
          <w:p w14:paraId="29136F57"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Повезује уметничко занимање и уметнички занат са одговарајућим продуктом.</w:t>
            </w:r>
          </w:p>
          <w:p w14:paraId="69A31ACB"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hanging="215"/>
              <w:rPr>
                <w:rFonts w:ascii="Times New Roman" w:eastAsia="Times New Roman" w:hAnsi="Times New Roman"/>
                <w:color w:val="000000"/>
              </w:rPr>
            </w:pPr>
          </w:p>
        </w:tc>
        <w:tc>
          <w:tcPr>
            <w:tcW w:w="2870" w:type="dxa"/>
          </w:tcPr>
          <w:p w14:paraId="3147D4CF" w14:textId="77777777" w:rsidR="00CE0659" w:rsidRDefault="00CE0659" w:rsidP="00A844A4">
            <w:p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p>
          <w:p w14:paraId="2BBBD4BA"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У довољној мери запажа део целине и визуелне супротности у свом окружењу.</w:t>
            </w:r>
          </w:p>
          <w:p w14:paraId="5FDCC101"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Углавном повезује уметничко занимање и одговарајуће продукте.         </w:t>
            </w:r>
          </w:p>
          <w:p w14:paraId="32E5309C"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Већим делом препознаје и наводи примере неких простора: природни простор, животни, радни простор.</w:t>
            </w:r>
          </w:p>
          <w:p w14:paraId="1D86A412" w14:textId="77777777" w:rsidR="00CE0659" w:rsidRDefault="00CE0659"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p>
        </w:tc>
        <w:tc>
          <w:tcPr>
            <w:tcW w:w="2969" w:type="dxa"/>
          </w:tcPr>
          <w:p w14:paraId="51510062" w14:textId="77777777" w:rsidR="00CE0659" w:rsidRDefault="00CE0659" w:rsidP="00A844A4">
            <w:p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p>
          <w:p w14:paraId="2B889222"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 xml:space="preserve">У мањој мери повезује уметничко занимање и одговарајуће продукте.         </w:t>
            </w:r>
          </w:p>
          <w:p w14:paraId="315AF6B9"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Понекад препознаје природни простор.</w:t>
            </w:r>
          </w:p>
        </w:tc>
        <w:tc>
          <w:tcPr>
            <w:tcW w:w="2871" w:type="dxa"/>
          </w:tcPr>
          <w:p w14:paraId="09B7DEEB" w14:textId="77777777" w:rsidR="00CE0659" w:rsidRDefault="00CE0659" w:rsidP="00A844A4">
            <w:pPr>
              <w:pBdr>
                <w:top w:val="nil"/>
                <w:left w:val="nil"/>
                <w:bottom w:val="nil"/>
                <w:right w:val="nil"/>
                <w:between w:val="nil"/>
              </w:pBdr>
              <w:shd w:val="clear" w:color="auto" w:fill="FFFFFF" w:themeFill="background1"/>
              <w:spacing w:line="276" w:lineRule="auto"/>
              <w:ind w:left="289" w:right="-101" w:hanging="215"/>
              <w:rPr>
                <w:rFonts w:ascii="Times New Roman" w:eastAsia="Times New Roman" w:hAnsi="Times New Roman"/>
                <w:color w:val="000000"/>
              </w:rPr>
            </w:pPr>
          </w:p>
          <w:p w14:paraId="6DEF8A53" w14:textId="77777777" w:rsidR="00CE0659" w:rsidRDefault="004B6725" w:rsidP="00A844A4">
            <w:pPr>
              <w:numPr>
                <w:ilvl w:val="0"/>
                <w:numId w:val="26"/>
              </w:numPr>
              <w:pBdr>
                <w:top w:val="nil"/>
                <w:left w:val="nil"/>
                <w:bottom w:val="nil"/>
                <w:right w:val="nil"/>
                <w:between w:val="nil"/>
              </w:pBdr>
              <w:shd w:val="clear" w:color="auto" w:fill="FFFFFF" w:themeFill="background1"/>
              <w:ind w:left="289" w:right="-101" w:hanging="215"/>
              <w:rPr>
                <w:rFonts w:ascii="Times New Roman" w:eastAsia="Times New Roman" w:hAnsi="Times New Roman"/>
                <w:color w:val="000000"/>
              </w:rPr>
            </w:pPr>
            <w:r>
              <w:rPr>
                <w:rFonts w:ascii="Times New Roman" w:eastAsia="Times New Roman" w:hAnsi="Times New Roman"/>
                <w:color w:val="000000"/>
              </w:rPr>
              <w:t xml:space="preserve">Не повезује уметничко занимање и одговарајуће продукте.         </w:t>
            </w:r>
          </w:p>
          <w:p w14:paraId="199A91C2"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Не описује простор  у природи, окружењу и уметничким делима.</w:t>
            </w:r>
          </w:p>
          <w:p w14:paraId="59D67FD7"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hanging="215"/>
              <w:rPr>
                <w:rFonts w:ascii="Times New Roman" w:eastAsia="Times New Roman" w:hAnsi="Times New Roman"/>
                <w:color w:val="000000"/>
              </w:rPr>
            </w:pPr>
          </w:p>
        </w:tc>
      </w:tr>
      <w:tr w:rsidR="00CE0659" w14:paraId="3FDC84CE" w14:textId="77777777" w:rsidTr="005A7281">
        <w:trPr>
          <w:trHeight w:val="695"/>
        </w:trPr>
        <w:tc>
          <w:tcPr>
            <w:tcW w:w="14790" w:type="dxa"/>
            <w:gridSpan w:val="5"/>
          </w:tcPr>
          <w:p w14:paraId="516E17A5" w14:textId="77777777" w:rsidR="00CE0659" w:rsidRDefault="00CE0659" w:rsidP="00A844A4">
            <w:pPr>
              <w:shd w:val="clear" w:color="auto" w:fill="FFFFFF" w:themeFill="background1"/>
              <w:spacing w:line="276" w:lineRule="auto"/>
              <w:jc w:val="center"/>
              <w:rPr>
                <w:rFonts w:ascii="Times New Roman" w:eastAsia="Times New Roman" w:hAnsi="Times New Roman"/>
                <w:b/>
                <w:sz w:val="24"/>
                <w:szCs w:val="24"/>
              </w:rPr>
            </w:pPr>
          </w:p>
          <w:p w14:paraId="078DFD3F"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ОДНОС ПРЕМА РАДУ</w:t>
            </w:r>
          </w:p>
          <w:p w14:paraId="6D39075E" w14:textId="77777777" w:rsidR="00CE0659" w:rsidRDefault="00CE0659" w:rsidP="00A844A4">
            <w:pPr>
              <w:shd w:val="clear" w:color="auto" w:fill="FFFFFF" w:themeFill="background1"/>
              <w:spacing w:line="276" w:lineRule="auto"/>
              <w:jc w:val="center"/>
              <w:rPr>
                <w:rFonts w:ascii="Times New Roman" w:eastAsia="Times New Roman" w:hAnsi="Times New Roman"/>
                <w:b/>
                <w:sz w:val="24"/>
                <w:szCs w:val="24"/>
              </w:rPr>
            </w:pPr>
          </w:p>
        </w:tc>
      </w:tr>
      <w:tr w:rsidR="00CE0659" w14:paraId="4739FD26" w14:textId="77777777" w:rsidTr="005A7281">
        <w:trPr>
          <w:trHeight w:val="575"/>
        </w:trPr>
        <w:tc>
          <w:tcPr>
            <w:tcW w:w="2993" w:type="dxa"/>
          </w:tcPr>
          <w:p w14:paraId="09DF9CCB"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628ED5EF"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посебно је мотивисан, креативан, одговоран у раду,</w:t>
            </w:r>
          </w:p>
          <w:p w14:paraId="1CB228E3"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поштује друге,</w:t>
            </w:r>
          </w:p>
          <w:p w14:paraId="79D757FD"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редован је у извршавању обавеза </w:t>
            </w:r>
          </w:p>
          <w:p w14:paraId="555788B5"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редовно доноси прибор и материјал за рад</w:t>
            </w:r>
          </w:p>
          <w:p w14:paraId="1A247514"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поштује инструкције за припремање, одржавање и одлагање материјала и прибора;</w:t>
            </w:r>
          </w:p>
          <w:p w14:paraId="03AC3445"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005DF0CB"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olor w:val="000000"/>
                <w:sz w:val="22"/>
                <w:szCs w:val="22"/>
              </w:rPr>
            </w:pPr>
          </w:p>
        </w:tc>
        <w:tc>
          <w:tcPr>
            <w:tcW w:w="3087" w:type="dxa"/>
          </w:tcPr>
          <w:p w14:paraId="2EEB584A"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15A6DFBC"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мотивисан, креативан, најчешће одговоран у раду,</w:t>
            </w:r>
          </w:p>
          <w:p w14:paraId="3DE1F0C9"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поштује друге, </w:t>
            </w:r>
          </w:p>
          <w:p w14:paraId="1FDF1F6B"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редован у извршавању обавеза</w:t>
            </w:r>
          </w:p>
          <w:p w14:paraId="4DC521E3"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редовно доноси прибор за рад уз мања одступања </w:t>
            </w:r>
          </w:p>
          <w:p w14:paraId="1EB1EF63"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најчешће поштује инструкције за припремање, одржавање и одлагање материјала и прибора;</w:t>
            </w:r>
          </w:p>
        </w:tc>
        <w:tc>
          <w:tcPr>
            <w:tcW w:w="2870" w:type="dxa"/>
          </w:tcPr>
          <w:p w14:paraId="2B396E5A"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554B2DD0"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углавном је мотивисан, одговоран у раду,</w:t>
            </w:r>
          </w:p>
          <w:p w14:paraId="40296A77"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поштује друге, </w:t>
            </w:r>
          </w:p>
          <w:p w14:paraId="0FE63246"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најчешће редован у извршавању обавеза </w:t>
            </w:r>
          </w:p>
          <w:p w14:paraId="0D234F25"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углавном доноси прибор и материјал за рад </w:t>
            </w:r>
          </w:p>
          <w:p w14:paraId="1E9FFC42"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у мањој мери поштује инструкције за припремање, одржавање и одлагање материјала и прибора;</w:t>
            </w:r>
          </w:p>
        </w:tc>
        <w:tc>
          <w:tcPr>
            <w:tcW w:w="2969" w:type="dxa"/>
          </w:tcPr>
          <w:p w14:paraId="7A9D4431"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7E4E124B"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 мањој мери је мотивисан за рад </w:t>
            </w:r>
          </w:p>
          <w:p w14:paraId="1420C940"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уз помоћ извршава обавезе </w:t>
            </w:r>
          </w:p>
          <w:p w14:paraId="48D5556C" w14:textId="77777777" w:rsidR="00CE0659" w:rsidRDefault="004B6725" w:rsidP="00A844A4">
            <w:pPr>
              <w:numPr>
                <w:ilvl w:val="0"/>
                <w:numId w:val="2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веома често не доноси прибор за рад</w:t>
            </w:r>
          </w:p>
          <w:p w14:paraId="3B3ADA6A" w14:textId="77777777" w:rsidR="00CE0659" w:rsidRDefault="004B6725" w:rsidP="00A844A4">
            <w:pPr>
              <w:numPr>
                <w:ilvl w:val="0"/>
                <w:numId w:val="27"/>
              </w:numPr>
              <w:pBdr>
                <w:top w:val="nil"/>
                <w:left w:val="nil"/>
                <w:bottom w:val="nil"/>
                <w:right w:val="nil"/>
                <w:between w:val="nil"/>
              </w:pBdr>
              <w:shd w:val="clear" w:color="auto" w:fill="FFFFFF" w:themeFill="background1"/>
              <w:tabs>
                <w:tab w:val="left" w:pos="215"/>
              </w:tabs>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уз помоћ и у мањој мери поштује инструкције за припремање, одржавање и одлагање материјала и прибора;</w:t>
            </w:r>
          </w:p>
        </w:tc>
        <w:tc>
          <w:tcPr>
            <w:tcW w:w="2871" w:type="dxa"/>
          </w:tcPr>
          <w:p w14:paraId="5BD9E79A" w14:textId="77777777" w:rsidR="00CE0659" w:rsidRDefault="00CE0659" w:rsidP="00A844A4">
            <w:pPr>
              <w:widowControl w:val="0"/>
              <w:pBdr>
                <w:top w:val="nil"/>
                <w:left w:val="nil"/>
                <w:bottom w:val="nil"/>
                <w:right w:val="nil"/>
                <w:between w:val="nil"/>
              </w:pBdr>
              <w:shd w:val="clear" w:color="auto" w:fill="FFFFFF" w:themeFill="background1"/>
              <w:tabs>
                <w:tab w:val="left" w:pos="162"/>
              </w:tabs>
              <w:spacing w:line="276" w:lineRule="auto"/>
              <w:ind w:left="501" w:right="433"/>
              <w:rPr>
                <w:rFonts w:ascii="Times New Roman" w:eastAsia="Times New Roman" w:hAnsi="Times New Roman"/>
                <w:color w:val="000000"/>
                <w:sz w:val="22"/>
                <w:szCs w:val="22"/>
              </w:rPr>
            </w:pPr>
          </w:p>
          <w:p w14:paraId="5196E9A4" w14:textId="77777777" w:rsidR="00CE0659" w:rsidRDefault="004B6725" w:rsidP="00A844A4">
            <w:pPr>
              <w:widowControl w:val="0"/>
              <w:numPr>
                <w:ilvl w:val="0"/>
                <w:numId w:val="27"/>
              </w:numPr>
              <w:pBdr>
                <w:top w:val="nil"/>
                <w:left w:val="nil"/>
                <w:bottom w:val="nil"/>
                <w:right w:val="nil"/>
                <w:between w:val="nil"/>
              </w:pBdr>
              <w:shd w:val="clear" w:color="auto" w:fill="FFFFFF" w:themeFill="background1"/>
              <w:tabs>
                <w:tab w:val="left" w:pos="162"/>
              </w:tabs>
              <w:spacing w:line="276" w:lineRule="auto"/>
              <w:ind w:left="219" w:right="433" w:hanging="219"/>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незаинтересован за рад, </w:t>
            </w:r>
          </w:p>
          <w:p w14:paraId="258E2B98" w14:textId="77777777" w:rsidR="00CE0659" w:rsidRDefault="004B6725" w:rsidP="00A844A4">
            <w:pPr>
              <w:widowControl w:val="0"/>
              <w:numPr>
                <w:ilvl w:val="0"/>
                <w:numId w:val="27"/>
              </w:numPr>
              <w:pBdr>
                <w:top w:val="nil"/>
                <w:left w:val="nil"/>
                <w:bottom w:val="nil"/>
                <w:right w:val="nil"/>
                <w:between w:val="nil"/>
              </w:pBdr>
              <w:shd w:val="clear" w:color="auto" w:fill="FFFFFF" w:themeFill="background1"/>
              <w:tabs>
                <w:tab w:val="left" w:pos="162"/>
              </w:tabs>
              <w:spacing w:line="276" w:lineRule="auto"/>
              <w:ind w:left="501" w:right="433" w:hanging="501"/>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омета друге, </w:t>
            </w:r>
          </w:p>
          <w:p w14:paraId="5A2B3917" w14:textId="77777777" w:rsidR="00CE0659" w:rsidRDefault="004B6725" w:rsidP="00A844A4">
            <w:pPr>
              <w:widowControl w:val="0"/>
              <w:numPr>
                <w:ilvl w:val="0"/>
                <w:numId w:val="27"/>
              </w:numPr>
              <w:pBdr>
                <w:top w:val="nil"/>
                <w:left w:val="nil"/>
                <w:bottom w:val="nil"/>
                <w:right w:val="nil"/>
                <w:between w:val="nil"/>
              </w:pBdr>
              <w:shd w:val="clear" w:color="auto" w:fill="FFFFFF" w:themeFill="background1"/>
              <w:tabs>
                <w:tab w:val="left" w:pos="162"/>
              </w:tabs>
              <w:spacing w:line="276" w:lineRule="auto"/>
              <w:ind w:left="219" w:right="433" w:hanging="219"/>
              <w:rPr>
                <w:rFonts w:ascii="Times New Roman" w:eastAsia="Times New Roman" w:hAnsi="Times New Roman"/>
                <w:color w:val="000000"/>
                <w:sz w:val="22"/>
                <w:szCs w:val="22"/>
              </w:rPr>
            </w:pPr>
            <w:r>
              <w:rPr>
                <w:rFonts w:ascii="Times New Roman" w:eastAsia="Times New Roman" w:hAnsi="Times New Roman"/>
                <w:color w:val="000000"/>
                <w:sz w:val="22"/>
                <w:szCs w:val="22"/>
              </w:rPr>
              <w:t>не доноси прибор за рад</w:t>
            </w:r>
          </w:p>
        </w:tc>
      </w:tr>
      <w:tr w:rsidR="00CE0659" w14:paraId="267CF898" w14:textId="77777777" w:rsidTr="005A7281">
        <w:trPr>
          <w:trHeight w:val="514"/>
        </w:trPr>
        <w:tc>
          <w:tcPr>
            <w:tcW w:w="14790" w:type="dxa"/>
            <w:gridSpan w:val="5"/>
          </w:tcPr>
          <w:p w14:paraId="16B173D3" w14:textId="77777777" w:rsidR="00CE0659" w:rsidRDefault="00CE0659" w:rsidP="00A844A4">
            <w:pPr>
              <w:shd w:val="clear" w:color="auto" w:fill="FFFFFF" w:themeFill="background1"/>
              <w:spacing w:line="276" w:lineRule="auto"/>
              <w:jc w:val="center"/>
              <w:rPr>
                <w:rFonts w:ascii="Times New Roman" w:eastAsia="Times New Roman" w:hAnsi="Times New Roman"/>
                <w:b/>
                <w:sz w:val="24"/>
                <w:szCs w:val="24"/>
              </w:rPr>
            </w:pPr>
          </w:p>
          <w:p w14:paraId="30B51109"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АКТИВНОСТ НА ЧАСУ</w:t>
            </w:r>
          </w:p>
          <w:p w14:paraId="2D5B66A1" w14:textId="77777777" w:rsidR="00CE0659" w:rsidRDefault="00CE0659" w:rsidP="00A844A4">
            <w:pPr>
              <w:shd w:val="clear" w:color="auto" w:fill="FFFFFF" w:themeFill="background1"/>
              <w:spacing w:line="276" w:lineRule="auto"/>
              <w:jc w:val="center"/>
              <w:rPr>
                <w:rFonts w:ascii="Times New Roman" w:eastAsia="Times New Roman" w:hAnsi="Times New Roman"/>
                <w:b/>
                <w:sz w:val="24"/>
                <w:szCs w:val="24"/>
              </w:rPr>
            </w:pPr>
          </w:p>
        </w:tc>
      </w:tr>
      <w:tr w:rsidR="00CE0659" w14:paraId="5A700DCE" w14:textId="77777777" w:rsidTr="005A7281">
        <w:trPr>
          <w:trHeight w:val="523"/>
        </w:trPr>
        <w:tc>
          <w:tcPr>
            <w:tcW w:w="2993" w:type="dxa"/>
          </w:tcPr>
          <w:p w14:paraId="2359AB59"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420F3DCA"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учествује у свим активностима на часу </w:t>
            </w:r>
          </w:p>
          <w:p w14:paraId="5DC23AA9"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 потпуности извршава задатке </w:t>
            </w:r>
          </w:p>
          <w:p w14:paraId="7F513BC9"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r>
              <w:rPr>
                <w:rFonts w:ascii="Times New Roman" w:eastAsia="Times New Roman" w:hAnsi="Times New Roman"/>
                <w:color w:val="000000"/>
                <w:sz w:val="22"/>
                <w:szCs w:val="22"/>
              </w:rPr>
              <w:t>слуша са пажњом</w:t>
            </w:r>
          </w:p>
        </w:tc>
        <w:tc>
          <w:tcPr>
            <w:tcW w:w="3087" w:type="dxa"/>
          </w:tcPr>
          <w:p w14:paraId="6A6F786A"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516B7803"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учествује у активностима на часу </w:t>
            </w:r>
          </w:p>
          <w:p w14:paraId="22E7EE72"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извршава задатке </w:t>
            </w:r>
          </w:p>
          <w:p w14:paraId="36B35FB6"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r>
              <w:rPr>
                <w:rFonts w:ascii="Times New Roman" w:eastAsia="Times New Roman" w:hAnsi="Times New Roman"/>
                <w:color w:val="000000"/>
                <w:sz w:val="22"/>
                <w:szCs w:val="22"/>
              </w:rPr>
              <w:t>слуша са пажњом</w:t>
            </w:r>
          </w:p>
        </w:tc>
        <w:tc>
          <w:tcPr>
            <w:tcW w:w="2870" w:type="dxa"/>
          </w:tcPr>
          <w:p w14:paraId="1A6B89DC"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2A946E00"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углавном учествује у свим активностима на часу </w:t>
            </w:r>
          </w:p>
          <w:p w14:paraId="1B4CCEDE" w14:textId="77777777" w:rsidR="00CE0659" w:rsidRDefault="004B6725" w:rsidP="00A844A4">
            <w:pPr>
              <w:numPr>
                <w:ilvl w:val="0"/>
                <w:numId w:val="28"/>
              </w:numPr>
              <w:pBdr>
                <w:top w:val="nil"/>
                <w:left w:val="nil"/>
                <w:bottom w:val="nil"/>
                <w:right w:val="nil"/>
                <w:between w:val="nil"/>
              </w:pBdr>
              <w:shd w:val="clear" w:color="auto" w:fill="FFFFFF" w:themeFill="background1"/>
              <w:tabs>
                <w:tab w:val="left" w:pos="233"/>
              </w:tabs>
              <w:spacing w:line="276" w:lineRule="auto"/>
              <w:ind w:left="289" w:hanging="215"/>
              <w:rPr>
                <w:rFonts w:ascii="Times New Roman" w:eastAsia="Times New Roman" w:hAnsi="Times New Roman"/>
                <w:color w:val="000000"/>
              </w:rPr>
            </w:pPr>
            <w:r>
              <w:rPr>
                <w:rFonts w:ascii="Times New Roman" w:eastAsia="Times New Roman" w:hAnsi="Times New Roman"/>
                <w:color w:val="000000"/>
                <w:sz w:val="22"/>
                <w:szCs w:val="22"/>
              </w:rPr>
              <w:t>најчешће извршава задатке и слуша са пажњом</w:t>
            </w:r>
          </w:p>
          <w:p w14:paraId="6CA8DE75" w14:textId="77777777" w:rsidR="00CE0659" w:rsidRDefault="00CE0659" w:rsidP="00A844A4">
            <w:pPr>
              <w:shd w:val="clear" w:color="auto" w:fill="FFFFFF" w:themeFill="background1"/>
              <w:tabs>
                <w:tab w:val="left" w:pos="233"/>
              </w:tabs>
              <w:spacing w:line="276" w:lineRule="auto"/>
              <w:ind w:left="289" w:hanging="215"/>
              <w:rPr>
                <w:rFonts w:ascii="Times New Roman" w:eastAsia="Times New Roman" w:hAnsi="Times New Roman"/>
              </w:rPr>
            </w:pPr>
          </w:p>
          <w:p w14:paraId="256B171B" w14:textId="77777777" w:rsidR="00CE0659" w:rsidRDefault="00CE0659" w:rsidP="00A844A4">
            <w:pPr>
              <w:shd w:val="clear" w:color="auto" w:fill="FFFFFF" w:themeFill="background1"/>
              <w:tabs>
                <w:tab w:val="left" w:pos="233"/>
              </w:tabs>
              <w:spacing w:line="276" w:lineRule="auto"/>
              <w:ind w:left="289" w:hanging="215"/>
              <w:rPr>
                <w:rFonts w:ascii="Times New Roman" w:eastAsia="Times New Roman" w:hAnsi="Times New Roman"/>
              </w:rPr>
            </w:pPr>
          </w:p>
          <w:p w14:paraId="1862302B" w14:textId="77777777" w:rsidR="00CE0659" w:rsidRDefault="00CE0659" w:rsidP="00A844A4">
            <w:pPr>
              <w:shd w:val="clear" w:color="auto" w:fill="FFFFFF" w:themeFill="background1"/>
              <w:tabs>
                <w:tab w:val="left" w:pos="233"/>
              </w:tabs>
              <w:spacing w:line="276" w:lineRule="auto"/>
              <w:ind w:left="289" w:hanging="215"/>
              <w:rPr>
                <w:rFonts w:ascii="Times New Roman" w:eastAsia="Times New Roman" w:hAnsi="Times New Roman"/>
              </w:rPr>
            </w:pPr>
          </w:p>
          <w:p w14:paraId="09DE8E6F" w14:textId="77777777" w:rsidR="00CE0659" w:rsidRDefault="00CE0659" w:rsidP="00A844A4">
            <w:pPr>
              <w:shd w:val="clear" w:color="auto" w:fill="FFFFFF" w:themeFill="background1"/>
              <w:tabs>
                <w:tab w:val="left" w:pos="233"/>
              </w:tabs>
              <w:spacing w:line="276" w:lineRule="auto"/>
              <w:ind w:left="289" w:hanging="215"/>
              <w:rPr>
                <w:rFonts w:ascii="Times New Roman" w:eastAsia="Times New Roman" w:hAnsi="Times New Roman"/>
              </w:rPr>
            </w:pPr>
          </w:p>
        </w:tc>
        <w:tc>
          <w:tcPr>
            <w:tcW w:w="2969" w:type="dxa"/>
          </w:tcPr>
          <w:p w14:paraId="3A0ADD44"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4DD7423C"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уз помоћ наставника је активан на часовима </w:t>
            </w:r>
          </w:p>
          <w:p w14:paraId="5614CB0B"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r>
              <w:rPr>
                <w:rFonts w:ascii="Times New Roman" w:eastAsia="Times New Roman" w:hAnsi="Times New Roman"/>
                <w:color w:val="000000"/>
                <w:sz w:val="22"/>
                <w:szCs w:val="22"/>
              </w:rPr>
              <w:t>потребан подстицај и мотивација за рад</w:t>
            </w:r>
          </w:p>
        </w:tc>
        <w:tc>
          <w:tcPr>
            <w:tcW w:w="2871" w:type="dxa"/>
          </w:tcPr>
          <w:p w14:paraId="76BE3744"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7A5B1679"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sz w:val="22"/>
                <w:szCs w:val="22"/>
              </w:rPr>
              <w:t xml:space="preserve">ретко мотивисан; </w:t>
            </w:r>
          </w:p>
          <w:p w14:paraId="137A1A05" w14:textId="77777777" w:rsidR="00CE0659" w:rsidRDefault="004B6725" w:rsidP="00A844A4">
            <w:pPr>
              <w:numPr>
                <w:ilvl w:val="0"/>
                <w:numId w:val="2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r>
              <w:rPr>
                <w:rFonts w:ascii="Times New Roman" w:eastAsia="Times New Roman" w:hAnsi="Times New Roman"/>
                <w:color w:val="000000"/>
                <w:sz w:val="22"/>
                <w:szCs w:val="22"/>
              </w:rPr>
              <w:t>ни поред подстицаја не показује жељу да се укључи у активности на часу</w:t>
            </w:r>
          </w:p>
          <w:p w14:paraId="4E44E13F"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438206E7"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6E4F9DAA"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7F60631D"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2FC74027"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09F4F24F"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150087E2"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sz w:val="22"/>
                <w:szCs w:val="22"/>
              </w:rPr>
            </w:pPr>
          </w:p>
          <w:p w14:paraId="5069B202"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olor w:val="000000"/>
                <w:sz w:val="22"/>
                <w:szCs w:val="22"/>
              </w:rPr>
            </w:pPr>
          </w:p>
          <w:p w14:paraId="01DEC674" w14:textId="77777777" w:rsidR="00CE0659" w:rsidRDefault="00CE0659" w:rsidP="00A844A4">
            <w:pPr>
              <w:shd w:val="clear" w:color="auto" w:fill="FFFFFF" w:themeFill="background1"/>
              <w:spacing w:line="276" w:lineRule="auto"/>
              <w:rPr>
                <w:rFonts w:ascii="Times New Roman" w:eastAsia="Times New Roman" w:hAnsi="Times New Roman"/>
              </w:rPr>
            </w:pPr>
          </w:p>
        </w:tc>
      </w:tr>
      <w:tr w:rsidR="00CE0659" w14:paraId="68BD620F" w14:textId="77777777" w:rsidTr="005A7281">
        <w:trPr>
          <w:trHeight w:val="432"/>
        </w:trPr>
        <w:tc>
          <w:tcPr>
            <w:tcW w:w="14790" w:type="dxa"/>
            <w:gridSpan w:val="5"/>
          </w:tcPr>
          <w:p w14:paraId="17CE847D" w14:textId="77777777" w:rsidR="00CE0659" w:rsidRDefault="00CE0659" w:rsidP="00A844A4">
            <w:pPr>
              <w:widowControl w:val="0"/>
              <w:pBdr>
                <w:top w:val="nil"/>
                <w:left w:val="nil"/>
                <w:bottom w:val="nil"/>
                <w:right w:val="nil"/>
                <w:between w:val="nil"/>
              </w:pBdr>
              <w:shd w:val="clear" w:color="auto" w:fill="FFFFFF" w:themeFill="background1"/>
              <w:tabs>
                <w:tab w:val="left" w:pos="506"/>
              </w:tabs>
              <w:spacing w:after="200" w:line="276" w:lineRule="auto"/>
              <w:ind w:left="223" w:right="433"/>
              <w:rPr>
                <w:rFonts w:ascii="Times New Roman" w:eastAsia="Times New Roman" w:hAnsi="Times New Roman"/>
                <w:color w:val="000000"/>
              </w:rPr>
            </w:pPr>
          </w:p>
        </w:tc>
      </w:tr>
    </w:tbl>
    <w:p w14:paraId="4467D18F" w14:textId="77777777" w:rsidR="00CE0659" w:rsidRDefault="00707A72"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noProof/>
          <w:lang w:val="sr-Latn-RS" w:eastAsia="sr-Latn-RS"/>
        </w:rPr>
        <mc:AlternateContent>
          <mc:Choice Requires="wps">
            <w:drawing>
              <wp:anchor distT="0" distB="0" distL="114300" distR="114300" simplePos="0" relativeHeight="251665408" behindDoc="0" locked="0" layoutInCell="1" hidden="0" allowOverlap="1" wp14:anchorId="3DEC7914" wp14:editId="55AC3454">
                <wp:simplePos x="0" y="0"/>
                <wp:positionH relativeFrom="column">
                  <wp:posOffset>1</wp:posOffset>
                </wp:positionH>
                <wp:positionV relativeFrom="paragraph">
                  <wp:posOffset>0</wp:posOffset>
                </wp:positionV>
                <wp:extent cx="10338435" cy="433705"/>
                <wp:effectExtent l="0" t="0" r="0" b="4445"/>
                <wp:wrapNone/>
                <wp:docPr id="1126872999" name="Rectangle 1126872999"/>
                <wp:cNvGraphicFramePr/>
                <a:graphic xmlns:a="http://schemas.openxmlformats.org/drawingml/2006/main">
                  <a:graphicData uri="http://schemas.microsoft.com/office/word/2010/wordprocessingShape">
                    <wps:wsp>
                      <wps:cNvSpPr/>
                      <wps:spPr>
                        <a:xfrm>
                          <a:off x="181545" y="3567910"/>
                          <a:ext cx="10328910" cy="424180"/>
                        </a:xfrm>
                        <a:prstGeom prst="rect">
                          <a:avLst/>
                        </a:prstGeom>
                        <a:noFill/>
                        <a:ln>
                          <a:noFill/>
                        </a:ln>
                      </wps:spPr>
                      <wps:txbx>
                        <w:txbxContent>
                          <w:p w14:paraId="715A8C46" w14:textId="77777777" w:rsidR="00A55A58" w:rsidRDefault="00A55A58">
                            <w:pPr>
                              <w:spacing w:line="258" w:lineRule="auto"/>
                              <w:jc w:val="center"/>
                              <w:textDirection w:val="btLr"/>
                            </w:pPr>
                            <w:r>
                              <w:rPr>
                                <w:rFonts w:ascii="Times New Roman" w:eastAsia="Times New Roman" w:hAnsi="Times New Roman" w:cs="Times New Roman"/>
                                <w:color w:val="000000"/>
                                <w:sz w:val="36"/>
                              </w:rPr>
                              <w:t>КРИТЕРИЈУМИ ОЦЕЊИВАЊА -</w:t>
                            </w:r>
                            <w:r>
                              <w:rPr>
                                <w:rFonts w:ascii="Times New Roman" w:eastAsia="Times New Roman" w:hAnsi="Times New Roman" w:cs="Times New Roman"/>
                                <w:b/>
                                <w:color w:val="000000"/>
                                <w:sz w:val="36"/>
                              </w:rPr>
                              <w:t xml:space="preserve">МУЗИЧКА КУЛТУРА  - </w:t>
                            </w:r>
                            <w:r>
                              <w:rPr>
                                <w:rFonts w:ascii="Times New Roman" w:eastAsia="Times New Roman" w:hAnsi="Times New Roman" w:cs="Times New Roman"/>
                                <w:color w:val="000000"/>
                                <w:sz w:val="36"/>
                              </w:rPr>
                              <w:t>ТРЕЋИ РАЗРЕД</w:t>
                            </w:r>
                          </w:p>
                          <w:p w14:paraId="39C44D45" w14:textId="77777777" w:rsidR="00A55A58" w:rsidRDefault="00A55A58">
                            <w:pPr>
                              <w:spacing w:line="258" w:lineRule="auto"/>
                              <w:jc w:val="center"/>
                              <w:textDirection w:val="btLr"/>
                            </w:pPr>
                          </w:p>
                          <w:p w14:paraId="3AD52303" w14:textId="77777777" w:rsidR="00A55A58" w:rsidRDefault="00A55A5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3DEC7914" id="Rectangle 1126872999" o:spid="_x0000_s1030" style="position:absolute;margin-left:0;margin-top:0;width:814.05pt;height:34.1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" filled="f" stroked="f">
                <v:textbox inset="2.53958mm,1.2694mm,2.53958mm,1.2694mm">
                  <w:txbxContent>
                    <w:p w14:paraId="715A8C46" w14:textId="77777777" w:rsidR="00A55A58" w:rsidRDefault="00A55A58">
                      <w:pPr>
                        <w:spacing w:line="258" w:lineRule="auto"/>
                        <w:jc w:val="center"/>
                        <w:textDirection w:val="btLr"/>
                      </w:pPr>
                      <w:r>
                        <w:rPr>
                          <w:rFonts w:ascii="Times New Roman" w:eastAsia="Times New Roman" w:hAnsi="Times New Roman" w:cs="Times New Roman"/>
                          <w:color w:val="000000"/>
                          <w:sz w:val="36"/>
                        </w:rPr>
                        <w:t>КРИТЕРИЈУМИ ОЦЕЊИВАЊА -</w:t>
                      </w:r>
                      <w:r>
                        <w:rPr>
                          <w:rFonts w:ascii="Times New Roman" w:eastAsia="Times New Roman" w:hAnsi="Times New Roman" w:cs="Times New Roman"/>
                          <w:b/>
                          <w:color w:val="000000"/>
                          <w:sz w:val="36"/>
                        </w:rPr>
                        <w:t xml:space="preserve">МУЗИЧКА КУЛТУРА  - </w:t>
                      </w:r>
                      <w:r>
                        <w:rPr>
                          <w:rFonts w:ascii="Times New Roman" w:eastAsia="Times New Roman" w:hAnsi="Times New Roman" w:cs="Times New Roman"/>
                          <w:color w:val="000000"/>
                          <w:sz w:val="36"/>
                        </w:rPr>
                        <w:t>ТРЕЋИ РАЗРЕД</w:t>
                      </w:r>
                    </w:p>
                    <w:p w14:paraId="39C44D45" w14:textId="77777777" w:rsidR="00A55A58" w:rsidRDefault="00A55A58">
                      <w:pPr>
                        <w:spacing w:line="258" w:lineRule="auto"/>
                        <w:jc w:val="center"/>
                        <w:textDirection w:val="btLr"/>
                      </w:pPr>
                    </w:p>
                    <w:p w14:paraId="3AD52303" w14:textId="77777777" w:rsidR="00A55A58" w:rsidRDefault="00A55A58">
                      <w:pPr>
                        <w:spacing w:line="258" w:lineRule="auto"/>
                        <w:textDirection w:val="btLr"/>
                      </w:pPr>
                    </w:p>
                  </w:txbxContent>
                </v:textbox>
              </v:rect>
            </w:pict>
          </mc:Fallback>
        </mc:AlternateContent>
      </w:r>
    </w:p>
    <w:p w14:paraId="5DDF3B4E"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p w14:paraId="57F30FCD" w14:textId="77777777" w:rsidR="00CE0659" w:rsidRDefault="00CE0659" w:rsidP="00A844A4">
      <w:pPr>
        <w:shd w:val="clear" w:color="auto" w:fill="FFFFFF" w:themeFill="background1"/>
        <w:spacing w:line="276" w:lineRule="auto"/>
        <w:rPr>
          <w:rFonts w:ascii="Times New Roman" w:eastAsia="Times New Roman" w:hAnsi="Times New Roman" w:cs="Times New Roman"/>
          <w:sz w:val="16"/>
          <w:szCs w:val="16"/>
        </w:rPr>
      </w:pPr>
    </w:p>
    <w:tbl>
      <w:tblPr>
        <w:tblStyle w:val="TableGridLight"/>
        <w:tblW w:w="15021" w:type="dxa"/>
        <w:tblLayout w:type="fixed"/>
        <w:tblLook w:val="0400" w:firstRow="0" w:lastRow="0" w:firstColumn="0" w:lastColumn="0" w:noHBand="0" w:noVBand="1"/>
      </w:tblPr>
      <w:tblGrid>
        <w:gridCol w:w="3016"/>
        <w:gridCol w:w="3085"/>
        <w:gridCol w:w="2894"/>
        <w:gridCol w:w="2973"/>
        <w:gridCol w:w="3053"/>
      </w:tblGrid>
      <w:tr w:rsidR="00CE0659" w14:paraId="76FF6A96" w14:textId="77777777" w:rsidTr="005A7281">
        <w:tc>
          <w:tcPr>
            <w:tcW w:w="15021" w:type="dxa"/>
            <w:gridSpan w:val="5"/>
          </w:tcPr>
          <w:p w14:paraId="22B21DF7" w14:textId="77777777" w:rsidR="00CE0659" w:rsidRDefault="00CE0659" w:rsidP="00A844A4">
            <w:pPr>
              <w:shd w:val="clear" w:color="auto" w:fill="FFFFFF" w:themeFill="background1"/>
              <w:rPr>
                <w:rFonts w:ascii="Times New Roman" w:eastAsia="Times New Roman" w:hAnsi="Times New Roman" w:cs="Times New Roman"/>
                <w:sz w:val="8"/>
                <w:szCs w:val="8"/>
              </w:rPr>
            </w:pPr>
          </w:p>
          <w:p w14:paraId="26345530" w14:textId="77777777" w:rsidR="00CE0659" w:rsidRDefault="004B6725" w:rsidP="00A844A4">
            <w:pPr>
              <w:shd w:val="clear" w:color="auto" w:fill="FFFFFF" w:themeFill="background1"/>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 СЛУШАЊЕ МУЗИКЕ</w:t>
            </w:r>
          </w:p>
          <w:p w14:paraId="40B4DEB7" w14:textId="77777777" w:rsidR="00CE0659" w:rsidRDefault="00CE0659" w:rsidP="00A844A4">
            <w:pPr>
              <w:shd w:val="clear" w:color="auto" w:fill="FFFFFF" w:themeFill="background1"/>
              <w:rPr>
                <w:rFonts w:ascii="Times New Roman" w:eastAsia="Times New Roman" w:hAnsi="Times New Roman" w:cs="Times New Roman"/>
                <w:b/>
                <w:sz w:val="28"/>
                <w:szCs w:val="28"/>
              </w:rPr>
            </w:pPr>
          </w:p>
          <w:p w14:paraId="75D0E8DF"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cs="Times New Roman"/>
                <w:i/>
                <w:sz w:val="24"/>
                <w:szCs w:val="24"/>
              </w:rPr>
            </w:pPr>
            <w:r>
              <w:rPr>
                <w:rFonts w:ascii="Times New Roman" w:eastAsia="Times New Roman" w:hAnsi="Times New Roman" w:cs="Times New Roman"/>
                <w:i/>
                <w:sz w:val="24"/>
                <w:szCs w:val="24"/>
              </w:rPr>
              <w:t>Исходи:</w:t>
            </w:r>
          </w:p>
          <w:p w14:paraId="6A829D68"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cs="Times New Roman"/>
                <w:i/>
              </w:rPr>
            </w:pPr>
          </w:p>
          <w:p w14:paraId="2FDD9C4A" w14:textId="77777777" w:rsidR="00CE0659" w:rsidRDefault="004B6725"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rPr>
              <w:t>По завршетку разреда ученик ће бити у стању да:</w:t>
            </w:r>
          </w:p>
          <w:p w14:paraId="63C17FDF" w14:textId="77777777" w:rsidR="00CE0659" w:rsidRDefault="004B6725" w:rsidP="00A844A4">
            <w:pPr>
              <w:numPr>
                <w:ilvl w:val="0"/>
                <w:numId w:val="31"/>
              </w:numPr>
              <w:shd w:val="clear" w:color="auto" w:fill="FFFFFF" w:themeFill="background1"/>
              <w:spacing w:line="276" w:lineRule="auto"/>
              <w:ind w:left="714" w:hanging="357"/>
              <w:rPr>
                <w:rFonts w:ascii="Times New Roman" w:eastAsia="Times New Roman" w:hAnsi="Times New Roman" w:cs="Times New Roman"/>
              </w:rPr>
            </w:pPr>
            <w:r>
              <w:rPr>
                <w:rFonts w:ascii="Times New Roman" w:eastAsia="Times New Roman" w:hAnsi="Times New Roman" w:cs="Times New Roman"/>
              </w:rPr>
              <w:t xml:space="preserve">поштује договорена правила понашања при слушању и извођењу музике; </w:t>
            </w:r>
          </w:p>
          <w:p w14:paraId="115388AC" w14:textId="77777777" w:rsidR="00CE0659" w:rsidRDefault="004B6725" w:rsidP="00A844A4">
            <w:pPr>
              <w:numPr>
                <w:ilvl w:val="0"/>
                <w:numId w:val="31"/>
              </w:numPr>
              <w:shd w:val="clear" w:color="auto" w:fill="FFFFFF" w:themeFill="background1"/>
              <w:spacing w:line="276" w:lineRule="auto"/>
              <w:ind w:left="714" w:hanging="357"/>
              <w:rPr>
                <w:rFonts w:ascii="Times New Roman" w:eastAsia="Times New Roman" w:hAnsi="Times New Roman" w:cs="Times New Roman"/>
              </w:rPr>
            </w:pPr>
            <w:r>
              <w:rPr>
                <w:rFonts w:ascii="Times New Roman" w:eastAsia="Times New Roman" w:hAnsi="Times New Roman" w:cs="Times New Roman"/>
              </w:rPr>
              <w:t xml:space="preserve">коментарише своје и туђе извођење музике;  </w:t>
            </w:r>
          </w:p>
          <w:p w14:paraId="4CAEEF39" w14:textId="77777777" w:rsidR="00CE0659" w:rsidRDefault="004B6725" w:rsidP="00A844A4">
            <w:pPr>
              <w:numPr>
                <w:ilvl w:val="0"/>
                <w:numId w:val="31"/>
              </w:numPr>
              <w:shd w:val="clear" w:color="auto" w:fill="FFFFFF" w:themeFill="background1"/>
              <w:spacing w:line="276" w:lineRule="auto"/>
              <w:ind w:left="714" w:hanging="357"/>
              <w:rPr>
                <w:rFonts w:ascii="Times New Roman" w:eastAsia="Times New Roman" w:hAnsi="Times New Roman" w:cs="Times New Roman"/>
              </w:rPr>
            </w:pPr>
            <w:r>
              <w:rPr>
                <w:rFonts w:ascii="Times New Roman" w:eastAsia="Times New Roman" w:hAnsi="Times New Roman" w:cs="Times New Roman"/>
              </w:rPr>
              <w:t>самостално или уз помоћ одраслих, користи предности дигитализације;</w:t>
            </w:r>
          </w:p>
          <w:p w14:paraId="6E1C3525" w14:textId="77777777" w:rsidR="00CE0659" w:rsidRDefault="004B6725" w:rsidP="00A844A4">
            <w:pPr>
              <w:numPr>
                <w:ilvl w:val="0"/>
                <w:numId w:val="31"/>
              </w:numPr>
              <w:shd w:val="clear" w:color="auto" w:fill="FFFFFF" w:themeFill="background1"/>
              <w:spacing w:line="276" w:lineRule="auto"/>
              <w:ind w:left="714" w:hanging="357"/>
              <w:rPr>
                <w:rFonts w:ascii="Times New Roman" w:eastAsia="Times New Roman" w:hAnsi="Times New Roman" w:cs="Times New Roman"/>
              </w:rPr>
            </w:pPr>
            <w:r>
              <w:rPr>
                <w:rFonts w:ascii="Times New Roman" w:eastAsia="Times New Roman" w:hAnsi="Times New Roman" w:cs="Times New Roman"/>
              </w:rPr>
              <w:t>учествује у школским приредбама и манифестацијама.</w:t>
            </w:r>
          </w:p>
          <w:p w14:paraId="4B2FCBAB" w14:textId="77777777" w:rsidR="00CE0659" w:rsidRDefault="004B6725" w:rsidP="00A844A4">
            <w:pPr>
              <w:widowControl w:val="0"/>
              <w:numPr>
                <w:ilvl w:val="0"/>
                <w:numId w:val="31"/>
              </w:numPr>
              <w:shd w:val="clear" w:color="auto" w:fill="FFFFFF" w:themeFill="background1"/>
              <w:spacing w:line="276" w:lineRule="auto"/>
              <w:ind w:left="714" w:hanging="357"/>
              <w:rPr>
                <w:rFonts w:ascii="Times New Roman" w:eastAsia="Times New Roman" w:hAnsi="Times New Roman" w:cs="Times New Roman"/>
              </w:rPr>
            </w:pPr>
            <w:r>
              <w:rPr>
                <w:rFonts w:ascii="Times New Roman" w:eastAsia="Times New Roman" w:hAnsi="Times New Roman" w:cs="Times New Roman"/>
              </w:rPr>
              <w:t>препозна музичку тему или карактеристични мотив који се понавља у слушаном делу;</w:t>
            </w:r>
          </w:p>
          <w:p w14:paraId="03A54973" w14:textId="77777777" w:rsidR="00CE0659" w:rsidRDefault="00CE0659" w:rsidP="00A844A4">
            <w:pPr>
              <w:widowControl w:val="0"/>
              <w:shd w:val="clear" w:color="auto" w:fill="FFFFFF" w:themeFill="background1"/>
              <w:spacing w:line="276" w:lineRule="auto"/>
              <w:ind w:left="714"/>
              <w:rPr>
                <w:rFonts w:ascii="Times New Roman" w:eastAsia="Times New Roman" w:hAnsi="Times New Roman" w:cs="Times New Roman"/>
                <w:sz w:val="16"/>
                <w:szCs w:val="16"/>
              </w:rPr>
            </w:pPr>
          </w:p>
        </w:tc>
      </w:tr>
      <w:tr w:rsidR="00CE0659" w14:paraId="0C2E15E9" w14:textId="77777777" w:rsidTr="005A7281">
        <w:trPr>
          <w:trHeight w:val="342"/>
        </w:trPr>
        <w:tc>
          <w:tcPr>
            <w:tcW w:w="3016" w:type="dxa"/>
          </w:tcPr>
          <w:p w14:paraId="3FA8E3F8"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ОДЛИЧАН (5)</w:t>
            </w:r>
          </w:p>
        </w:tc>
        <w:tc>
          <w:tcPr>
            <w:tcW w:w="3085" w:type="dxa"/>
          </w:tcPr>
          <w:p w14:paraId="4D3E7516"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ВРЛО ДОБАР (4)</w:t>
            </w:r>
          </w:p>
        </w:tc>
        <w:tc>
          <w:tcPr>
            <w:tcW w:w="2894" w:type="dxa"/>
          </w:tcPr>
          <w:p w14:paraId="701EBE95" w14:textId="0DE03723" w:rsidR="00CE0659" w:rsidRDefault="00B46770"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color w:val="000000"/>
              </w:rPr>
              <w:t>ДОБАР (3)</w:t>
            </w:r>
          </w:p>
        </w:tc>
        <w:tc>
          <w:tcPr>
            <w:tcW w:w="2973" w:type="dxa"/>
          </w:tcPr>
          <w:p w14:paraId="6682420D"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ДОВОЉАН (2)</w:t>
            </w:r>
          </w:p>
        </w:tc>
        <w:tc>
          <w:tcPr>
            <w:tcW w:w="3053" w:type="dxa"/>
          </w:tcPr>
          <w:p w14:paraId="2E2CEA87"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НЕДОВОЉАН (1)</w:t>
            </w:r>
          </w:p>
        </w:tc>
      </w:tr>
      <w:tr w:rsidR="00CE0659" w14:paraId="62512039" w14:textId="77777777" w:rsidTr="005A7281">
        <w:tc>
          <w:tcPr>
            <w:tcW w:w="3016" w:type="dxa"/>
          </w:tcPr>
          <w:p w14:paraId="5F0B4F74"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изражава свој</w:t>
            </w:r>
          </w:p>
          <w:p w14:paraId="4FF3FDBD"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доживљај музике коју изводи или слуша.</w:t>
            </w:r>
          </w:p>
          <w:p w14:paraId="5E5A2B60"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16"/>
                <w:szCs w:val="16"/>
              </w:rPr>
            </w:pPr>
            <w:r>
              <w:rPr>
                <w:rFonts w:ascii="Times New Roman" w:eastAsia="Times New Roman" w:hAnsi="Times New Roman" w:cs="Times New Roman"/>
                <w:color w:val="000000"/>
              </w:rPr>
              <w:t>Препознаје слушане композицијена основу одломака.</w:t>
            </w:r>
          </w:p>
        </w:tc>
        <w:tc>
          <w:tcPr>
            <w:tcW w:w="3085" w:type="dxa"/>
          </w:tcPr>
          <w:p w14:paraId="443EFB69" w14:textId="77777777" w:rsidR="00CE0659" w:rsidRDefault="004B6725" w:rsidP="00A844A4">
            <w:pPr>
              <w:widowControl w:val="0"/>
              <w:numPr>
                <w:ilvl w:val="0"/>
                <w:numId w:val="32"/>
              </w:numPr>
              <w:pBdr>
                <w:top w:val="nil"/>
                <w:left w:val="nil"/>
                <w:bottom w:val="nil"/>
                <w:right w:val="nil"/>
                <w:between w:val="nil"/>
              </w:pBdr>
              <w:shd w:val="clear" w:color="auto" w:fill="FFFFFF" w:themeFill="background1"/>
              <w:ind w:left="289" w:right="57" w:hanging="215"/>
              <w:rPr>
                <w:rFonts w:ascii="Times New Roman" w:eastAsia="Times New Roman" w:hAnsi="Times New Roman" w:cs="Times New Roman"/>
                <w:color w:val="000000"/>
              </w:rPr>
            </w:pPr>
            <w:r>
              <w:rPr>
                <w:rFonts w:ascii="Times New Roman" w:eastAsia="Times New Roman" w:hAnsi="Times New Roman" w:cs="Times New Roman"/>
                <w:color w:val="000000"/>
              </w:rPr>
              <w:t>Разликује неке тонске боје (гласове и инструменте</w:t>
            </w:r>
          </w:p>
          <w:p w14:paraId="3F3FB673" w14:textId="77777777" w:rsidR="00CE0659" w:rsidRDefault="004B6725" w:rsidP="00A844A4">
            <w:pPr>
              <w:widowControl w:val="0"/>
              <w:numPr>
                <w:ilvl w:val="0"/>
                <w:numId w:val="32"/>
              </w:numPr>
              <w:pBdr>
                <w:top w:val="nil"/>
                <w:left w:val="nil"/>
                <w:bottom w:val="nil"/>
                <w:right w:val="nil"/>
                <w:between w:val="nil"/>
              </w:pBdr>
              <w:shd w:val="clear" w:color="auto" w:fill="FFFFFF" w:themeFill="background1"/>
              <w:ind w:left="289" w:right="57" w:hanging="215"/>
              <w:rPr>
                <w:rFonts w:ascii="Times New Roman" w:eastAsia="Times New Roman" w:hAnsi="Times New Roman" w:cs="Times New Roman"/>
                <w:color w:val="000000"/>
              </w:rPr>
            </w:pPr>
            <w:r>
              <w:rPr>
                <w:rFonts w:ascii="Times New Roman" w:eastAsia="Times New Roman" w:hAnsi="Times New Roman" w:cs="Times New Roman"/>
                <w:color w:val="000000"/>
              </w:rPr>
              <w:t>Углавном препознаје слушане композиције</w:t>
            </w:r>
          </w:p>
        </w:tc>
        <w:tc>
          <w:tcPr>
            <w:tcW w:w="2894" w:type="dxa"/>
          </w:tcPr>
          <w:p w14:paraId="0A472250"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Препознаје различита темпа и динамику </w:t>
            </w:r>
          </w:p>
          <w:p w14:paraId="65FC03F1"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већу помоћ препознаје слушане композиције</w:t>
            </w:r>
          </w:p>
          <w:p w14:paraId="10302D30" w14:textId="77777777" w:rsidR="00CE0659" w:rsidRDefault="00CE0659" w:rsidP="00A844A4">
            <w:pPr>
              <w:shd w:val="clear" w:color="auto" w:fill="FFFFFF" w:themeFill="background1"/>
              <w:ind w:left="289" w:hanging="215"/>
              <w:rPr>
                <w:rFonts w:ascii="Times New Roman" w:eastAsia="Times New Roman" w:hAnsi="Times New Roman" w:cs="Times New Roman"/>
                <w:b/>
                <w:sz w:val="16"/>
                <w:szCs w:val="16"/>
              </w:rPr>
            </w:pPr>
          </w:p>
        </w:tc>
        <w:tc>
          <w:tcPr>
            <w:tcW w:w="2973" w:type="dxa"/>
          </w:tcPr>
          <w:p w14:paraId="23424ED9"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Препознаје различите</w:t>
            </w:r>
          </w:p>
          <w:p w14:paraId="41D7AE74"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тонске боје, гласове и</w:t>
            </w:r>
          </w:p>
          <w:p w14:paraId="0A4C66E5"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инструменте у одређеним</w:t>
            </w:r>
          </w:p>
          <w:p w14:paraId="30140EFF"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композицијама,</w:t>
            </w:r>
          </w:p>
          <w:p w14:paraId="0C902222"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b/>
                <w:color w:val="000000"/>
                <w:sz w:val="16"/>
                <w:szCs w:val="16"/>
              </w:rPr>
            </w:pPr>
            <w:r>
              <w:rPr>
                <w:rFonts w:ascii="Times New Roman" w:eastAsia="Times New Roman" w:hAnsi="Times New Roman" w:cs="Times New Roman"/>
                <w:color w:val="000000"/>
              </w:rPr>
              <w:t>Препознаје различита темпа (брзо, споро) и динамичке разлике (гласно, тихо).</w:t>
            </w:r>
          </w:p>
        </w:tc>
        <w:tc>
          <w:tcPr>
            <w:tcW w:w="3053" w:type="dxa"/>
          </w:tcPr>
          <w:p w14:paraId="107A2F7F"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Ни уз додатну помоћ и подстицаје не препознаје тонске боје (гласове и инструменте) </w:t>
            </w:r>
          </w:p>
          <w:p w14:paraId="3A7CD701"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b/>
                <w:color w:val="000000"/>
                <w:sz w:val="16"/>
                <w:szCs w:val="16"/>
              </w:rPr>
            </w:pPr>
            <w:r>
              <w:rPr>
                <w:rFonts w:ascii="Times New Roman" w:eastAsia="Times New Roman" w:hAnsi="Times New Roman" w:cs="Times New Roman"/>
                <w:color w:val="000000"/>
              </w:rPr>
              <w:t>Не препознаје слушане композиције</w:t>
            </w:r>
          </w:p>
        </w:tc>
      </w:tr>
      <w:tr w:rsidR="00CE0659" w14:paraId="6B967CC5" w14:textId="77777777" w:rsidTr="005A7281">
        <w:tc>
          <w:tcPr>
            <w:tcW w:w="15021" w:type="dxa"/>
            <w:gridSpan w:val="5"/>
          </w:tcPr>
          <w:p w14:paraId="5D4E02E5" w14:textId="77777777" w:rsidR="00CE0659" w:rsidRDefault="00CE0659" w:rsidP="00A844A4">
            <w:pPr>
              <w:shd w:val="clear" w:color="auto" w:fill="FFFFFF" w:themeFill="background1"/>
              <w:rPr>
                <w:rFonts w:ascii="Times New Roman" w:eastAsia="Times New Roman" w:hAnsi="Times New Roman" w:cs="Times New Roman"/>
                <w:b/>
                <w:sz w:val="8"/>
                <w:szCs w:val="8"/>
              </w:rPr>
            </w:pPr>
          </w:p>
          <w:p w14:paraId="14D20361" w14:textId="77777777" w:rsidR="00CE0659" w:rsidRDefault="004B6725" w:rsidP="00A844A4">
            <w:pPr>
              <w:shd w:val="clear" w:color="auto" w:fill="FFFFFF" w:themeFill="background1"/>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 ИЗВОЂЕЊЕ МУЗИКЕ</w:t>
            </w:r>
          </w:p>
          <w:p w14:paraId="57D86133" w14:textId="77777777" w:rsidR="00CE0659" w:rsidRDefault="00CE0659" w:rsidP="00A844A4">
            <w:pPr>
              <w:shd w:val="clear" w:color="auto" w:fill="FFFFFF" w:themeFill="background1"/>
              <w:rPr>
                <w:rFonts w:ascii="Times New Roman" w:eastAsia="Times New Roman" w:hAnsi="Times New Roman" w:cs="Times New Roman"/>
                <w:b/>
              </w:rPr>
            </w:pPr>
          </w:p>
          <w:p w14:paraId="2315CDE0"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cs="Times New Roman"/>
                <w:i/>
                <w:sz w:val="24"/>
                <w:szCs w:val="24"/>
              </w:rPr>
            </w:pPr>
            <w:r>
              <w:rPr>
                <w:rFonts w:ascii="Times New Roman" w:eastAsia="Times New Roman" w:hAnsi="Times New Roman" w:cs="Times New Roman"/>
                <w:i/>
                <w:sz w:val="24"/>
                <w:szCs w:val="24"/>
              </w:rPr>
              <w:t>Исходи:</w:t>
            </w:r>
          </w:p>
          <w:p w14:paraId="1687D6E1" w14:textId="77777777" w:rsidR="00CE0659" w:rsidRDefault="00CE0659" w:rsidP="00A844A4">
            <w:pPr>
              <w:shd w:val="clear" w:color="auto" w:fill="FFFFFF" w:themeFill="background1"/>
              <w:spacing w:line="276" w:lineRule="auto"/>
              <w:rPr>
                <w:rFonts w:ascii="Times New Roman" w:eastAsia="Times New Roman" w:hAnsi="Times New Roman" w:cs="Times New Roman"/>
                <w:b/>
              </w:rPr>
            </w:pPr>
          </w:p>
          <w:p w14:paraId="744B3AAB" w14:textId="77777777" w:rsidR="00CE0659" w:rsidRDefault="004B6725"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rPr>
              <w:lastRenderedPageBreak/>
              <w:t>По завршетку разреда ученик ће бити у стању да:</w:t>
            </w:r>
          </w:p>
          <w:p w14:paraId="0516B686" w14:textId="77777777" w:rsidR="00CE0659" w:rsidRDefault="004B6725" w:rsidP="00A844A4">
            <w:pPr>
              <w:widowControl w:val="0"/>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опише своја осећања у вези са слушањем музике;</w:t>
            </w:r>
          </w:p>
          <w:p w14:paraId="5364E4A8" w14:textId="77777777" w:rsidR="00CE0659" w:rsidRDefault="004B6725" w:rsidP="00A844A4">
            <w:pPr>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примењује правилан начин држања тела и дисања при певању;</w:t>
            </w:r>
          </w:p>
          <w:p w14:paraId="60A4E0CA" w14:textId="77777777" w:rsidR="00CE0659" w:rsidRDefault="004B6725" w:rsidP="00A844A4">
            <w:pPr>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изговара бројалице у ритму, уз покрет;</w:t>
            </w:r>
          </w:p>
          <w:p w14:paraId="30508478" w14:textId="77777777" w:rsidR="00CE0659" w:rsidRDefault="004B6725" w:rsidP="00A844A4">
            <w:pPr>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пева по слуху и са нотног текста песме различитог садржаја и расположења;</w:t>
            </w:r>
          </w:p>
          <w:p w14:paraId="1BF6B654" w14:textId="77777777" w:rsidR="00CE0659" w:rsidRDefault="004B6725" w:rsidP="00A844A4">
            <w:pPr>
              <w:widowControl w:val="0"/>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наведе особине тона и основне музичке изражајне елементе;</w:t>
            </w:r>
          </w:p>
          <w:p w14:paraId="62BD79F9" w14:textId="77777777" w:rsidR="00CE0659" w:rsidRDefault="004B6725" w:rsidP="00A844A4">
            <w:pPr>
              <w:widowControl w:val="0"/>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разликује инструменте по боји звука и изражајним могућностима;</w:t>
            </w:r>
          </w:p>
          <w:p w14:paraId="19FD2DE9" w14:textId="77777777" w:rsidR="00CE0659" w:rsidRDefault="004B6725" w:rsidP="00A844A4">
            <w:pPr>
              <w:widowControl w:val="0"/>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повезује карактер дела са избором инструмента и музичким изражајним елементима;</w:t>
            </w:r>
          </w:p>
          <w:p w14:paraId="20D6FF11" w14:textId="77777777" w:rsidR="00CE0659" w:rsidRDefault="004B6725" w:rsidP="00A844A4">
            <w:pPr>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повезује почетне тонове песама–модела и једноставних наменских песама са тонском висином;</w:t>
            </w:r>
          </w:p>
          <w:p w14:paraId="7303E439" w14:textId="77777777" w:rsidR="00CE0659" w:rsidRDefault="004B6725" w:rsidP="00A844A4">
            <w:pPr>
              <w:numPr>
                <w:ilvl w:val="0"/>
                <w:numId w:val="5"/>
              </w:numPr>
              <w:shd w:val="clear" w:color="auto" w:fill="FFFFFF" w:themeFill="background1"/>
              <w:spacing w:line="276" w:lineRule="auto"/>
              <w:ind w:left="742" w:hanging="425"/>
              <w:rPr>
                <w:rFonts w:ascii="Times New Roman" w:eastAsia="Times New Roman" w:hAnsi="Times New Roman" w:cs="Times New Roman"/>
              </w:rPr>
            </w:pPr>
            <w:r>
              <w:rPr>
                <w:rFonts w:ascii="Times New Roman" w:eastAsia="Times New Roman" w:hAnsi="Times New Roman" w:cs="Times New Roman"/>
              </w:rPr>
              <w:t>комуницира са другима кроз извођење традиционалних и музичких игара уз покрет;</w:t>
            </w:r>
          </w:p>
          <w:p w14:paraId="77574F9F" w14:textId="77777777" w:rsidR="00CE0659" w:rsidRDefault="004B6725" w:rsidP="00A844A4">
            <w:pPr>
              <w:numPr>
                <w:ilvl w:val="0"/>
                <w:numId w:val="5"/>
              </w:numPr>
              <w:shd w:val="clear" w:color="auto" w:fill="FFFFFF" w:themeFill="background1"/>
              <w:spacing w:after="200" w:line="276" w:lineRule="auto"/>
              <w:ind w:left="742" w:hanging="425"/>
              <w:rPr>
                <w:rFonts w:ascii="Times New Roman" w:eastAsia="Times New Roman" w:hAnsi="Times New Roman" w:cs="Times New Roman"/>
              </w:rPr>
            </w:pPr>
            <w:r>
              <w:rPr>
                <w:rFonts w:ascii="Times New Roman" w:eastAsia="Times New Roman" w:hAnsi="Times New Roman" w:cs="Times New Roman"/>
              </w:rPr>
              <w:t xml:space="preserve">свира по слуху и из нотног текста ритмичку и мелодијску пратњу; </w:t>
            </w:r>
          </w:p>
        </w:tc>
      </w:tr>
      <w:tr w:rsidR="00CE0659" w14:paraId="06E92C76" w14:textId="77777777" w:rsidTr="005A7281">
        <w:trPr>
          <w:trHeight w:val="568"/>
        </w:trPr>
        <w:tc>
          <w:tcPr>
            <w:tcW w:w="3016" w:type="dxa"/>
          </w:tcPr>
          <w:p w14:paraId="073D9512"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608C7E9F" w14:textId="77777777" w:rsidR="00CE0659" w:rsidRDefault="004B6725" w:rsidP="00A844A4">
            <w:pPr>
              <w:shd w:val="clear" w:color="auto" w:fill="FFFFFF" w:themeFill="background1"/>
              <w:jc w:val="center"/>
              <w:rPr>
                <w:rFonts w:ascii="Times New Roman" w:eastAsia="Times New Roman" w:hAnsi="Times New Roman" w:cs="Times New Roman"/>
              </w:rPr>
            </w:pPr>
            <w:r>
              <w:rPr>
                <w:rFonts w:ascii="Times New Roman" w:eastAsia="Times New Roman" w:hAnsi="Times New Roman" w:cs="Times New Roman"/>
                <w:b/>
              </w:rPr>
              <w:t>ОДЛИЧАН (5)</w:t>
            </w:r>
          </w:p>
        </w:tc>
        <w:tc>
          <w:tcPr>
            <w:tcW w:w="3085" w:type="dxa"/>
          </w:tcPr>
          <w:p w14:paraId="08E2849D"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75062F42"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s="Times New Roman"/>
                <w:color w:val="000000"/>
              </w:rPr>
            </w:pPr>
            <w:r>
              <w:rPr>
                <w:rFonts w:ascii="Times New Roman" w:eastAsia="Times New Roman" w:hAnsi="Times New Roman" w:cs="Times New Roman"/>
                <w:b/>
                <w:color w:val="000000"/>
              </w:rPr>
              <w:t>ВРЛО ДОБАР (4)</w:t>
            </w:r>
          </w:p>
        </w:tc>
        <w:tc>
          <w:tcPr>
            <w:tcW w:w="2894" w:type="dxa"/>
          </w:tcPr>
          <w:p w14:paraId="094FE7F9"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5982EBA2" w14:textId="70650A3C" w:rsidR="00CE0659" w:rsidRDefault="00B46770"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ДОБАР (3)</w:t>
            </w:r>
          </w:p>
        </w:tc>
        <w:tc>
          <w:tcPr>
            <w:tcW w:w="2973" w:type="dxa"/>
          </w:tcPr>
          <w:p w14:paraId="0E969E31"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433F6656"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ДОВОЉАН (2)</w:t>
            </w:r>
          </w:p>
        </w:tc>
        <w:tc>
          <w:tcPr>
            <w:tcW w:w="3053" w:type="dxa"/>
          </w:tcPr>
          <w:p w14:paraId="7245D558"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7C168494"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s="Times New Roman"/>
                <w:color w:val="000000"/>
              </w:rPr>
            </w:pPr>
            <w:r>
              <w:rPr>
                <w:rFonts w:ascii="Times New Roman" w:eastAsia="Times New Roman" w:hAnsi="Times New Roman" w:cs="Times New Roman"/>
                <w:b/>
                <w:color w:val="000000"/>
              </w:rPr>
              <w:t>НЕДОВОЉАН (1)</w:t>
            </w:r>
          </w:p>
        </w:tc>
      </w:tr>
      <w:tr w:rsidR="00CE0659" w14:paraId="5186B9B4" w14:textId="77777777" w:rsidTr="005A7281">
        <w:tc>
          <w:tcPr>
            <w:tcW w:w="3016" w:type="dxa"/>
          </w:tcPr>
          <w:p w14:paraId="3A5B66BC"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и тачно пева</w:t>
            </w:r>
          </w:p>
          <w:p w14:paraId="5F811928"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дечије, уметничке и</w:t>
            </w:r>
          </w:p>
          <w:p w14:paraId="76AEEBB8"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народне песме различитог</w:t>
            </w:r>
          </w:p>
          <w:p w14:paraId="2F95EA08"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 xml:space="preserve">садржаја и расположења у складу са текстом, </w:t>
            </w:r>
          </w:p>
          <w:p w14:paraId="253FF5DF"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Креира различите покрете на песме које пева и музику коју слуша,</w:t>
            </w:r>
          </w:p>
          <w:p w14:paraId="21C831FF"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Свира и креира пратњу за бројалице и песме на дечијим ритмичким инструментима.</w:t>
            </w:r>
          </w:p>
          <w:p w14:paraId="1832D024"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s="Times New Roman"/>
                <w:color w:val="000000"/>
              </w:rPr>
            </w:pPr>
          </w:p>
        </w:tc>
        <w:tc>
          <w:tcPr>
            <w:tcW w:w="3085" w:type="dxa"/>
          </w:tcPr>
          <w:p w14:paraId="7067BA02"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Пева дечије, уметничке и народне песме различитог садржаја и расположења у складу са текстом,</w:t>
            </w:r>
          </w:p>
          <w:p w14:paraId="5657E320"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Изводи различите покрете на песме које пева и музику коју слуша,</w:t>
            </w:r>
          </w:p>
          <w:p w14:paraId="04B11AF8"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Свира пратњу за бројалице и песме на дечијим ритмичким инструментима</w:t>
            </w:r>
          </w:p>
        </w:tc>
        <w:tc>
          <w:tcPr>
            <w:tcW w:w="2894" w:type="dxa"/>
          </w:tcPr>
          <w:p w14:paraId="1964557E"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Пева једноставне песме у складу са текстом,</w:t>
            </w:r>
          </w:p>
          <w:p w14:paraId="39307B7F"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-Најчешће изводи различитепокрете на песме које пева и музику коју слуша,</w:t>
            </w:r>
          </w:p>
          <w:p w14:paraId="13FE7DDF"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помоћ свира пратњу за бројалице и песме на дечијим ритмичким инструментима.</w:t>
            </w:r>
          </w:p>
        </w:tc>
        <w:tc>
          <w:tcPr>
            <w:tcW w:w="2973" w:type="dxa"/>
          </w:tcPr>
          <w:p w14:paraId="252F9979"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Уз већу помоћ пева једноставне песме по слуху по сопственом избору, </w:t>
            </w:r>
          </w:p>
          <w:p w14:paraId="2E1F790C"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додатни подстицај најчешће изводи различите покрете на песме које пева и музику коју слуша.</w:t>
            </w:r>
          </w:p>
        </w:tc>
        <w:tc>
          <w:tcPr>
            <w:tcW w:w="3053" w:type="dxa"/>
          </w:tcPr>
          <w:p w14:paraId="08737CC8" w14:textId="77777777" w:rsidR="00CE0659" w:rsidRDefault="004B6725" w:rsidP="00A844A4">
            <w:pPr>
              <w:numPr>
                <w:ilvl w:val="0"/>
                <w:numId w:val="3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Не познаје основне појмове и не показује жељу да напредује</w:t>
            </w:r>
          </w:p>
        </w:tc>
      </w:tr>
      <w:tr w:rsidR="00CE0659" w14:paraId="03AA63B6" w14:textId="77777777" w:rsidTr="005A7281">
        <w:tc>
          <w:tcPr>
            <w:tcW w:w="15021" w:type="dxa"/>
            <w:gridSpan w:val="5"/>
          </w:tcPr>
          <w:p w14:paraId="388F1F4F" w14:textId="77777777" w:rsidR="00CE0659" w:rsidRDefault="00CE0659" w:rsidP="00A844A4">
            <w:pPr>
              <w:shd w:val="clear" w:color="auto" w:fill="FFFFFF" w:themeFill="background1"/>
              <w:rPr>
                <w:rFonts w:ascii="Times New Roman" w:eastAsia="Times New Roman" w:hAnsi="Times New Roman" w:cs="Times New Roman"/>
                <w:sz w:val="8"/>
                <w:szCs w:val="8"/>
              </w:rPr>
            </w:pPr>
          </w:p>
          <w:p w14:paraId="65B0E945" w14:textId="77777777" w:rsidR="00CE0659" w:rsidRDefault="00CE0659" w:rsidP="00A844A4">
            <w:pPr>
              <w:shd w:val="clear" w:color="auto" w:fill="FFFFFF" w:themeFill="background1"/>
              <w:rPr>
                <w:rFonts w:ascii="Times New Roman" w:eastAsia="Times New Roman" w:hAnsi="Times New Roman" w:cs="Times New Roman"/>
                <w:b/>
                <w:sz w:val="36"/>
                <w:szCs w:val="36"/>
              </w:rPr>
            </w:pPr>
          </w:p>
          <w:p w14:paraId="4EF1F886" w14:textId="77777777" w:rsidR="00CE0659" w:rsidRDefault="004B6725" w:rsidP="00A844A4">
            <w:pPr>
              <w:shd w:val="clear" w:color="auto" w:fill="FFFFFF" w:themeFill="background1"/>
              <w:rPr>
                <w:rFonts w:ascii="Times New Roman" w:eastAsia="Times New Roman" w:hAnsi="Times New Roman" w:cs="Times New Roman"/>
                <w:b/>
              </w:rPr>
            </w:pPr>
            <w:r>
              <w:rPr>
                <w:rFonts w:ascii="Times New Roman" w:eastAsia="Times New Roman" w:hAnsi="Times New Roman" w:cs="Times New Roman"/>
                <w:b/>
                <w:sz w:val="36"/>
                <w:szCs w:val="36"/>
              </w:rPr>
              <w:t xml:space="preserve">Тема: </w:t>
            </w:r>
            <w:r>
              <w:rPr>
                <w:rFonts w:ascii="Times New Roman" w:eastAsia="Times New Roman" w:hAnsi="Times New Roman" w:cs="Times New Roman"/>
                <w:b/>
                <w:color w:val="000000"/>
                <w:sz w:val="36"/>
                <w:szCs w:val="36"/>
              </w:rPr>
              <w:t>СТВАРАЊЕ МУЗИКЕ</w:t>
            </w:r>
          </w:p>
          <w:p w14:paraId="33D7FB35" w14:textId="77777777" w:rsidR="00CE0659" w:rsidRDefault="00CE0659" w:rsidP="00A844A4">
            <w:pPr>
              <w:shd w:val="clear" w:color="auto" w:fill="FFFFFF" w:themeFill="background1"/>
              <w:rPr>
                <w:rFonts w:ascii="Times New Roman" w:eastAsia="Times New Roman" w:hAnsi="Times New Roman" w:cs="Times New Roman"/>
                <w:b/>
              </w:rPr>
            </w:pPr>
          </w:p>
          <w:p w14:paraId="7FCCE183"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71F466CF" w14:textId="77777777" w:rsidR="00CE0659" w:rsidRDefault="00CE0659" w:rsidP="00A844A4">
            <w:pPr>
              <w:shd w:val="clear" w:color="auto" w:fill="FFFFFF" w:themeFill="background1"/>
              <w:spacing w:line="276" w:lineRule="auto"/>
              <w:rPr>
                <w:rFonts w:ascii="Times New Roman" w:eastAsia="Times New Roman" w:hAnsi="Times New Roman" w:cs="Times New Roman"/>
                <w:b/>
                <w:sz w:val="16"/>
                <w:szCs w:val="16"/>
              </w:rPr>
            </w:pPr>
          </w:p>
          <w:p w14:paraId="4818F5BB" w14:textId="77777777" w:rsidR="00CE0659" w:rsidRDefault="004B6725" w:rsidP="00A844A4">
            <w:pPr>
              <w:shd w:val="clear" w:color="auto" w:fill="FFFFFF" w:themeFill="background1"/>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завршетку разреда ученик ће бити у стању да:</w:t>
            </w:r>
          </w:p>
          <w:p w14:paraId="0097DB62" w14:textId="77777777" w:rsidR="00CE0659" w:rsidRDefault="004B6725" w:rsidP="00A844A4">
            <w:pPr>
              <w:numPr>
                <w:ilvl w:val="0"/>
                <w:numId w:val="1"/>
              </w:numPr>
              <w:shd w:val="clear" w:color="auto" w:fill="FFFFFF" w:themeFill="background1"/>
              <w:spacing w:line="276" w:lineRule="auto"/>
              <w:ind w:left="714" w:hanging="3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поштује договорена правила понашања при слушању и извођењу музике; </w:t>
            </w:r>
          </w:p>
          <w:p w14:paraId="5CC7E6E9" w14:textId="77777777" w:rsidR="00CE0659" w:rsidRDefault="004B6725" w:rsidP="00A844A4">
            <w:pPr>
              <w:numPr>
                <w:ilvl w:val="0"/>
                <w:numId w:val="1"/>
              </w:numPr>
              <w:shd w:val="clear" w:color="auto" w:fill="FFFFFF" w:themeFill="background1"/>
              <w:spacing w:line="276" w:lineRule="auto"/>
              <w:ind w:left="714" w:hanging="3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коментарише своје и туђе извођење музике;  </w:t>
            </w:r>
          </w:p>
          <w:p w14:paraId="7BF26E34" w14:textId="77777777" w:rsidR="00CE0659" w:rsidRDefault="004B6725" w:rsidP="00A844A4">
            <w:pPr>
              <w:numPr>
                <w:ilvl w:val="0"/>
                <w:numId w:val="1"/>
              </w:numPr>
              <w:shd w:val="clear" w:color="auto" w:fill="FFFFFF" w:themeFill="background1"/>
              <w:spacing w:line="276" w:lineRule="auto"/>
              <w:ind w:left="714" w:hanging="357"/>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самостално или уз помоћ одраслих, користи предности дигитализације;</w:t>
            </w:r>
          </w:p>
          <w:p w14:paraId="1E7ACC56" w14:textId="77777777" w:rsidR="00CE0659" w:rsidRDefault="004B6725" w:rsidP="00A844A4">
            <w:pPr>
              <w:numPr>
                <w:ilvl w:val="0"/>
                <w:numId w:val="1"/>
              </w:numPr>
              <w:shd w:val="clear" w:color="auto" w:fill="FFFFFF" w:themeFill="background1"/>
              <w:spacing w:line="276" w:lineRule="auto"/>
              <w:ind w:left="714" w:hanging="357"/>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школским приредбама и манифестацијама.</w:t>
            </w:r>
          </w:p>
          <w:p w14:paraId="67FDB411" w14:textId="77777777" w:rsidR="00CE0659" w:rsidRDefault="004B6725" w:rsidP="00A844A4">
            <w:pPr>
              <w:widowControl w:val="0"/>
              <w:numPr>
                <w:ilvl w:val="0"/>
                <w:numId w:val="1"/>
              </w:numPr>
              <w:shd w:val="clear" w:color="auto" w:fill="FFFFFF" w:themeFill="background1"/>
              <w:spacing w:line="276" w:lineRule="auto"/>
              <w:ind w:left="714" w:hanging="357"/>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 музичку тему или карактеристични мотив који се понавља у слушаном делу;</w:t>
            </w:r>
          </w:p>
          <w:p w14:paraId="0AF1CC31" w14:textId="77777777" w:rsidR="00CE0659" w:rsidRDefault="00CE0659" w:rsidP="00A844A4">
            <w:pPr>
              <w:widowControl w:val="0"/>
              <w:shd w:val="clear" w:color="auto" w:fill="FFFFFF" w:themeFill="background1"/>
              <w:spacing w:line="276" w:lineRule="auto"/>
              <w:rPr>
                <w:rFonts w:ascii="Times New Roman" w:eastAsia="Times New Roman" w:hAnsi="Times New Roman" w:cs="Times New Roman"/>
                <w:sz w:val="24"/>
                <w:szCs w:val="24"/>
              </w:rPr>
            </w:pPr>
          </w:p>
          <w:p w14:paraId="7933295F" w14:textId="77777777" w:rsidR="00CE0659" w:rsidRDefault="00CE0659" w:rsidP="00A844A4">
            <w:pPr>
              <w:shd w:val="clear" w:color="auto" w:fill="FFFFFF" w:themeFill="background1"/>
              <w:spacing w:line="276" w:lineRule="auto"/>
              <w:rPr>
                <w:rFonts w:ascii="Times New Roman" w:eastAsia="Times New Roman" w:hAnsi="Times New Roman" w:cs="Times New Roman"/>
                <w:sz w:val="10"/>
                <w:szCs w:val="10"/>
              </w:rPr>
            </w:pPr>
          </w:p>
          <w:p w14:paraId="3AC71CD8" w14:textId="77777777" w:rsidR="00CE0659" w:rsidRDefault="00CE0659" w:rsidP="00A844A4">
            <w:pPr>
              <w:shd w:val="clear" w:color="auto" w:fill="FFFFFF" w:themeFill="background1"/>
              <w:spacing w:after="60" w:line="276" w:lineRule="auto"/>
              <w:rPr>
                <w:rFonts w:ascii="Times New Roman" w:eastAsia="Times New Roman" w:hAnsi="Times New Roman" w:cs="Times New Roman"/>
                <w:sz w:val="10"/>
                <w:szCs w:val="10"/>
              </w:rPr>
            </w:pPr>
          </w:p>
        </w:tc>
      </w:tr>
      <w:tr w:rsidR="00CE0659" w14:paraId="5849B53B" w14:textId="77777777" w:rsidTr="005A7281">
        <w:trPr>
          <w:trHeight w:val="567"/>
        </w:trPr>
        <w:tc>
          <w:tcPr>
            <w:tcW w:w="3016" w:type="dxa"/>
          </w:tcPr>
          <w:p w14:paraId="3ABFFD68"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726952C6" w14:textId="77777777" w:rsidR="00CE0659" w:rsidRDefault="004B6725" w:rsidP="00A844A4">
            <w:pPr>
              <w:shd w:val="clear" w:color="auto" w:fill="FFFFFF" w:themeFill="background1"/>
              <w:jc w:val="center"/>
              <w:rPr>
                <w:rFonts w:ascii="Times New Roman" w:eastAsia="Times New Roman" w:hAnsi="Times New Roman" w:cs="Times New Roman"/>
              </w:rPr>
            </w:pPr>
            <w:r>
              <w:rPr>
                <w:rFonts w:ascii="Times New Roman" w:eastAsia="Times New Roman" w:hAnsi="Times New Roman" w:cs="Times New Roman"/>
                <w:b/>
              </w:rPr>
              <w:t>ОДЛИЧАН (5)</w:t>
            </w:r>
          </w:p>
        </w:tc>
        <w:tc>
          <w:tcPr>
            <w:tcW w:w="3085" w:type="dxa"/>
          </w:tcPr>
          <w:p w14:paraId="4D996785"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1125413F"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s="Times New Roman"/>
                <w:color w:val="000000"/>
              </w:rPr>
            </w:pPr>
            <w:r>
              <w:rPr>
                <w:rFonts w:ascii="Times New Roman" w:eastAsia="Times New Roman" w:hAnsi="Times New Roman" w:cs="Times New Roman"/>
                <w:b/>
                <w:color w:val="000000"/>
              </w:rPr>
              <w:t>ВРЛО ДОБАР (4)</w:t>
            </w:r>
          </w:p>
        </w:tc>
        <w:tc>
          <w:tcPr>
            <w:tcW w:w="2894" w:type="dxa"/>
          </w:tcPr>
          <w:p w14:paraId="5D44BEE3"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315C02BA" w14:textId="3B8818C7" w:rsidR="00CE0659" w:rsidRDefault="00B46770"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ДОБАР (3)</w:t>
            </w:r>
          </w:p>
        </w:tc>
        <w:tc>
          <w:tcPr>
            <w:tcW w:w="2973" w:type="dxa"/>
          </w:tcPr>
          <w:p w14:paraId="31E16181"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2E6653BA"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ДОВОЉАН (2)</w:t>
            </w:r>
          </w:p>
        </w:tc>
        <w:tc>
          <w:tcPr>
            <w:tcW w:w="3053" w:type="dxa"/>
          </w:tcPr>
          <w:p w14:paraId="26A6D373"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690AA430"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s="Times New Roman"/>
                <w:color w:val="000000"/>
              </w:rPr>
            </w:pPr>
            <w:r>
              <w:rPr>
                <w:rFonts w:ascii="Times New Roman" w:eastAsia="Times New Roman" w:hAnsi="Times New Roman" w:cs="Times New Roman"/>
                <w:b/>
                <w:color w:val="000000"/>
              </w:rPr>
              <w:t>НЕДОВОЉАН (1)</w:t>
            </w:r>
          </w:p>
        </w:tc>
      </w:tr>
      <w:tr w:rsidR="00CE0659" w14:paraId="3D9C4B38" w14:textId="77777777" w:rsidTr="005A7281">
        <w:tc>
          <w:tcPr>
            <w:tcW w:w="3016" w:type="dxa"/>
          </w:tcPr>
          <w:p w14:paraId="1EBA7293"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Користи различите изворе звуказа креирање једноставнихритмичких и звучних ефеката као пратња за бројалице, песме.</w:t>
            </w:r>
          </w:p>
          <w:p w14:paraId="71CA3895"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креира кореографију.</w:t>
            </w:r>
          </w:p>
        </w:tc>
        <w:tc>
          <w:tcPr>
            <w:tcW w:w="3085" w:type="dxa"/>
          </w:tcPr>
          <w:p w14:paraId="75E99B65" w14:textId="77777777" w:rsidR="00CE0659" w:rsidRDefault="004B6725" w:rsidP="00A844A4">
            <w:pPr>
              <w:numPr>
                <w:ilvl w:val="0"/>
                <w:numId w:val="34"/>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Изводи ритмичке пратње користећи ритмичке инструменте,</w:t>
            </w:r>
          </w:p>
          <w:p w14:paraId="1DFB67DB"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креира покрет</w:t>
            </w:r>
          </w:p>
        </w:tc>
        <w:tc>
          <w:tcPr>
            <w:tcW w:w="2894" w:type="dxa"/>
          </w:tcPr>
          <w:p w14:paraId="50CC0144"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помоћ изводи једноставне ритмичке пратње користећи различите ритмичке инструменте</w:t>
            </w:r>
          </w:p>
          <w:p w14:paraId="3D597D32"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Понавља већ осмишљен покрет</w:t>
            </w:r>
          </w:p>
          <w:p w14:paraId="2D24CBCB" w14:textId="77777777" w:rsidR="00CE0659" w:rsidRDefault="00CE0659" w:rsidP="00A844A4">
            <w:pPr>
              <w:shd w:val="clear" w:color="auto" w:fill="FFFFFF" w:themeFill="background1"/>
              <w:rPr>
                <w:rFonts w:ascii="Times New Roman" w:eastAsia="Times New Roman" w:hAnsi="Times New Roman" w:cs="Times New Roman"/>
              </w:rPr>
            </w:pPr>
          </w:p>
        </w:tc>
        <w:tc>
          <w:tcPr>
            <w:tcW w:w="2973" w:type="dxa"/>
          </w:tcPr>
          <w:p w14:paraId="77AB0269"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Уз већу помоћ делимично изводи једноставне ритмичке пратње користећи различите ритмичке инструменте </w:t>
            </w:r>
          </w:p>
          <w:p w14:paraId="768863E9"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-Опонаша звукове из непосредне околине</w:t>
            </w:r>
          </w:p>
        </w:tc>
        <w:tc>
          <w:tcPr>
            <w:tcW w:w="3053" w:type="dxa"/>
          </w:tcPr>
          <w:p w14:paraId="696DE5E4"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Није заинтересован за извођење ритмичких вежби </w:t>
            </w:r>
          </w:p>
          <w:p w14:paraId="38194C99" w14:textId="77777777" w:rsidR="00CE0659" w:rsidRDefault="004B6725" w:rsidP="00A844A4">
            <w:pPr>
              <w:numPr>
                <w:ilvl w:val="0"/>
                <w:numId w:val="34"/>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Ни уз додатну помоћ и подстицаје не може да понови већ осмишљен покрет</w:t>
            </w:r>
          </w:p>
        </w:tc>
      </w:tr>
      <w:tr w:rsidR="00CE0659" w14:paraId="3F9231AF" w14:textId="77777777" w:rsidTr="005A7281">
        <w:trPr>
          <w:trHeight w:val="412"/>
        </w:trPr>
        <w:tc>
          <w:tcPr>
            <w:tcW w:w="15021" w:type="dxa"/>
            <w:gridSpan w:val="5"/>
          </w:tcPr>
          <w:p w14:paraId="2FFE81AE"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rPr>
            </w:pPr>
          </w:p>
          <w:p w14:paraId="51C1BDFC"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ПРАКТИЧАН РАД</w:t>
            </w:r>
          </w:p>
          <w:p w14:paraId="10A25B38"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rPr>
            </w:pPr>
          </w:p>
        </w:tc>
      </w:tr>
      <w:tr w:rsidR="00CE0659" w14:paraId="29951494" w14:textId="77777777" w:rsidTr="005A7281">
        <w:trPr>
          <w:trHeight w:val="586"/>
        </w:trPr>
        <w:tc>
          <w:tcPr>
            <w:tcW w:w="3016" w:type="dxa"/>
          </w:tcPr>
          <w:p w14:paraId="6688E535"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2CCE0BE7" w14:textId="77777777" w:rsidR="00CE0659" w:rsidRDefault="004B6725" w:rsidP="00A844A4">
            <w:pPr>
              <w:pBdr>
                <w:top w:val="nil"/>
                <w:left w:val="nil"/>
                <w:bottom w:val="nil"/>
                <w:right w:val="nil"/>
                <w:between w:val="nil"/>
              </w:pBdr>
              <w:shd w:val="clear" w:color="auto" w:fill="FFFFFF" w:themeFill="background1"/>
              <w:spacing w:after="200" w:line="276" w:lineRule="auto"/>
              <w:ind w:left="166"/>
              <w:jc w:val="center"/>
              <w:rPr>
                <w:rFonts w:ascii="Times New Roman" w:eastAsia="Times New Roman" w:hAnsi="Times New Roman" w:cs="Times New Roman"/>
                <w:color w:val="000000"/>
              </w:rPr>
            </w:pPr>
            <w:r>
              <w:rPr>
                <w:rFonts w:ascii="Times New Roman" w:eastAsia="Times New Roman" w:hAnsi="Times New Roman" w:cs="Times New Roman"/>
                <w:b/>
                <w:color w:val="000000"/>
              </w:rPr>
              <w:t>ОДЛИЧАН (5)</w:t>
            </w:r>
          </w:p>
        </w:tc>
        <w:tc>
          <w:tcPr>
            <w:tcW w:w="3085" w:type="dxa"/>
          </w:tcPr>
          <w:p w14:paraId="77AB7B1A"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089E7AA7" w14:textId="77777777" w:rsidR="00CE0659" w:rsidRDefault="004B6725" w:rsidP="00A844A4">
            <w:pPr>
              <w:pBdr>
                <w:top w:val="nil"/>
                <w:left w:val="nil"/>
                <w:bottom w:val="nil"/>
                <w:right w:val="nil"/>
                <w:between w:val="nil"/>
              </w:pBdr>
              <w:shd w:val="clear" w:color="auto" w:fill="FFFFFF" w:themeFill="background1"/>
              <w:spacing w:after="200" w:line="276" w:lineRule="auto"/>
              <w:ind w:left="212"/>
              <w:jc w:val="center"/>
              <w:rPr>
                <w:rFonts w:ascii="Times New Roman" w:eastAsia="Times New Roman" w:hAnsi="Times New Roman" w:cs="Times New Roman"/>
                <w:color w:val="000000"/>
              </w:rPr>
            </w:pPr>
            <w:r>
              <w:rPr>
                <w:rFonts w:ascii="Times New Roman" w:eastAsia="Times New Roman" w:hAnsi="Times New Roman" w:cs="Times New Roman"/>
                <w:b/>
                <w:color w:val="000000"/>
              </w:rPr>
              <w:t>ВРЛО ДОБАР (4)</w:t>
            </w:r>
          </w:p>
        </w:tc>
        <w:tc>
          <w:tcPr>
            <w:tcW w:w="2894" w:type="dxa"/>
          </w:tcPr>
          <w:p w14:paraId="42D402DA"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5A7E4926" w14:textId="3492CBA2" w:rsidR="00CE0659" w:rsidRDefault="00B46770" w:rsidP="00A844A4">
            <w:pPr>
              <w:pBdr>
                <w:top w:val="nil"/>
                <w:left w:val="nil"/>
                <w:bottom w:val="nil"/>
                <w:right w:val="nil"/>
                <w:between w:val="nil"/>
              </w:pBdr>
              <w:shd w:val="clear" w:color="auto" w:fill="FFFFFF" w:themeFill="background1"/>
              <w:spacing w:after="200" w:line="276" w:lineRule="auto"/>
              <w:ind w:left="238"/>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ДОБАР (3)</w:t>
            </w:r>
          </w:p>
        </w:tc>
        <w:tc>
          <w:tcPr>
            <w:tcW w:w="2973" w:type="dxa"/>
          </w:tcPr>
          <w:p w14:paraId="39C91C7C"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7356872D" w14:textId="77777777" w:rsidR="00CE0659" w:rsidRDefault="004B6725" w:rsidP="00A844A4">
            <w:pPr>
              <w:pBdr>
                <w:top w:val="nil"/>
                <w:left w:val="nil"/>
                <w:bottom w:val="nil"/>
                <w:right w:val="nil"/>
                <w:between w:val="nil"/>
              </w:pBdr>
              <w:shd w:val="clear" w:color="auto" w:fill="FFFFFF" w:themeFill="background1"/>
              <w:spacing w:after="200" w:line="276" w:lineRule="auto"/>
              <w:ind w:left="216"/>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ДОВОЉАН (2)</w:t>
            </w:r>
          </w:p>
        </w:tc>
        <w:tc>
          <w:tcPr>
            <w:tcW w:w="3053" w:type="dxa"/>
          </w:tcPr>
          <w:p w14:paraId="598CCA26"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0933F6F0" w14:textId="77777777" w:rsidR="00CE0659" w:rsidRDefault="004B6725" w:rsidP="00A844A4">
            <w:pPr>
              <w:pBdr>
                <w:top w:val="nil"/>
                <w:left w:val="nil"/>
                <w:bottom w:val="nil"/>
                <w:right w:val="nil"/>
                <w:between w:val="nil"/>
              </w:pBdr>
              <w:shd w:val="clear" w:color="auto" w:fill="FFFFFF" w:themeFill="background1"/>
              <w:spacing w:after="200" w:line="276" w:lineRule="auto"/>
              <w:ind w:left="223"/>
              <w:jc w:val="center"/>
              <w:rPr>
                <w:rFonts w:ascii="Times New Roman" w:eastAsia="Times New Roman" w:hAnsi="Times New Roman" w:cs="Times New Roman"/>
                <w:color w:val="000000"/>
              </w:rPr>
            </w:pPr>
            <w:r>
              <w:rPr>
                <w:rFonts w:ascii="Times New Roman" w:eastAsia="Times New Roman" w:hAnsi="Times New Roman" w:cs="Times New Roman"/>
                <w:b/>
                <w:color w:val="000000"/>
              </w:rPr>
              <w:t>НЕДОВОЉАН (1)</w:t>
            </w:r>
          </w:p>
        </w:tc>
      </w:tr>
      <w:tr w:rsidR="00CE0659" w14:paraId="4FAF1181" w14:textId="77777777" w:rsidTr="005A7281">
        <w:trPr>
          <w:trHeight w:val="449"/>
        </w:trPr>
        <w:tc>
          <w:tcPr>
            <w:tcW w:w="3016" w:type="dxa"/>
          </w:tcPr>
          <w:p w14:paraId="57433EDE"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49CFA0F7" w14:textId="77777777" w:rsidR="00CE0659" w:rsidRDefault="004B6725" w:rsidP="00A844A4">
            <w:pPr>
              <w:numPr>
                <w:ilvl w:val="0"/>
                <w:numId w:val="38"/>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свира пратњу за бројалице и песме на дечијим ритмичким инструментима.</w:t>
            </w:r>
          </w:p>
        </w:tc>
        <w:tc>
          <w:tcPr>
            <w:tcW w:w="3085" w:type="dxa"/>
          </w:tcPr>
          <w:p w14:paraId="3D5F0729"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01A28B29" w14:textId="77777777" w:rsidR="00CE0659" w:rsidRDefault="004B6725" w:rsidP="00A844A4">
            <w:pPr>
              <w:numPr>
                <w:ilvl w:val="0"/>
                <w:numId w:val="38"/>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подсећање свира пратњу за бројалице и песме на дечијим ритмичким инструментима.</w:t>
            </w:r>
          </w:p>
        </w:tc>
        <w:tc>
          <w:tcPr>
            <w:tcW w:w="2894" w:type="dxa"/>
          </w:tcPr>
          <w:p w14:paraId="53C16083"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3CA05968" w14:textId="77777777" w:rsidR="00CE0659" w:rsidRDefault="004B6725" w:rsidP="00A844A4">
            <w:pPr>
              <w:numPr>
                <w:ilvl w:val="0"/>
                <w:numId w:val="38"/>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изводи једноставне бројалице на штапићима </w:t>
            </w:r>
          </w:p>
          <w:p w14:paraId="6E92CB96" w14:textId="77777777" w:rsidR="00CE0659" w:rsidRDefault="004B6725" w:rsidP="00A844A4">
            <w:pPr>
              <w:numPr>
                <w:ilvl w:val="0"/>
                <w:numId w:val="38"/>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помоћ и подршку делимично тачно свира песмице на дечијем инструменту</w:t>
            </w:r>
          </w:p>
          <w:p w14:paraId="10992D69" w14:textId="77777777" w:rsidR="00CE0659" w:rsidRDefault="00CE0659" w:rsidP="00A844A4">
            <w:pPr>
              <w:shd w:val="clear" w:color="auto" w:fill="FFFFFF" w:themeFill="background1"/>
              <w:rPr>
                <w:rFonts w:ascii="Times New Roman" w:eastAsia="Times New Roman" w:hAnsi="Times New Roman" w:cs="Times New Roman"/>
              </w:rPr>
            </w:pPr>
          </w:p>
        </w:tc>
        <w:tc>
          <w:tcPr>
            <w:tcW w:w="2973" w:type="dxa"/>
          </w:tcPr>
          <w:p w14:paraId="5F6FC89E"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5E704D6F" w14:textId="77777777" w:rsidR="00CE0659" w:rsidRDefault="004B6725" w:rsidP="00A844A4">
            <w:pPr>
              <w:numPr>
                <w:ilvl w:val="0"/>
                <w:numId w:val="38"/>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већу помоћ изводи бројалице на штапићима по слободном избору.</w:t>
            </w:r>
          </w:p>
        </w:tc>
        <w:tc>
          <w:tcPr>
            <w:tcW w:w="3053" w:type="dxa"/>
          </w:tcPr>
          <w:p w14:paraId="155774B7"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57255EB4" w14:textId="77777777" w:rsidR="00CE0659" w:rsidRDefault="004B6725" w:rsidP="00A844A4">
            <w:pPr>
              <w:numPr>
                <w:ilvl w:val="0"/>
                <w:numId w:val="38"/>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ни уз већу помоћ и подршку није у стању да понови ритам кратке бројалице.</w:t>
            </w:r>
          </w:p>
        </w:tc>
      </w:tr>
      <w:tr w:rsidR="00CE0659" w14:paraId="3F59CFC6" w14:textId="77777777" w:rsidTr="005A7281">
        <w:trPr>
          <w:trHeight w:val="716"/>
        </w:trPr>
        <w:tc>
          <w:tcPr>
            <w:tcW w:w="15021" w:type="dxa"/>
            <w:gridSpan w:val="5"/>
          </w:tcPr>
          <w:p w14:paraId="0A3F7435"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ОДНОС ПРЕМА РАДУ</w:t>
            </w:r>
          </w:p>
        </w:tc>
      </w:tr>
      <w:tr w:rsidR="00CE0659" w14:paraId="66DA7E5D" w14:textId="77777777" w:rsidTr="005A7281">
        <w:trPr>
          <w:trHeight w:val="575"/>
        </w:trPr>
        <w:tc>
          <w:tcPr>
            <w:tcW w:w="3016" w:type="dxa"/>
          </w:tcPr>
          <w:p w14:paraId="7384B372"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44E5186C"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посебно је мотивисан, креативан, одговоран у раду, поштује друге, </w:t>
            </w:r>
          </w:p>
          <w:p w14:paraId="23E6B264"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редован у извршавању обавеза, </w:t>
            </w:r>
          </w:p>
          <w:p w14:paraId="645660EC"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има високо развијено критичко мишљење, </w:t>
            </w:r>
          </w:p>
          <w:p w14:paraId="60D11938" w14:textId="77777777" w:rsidR="00CE0659" w:rsidRDefault="004B6725" w:rsidP="00A844A4">
            <w:pPr>
              <w:numPr>
                <w:ilvl w:val="0"/>
                <w:numId w:val="26"/>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редовно доноси прибор за рад</w:t>
            </w:r>
          </w:p>
        </w:tc>
        <w:tc>
          <w:tcPr>
            <w:tcW w:w="3085" w:type="dxa"/>
          </w:tcPr>
          <w:p w14:paraId="50C1713A"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2821AFE3"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мотивисан је редовно извршава задатке, </w:t>
            </w:r>
          </w:p>
          <w:p w14:paraId="2F656DEF"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најчешће је одговоран у раду</w:t>
            </w:r>
          </w:p>
          <w:p w14:paraId="613734D3"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поштује правила рада,</w:t>
            </w:r>
          </w:p>
          <w:p w14:paraId="1DF27C0A" w14:textId="77777777" w:rsidR="00CE0659" w:rsidRDefault="004B6725" w:rsidP="00A844A4">
            <w:pPr>
              <w:numPr>
                <w:ilvl w:val="0"/>
                <w:numId w:val="26"/>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редовно доноси прибор за рад уз мања одступања</w:t>
            </w:r>
          </w:p>
        </w:tc>
        <w:tc>
          <w:tcPr>
            <w:tcW w:w="2894" w:type="dxa"/>
          </w:tcPr>
          <w:p w14:paraId="7A8D48FF"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193655C7"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ученику је потребна помоћ, подстицај и усмеравање, теже </w:t>
            </w:r>
            <w:r>
              <w:rPr>
                <w:rFonts w:ascii="Times New Roman" w:eastAsia="Times New Roman" w:hAnsi="Times New Roman" w:cs="Times New Roman"/>
                <w:color w:val="000000"/>
              </w:rPr>
              <w:lastRenderedPageBreak/>
              <w:t>исказује своје мишљење, није самосталан</w:t>
            </w:r>
          </w:p>
          <w:p w14:paraId="54855F93"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делимично поштује правила рада,</w:t>
            </w:r>
          </w:p>
          <w:p w14:paraId="1BB071A8" w14:textId="77777777" w:rsidR="00CE0659" w:rsidRDefault="004B6725" w:rsidP="00A844A4">
            <w:pPr>
              <w:numPr>
                <w:ilvl w:val="0"/>
                <w:numId w:val="26"/>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углавном доноси потребан прибор за рад.</w:t>
            </w:r>
          </w:p>
          <w:p w14:paraId="5B04F90B"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s="Times New Roman"/>
                <w:color w:val="000000"/>
              </w:rPr>
            </w:pPr>
          </w:p>
        </w:tc>
        <w:tc>
          <w:tcPr>
            <w:tcW w:w="2973" w:type="dxa"/>
          </w:tcPr>
          <w:p w14:paraId="68D311FB"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0465B51C"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ради на нивоу присећања,</w:t>
            </w:r>
          </w:p>
          <w:p w14:paraId="4CE1AE5D"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површан у раду и поштовању правила </w:t>
            </w:r>
          </w:p>
          <w:p w14:paraId="08EB12A9" w14:textId="77777777" w:rsidR="00CE0659" w:rsidRDefault="004B6725" w:rsidP="00A844A4">
            <w:pPr>
              <w:numPr>
                <w:ilvl w:val="0"/>
                <w:numId w:val="26"/>
              </w:numPr>
              <w:pBdr>
                <w:top w:val="nil"/>
                <w:left w:val="nil"/>
                <w:bottom w:val="nil"/>
                <w:right w:val="nil"/>
                <w:between w:val="nil"/>
              </w:pBdr>
              <w:shd w:val="clear" w:color="auto" w:fill="FFFFFF" w:themeFill="background1"/>
              <w:tabs>
                <w:tab w:val="left" w:pos="215"/>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веома често не доноси потребан прибор за рад.</w:t>
            </w:r>
          </w:p>
        </w:tc>
        <w:tc>
          <w:tcPr>
            <w:tcW w:w="3053" w:type="dxa"/>
          </w:tcPr>
          <w:p w14:paraId="3D378DF3"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174D71BB"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незаинтересован за рад,</w:t>
            </w:r>
          </w:p>
          <w:p w14:paraId="1110CD3B" w14:textId="77777777" w:rsidR="00CE0659" w:rsidRDefault="004B6725" w:rsidP="00A844A4">
            <w:pPr>
              <w:numPr>
                <w:ilvl w:val="0"/>
                <w:numId w:val="2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омета друге,</w:t>
            </w:r>
          </w:p>
          <w:p w14:paraId="4C9E100C" w14:textId="77777777" w:rsidR="00CE0659" w:rsidRDefault="004B6725" w:rsidP="00A844A4">
            <w:pPr>
              <w:widowControl w:val="0"/>
              <w:numPr>
                <w:ilvl w:val="0"/>
                <w:numId w:val="26"/>
              </w:numPr>
              <w:pBdr>
                <w:top w:val="nil"/>
                <w:left w:val="nil"/>
                <w:bottom w:val="nil"/>
                <w:right w:val="nil"/>
                <w:between w:val="nil"/>
              </w:pBdr>
              <w:shd w:val="clear" w:color="auto" w:fill="FFFFFF" w:themeFill="background1"/>
              <w:tabs>
                <w:tab w:val="left" w:pos="162"/>
              </w:tabs>
              <w:spacing w:line="276" w:lineRule="auto"/>
              <w:ind w:left="289" w:right="433"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 доноси прибор за </w:t>
            </w:r>
            <w:r>
              <w:rPr>
                <w:rFonts w:ascii="Times New Roman" w:eastAsia="Times New Roman" w:hAnsi="Times New Roman" w:cs="Times New Roman"/>
                <w:color w:val="000000"/>
              </w:rPr>
              <w:lastRenderedPageBreak/>
              <w:t>рад.</w:t>
            </w:r>
          </w:p>
        </w:tc>
      </w:tr>
      <w:tr w:rsidR="00CE0659" w14:paraId="03A71801" w14:textId="77777777" w:rsidTr="005A7281">
        <w:trPr>
          <w:trHeight w:val="514"/>
        </w:trPr>
        <w:tc>
          <w:tcPr>
            <w:tcW w:w="15021" w:type="dxa"/>
            <w:gridSpan w:val="5"/>
          </w:tcPr>
          <w:p w14:paraId="672EA61A"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АКТИВНОСТ НА ЧАСУ</w:t>
            </w:r>
          </w:p>
        </w:tc>
      </w:tr>
      <w:tr w:rsidR="00CE0659" w14:paraId="25FB3F81" w14:textId="77777777" w:rsidTr="005A7281">
        <w:trPr>
          <w:trHeight w:val="523"/>
        </w:trPr>
        <w:tc>
          <w:tcPr>
            <w:tcW w:w="3016" w:type="dxa"/>
          </w:tcPr>
          <w:p w14:paraId="3C5088B3"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7899068D" w14:textId="77777777" w:rsidR="00CE0659" w:rsidRDefault="004B6725" w:rsidP="00A844A4">
            <w:pPr>
              <w:numPr>
                <w:ilvl w:val="0"/>
                <w:numId w:val="3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и тачно изводи песме певањем и свирањем из нотног текста,</w:t>
            </w:r>
          </w:p>
          <w:p w14:paraId="219D5306" w14:textId="77777777" w:rsidR="00CE0659" w:rsidRDefault="004B6725" w:rsidP="00A844A4">
            <w:pPr>
              <w:numPr>
                <w:ilvl w:val="0"/>
                <w:numId w:val="3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активно учествује у анализирању музичких дела </w:t>
            </w:r>
          </w:p>
          <w:p w14:paraId="2B86D423" w14:textId="77777777" w:rsidR="00CE0659" w:rsidRDefault="004B6725" w:rsidP="00A844A4">
            <w:pPr>
              <w:numPr>
                <w:ilvl w:val="0"/>
                <w:numId w:val="3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креира покрет</w:t>
            </w:r>
          </w:p>
          <w:p w14:paraId="6E851D13" w14:textId="77777777" w:rsidR="00CE0659" w:rsidRDefault="004B6725" w:rsidP="00A844A4">
            <w:pPr>
              <w:numPr>
                <w:ilvl w:val="0"/>
                <w:numId w:val="36"/>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познаје основне појмове из теорије музике.</w:t>
            </w:r>
          </w:p>
        </w:tc>
        <w:tc>
          <w:tcPr>
            <w:tcW w:w="3085" w:type="dxa"/>
          </w:tcPr>
          <w:p w14:paraId="03B9645B"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7A4BB3AC" w14:textId="77777777" w:rsidR="00CE0659" w:rsidRDefault="004B6725" w:rsidP="00A844A4">
            <w:pPr>
              <w:numPr>
                <w:ilvl w:val="0"/>
                <w:numId w:val="3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тачно изводи песме певањем и свирањем из нотног текста,</w:t>
            </w:r>
          </w:p>
          <w:p w14:paraId="4538CBAA" w14:textId="77777777" w:rsidR="00CE0659" w:rsidRDefault="004B6725" w:rsidP="00A844A4">
            <w:pPr>
              <w:numPr>
                <w:ilvl w:val="0"/>
                <w:numId w:val="3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активно учествује  у анализирању музичких дела </w:t>
            </w:r>
          </w:p>
          <w:p w14:paraId="2EEA0E1A" w14:textId="77777777" w:rsidR="00CE0659" w:rsidRDefault="004B6725" w:rsidP="00A844A4">
            <w:pPr>
              <w:numPr>
                <w:ilvl w:val="0"/>
                <w:numId w:val="3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најчешће самостално креира покрет,</w:t>
            </w:r>
          </w:p>
          <w:p w14:paraId="642BD103" w14:textId="77777777" w:rsidR="00CE0659" w:rsidRDefault="004B6725" w:rsidP="00A844A4">
            <w:pPr>
              <w:numPr>
                <w:ilvl w:val="0"/>
                <w:numId w:val="36"/>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углавном познаје основне појмове из теорије музике.</w:t>
            </w:r>
          </w:p>
          <w:p w14:paraId="7FFE4A8F"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hanging="215"/>
              <w:rPr>
                <w:rFonts w:ascii="Times New Roman" w:eastAsia="Times New Roman" w:hAnsi="Times New Roman" w:cs="Times New Roman"/>
                <w:color w:val="000000"/>
              </w:rPr>
            </w:pPr>
          </w:p>
        </w:tc>
        <w:tc>
          <w:tcPr>
            <w:tcW w:w="2894" w:type="dxa"/>
          </w:tcPr>
          <w:p w14:paraId="597F546C"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04D69279" w14:textId="77777777" w:rsidR="00CE0659" w:rsidRDefault="004B6725" w:rsidP="00A844A4">
            <w:pPr>
              <w:numPr>
                <w:ilvl w:val="0"/>
                <w:numId w:val="3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пева једноставне песме по слуху у складу са текстом,</w:t>
            </w:r>
          </w:p>
          <w:p w14:paraId="36BDDA43" w14:textId="77777777" w:rsidR="00CE0659" w:rsidRDefault="004B6725" w:rsidP="00A844A4">
            <w:pPr>
              <w:numPr>
                <w:ilvl w:val="0"/>
                <w:numId w:val="36"/>
              </w:numPr>
              <w:pBdr>
                <w:top w:val="nil"/>
                <w:left w:val="nil"/>
                <w:bottom w:val="nil"/>
                <w:right w:val="nil"/>
                <w:between w:val="nil"/>
              </w:pBdr>
              <w:shd w:val="clear" w:color="auto" w:fill="FFFFFF" w:themeFill="background1"/>
              <w:tabs>
                <w:tab w:val="left" w:pos="233"/>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помоћ учествује у анализирању музичких дела.</w:t>
            </w:r>
          </w:p>
        </w:tc>
        <w:tc>
          <w:tcPr>
            <w:tcW w:w="2973" w:type="dxa"/>
          </w:tcPr>
          <w:p w14:paraId="2C6B1FEC"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24B46393" w14:textId="77777777" w:rsidR="00CE0659" w:rsidRDefault="004B6725" w:rsidP="00A844A4">
            <w:pPr>
              <w:numPr>
                <w:ilvl w:val="0"/>
                <w:numId w:val="36"/>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прати темпо песме, </w:t>
            </w:r>
          </w:p>
          <w:p w14:paraId="375CB2C7" w14:textId="77777777" w:rsidR="00CE0659" w:rsidRDefault="004B6725" w:rsidP="00A844A4">
            <w:pPr>
              <w:numPr>
                <w:ilvl w:val="0"/>
                <w:numId w:val="36"/>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певе неке делове песме по слуху.</w:t>
            </w:r>
          </w:p>
        </w:tc>
        <w:tc>
          <w:tcPr>
            <w:tcW w:w="3053" w:type="dxa"/>
          </w:tcPr>
          <w:p w14:paraId="7A4354DB"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041B4A3A" w14:textId="77777777" w:rsidR="00CE0659" w:rsidRDefault="004B6725" w:rsidP="00A844A4">
            <w:pPr>
              <w:numPr>
                <w:ilvl w:val="0"/>
                <w:numId w:val="36"/>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подстицај и подршку учитеља не учествује у активностима на часу.</w:t>
            </w:r>
          </w:p>
        </w:tc>
      </w:tr>
      <w:tr w:rsidR="00CE0659" w14:paraId="0BCD6B14" w14:textId="77777777" w:rsidTr="005A7281">
        <w:trPr>
          <w:trHeight w:val="432"/>
        </w:trPr>
        <w:tc>
          <w:tcPr>
            <w:tcW w:w="15021" w:type="dxa"/>
            <w:gridSpan w:val="5"/>
          </w:tcPr>
          <w:p w14:paraId="32C006B0" w14:textId="77777777" w:rsidR="00CE0659" w:rsidRDefault="00CE0659" w:rsidP="00A844A4">
            <w:pPr>
              <w:widowControl w:val="0"/>
              <w:pBdr>
                <w:top w:val="nil"/>
                <w:left w:val="nil"/>
                <w:bottom w:val="nil"/>
                <w:right w:val="nil"/>
                <w:between w:val="nil"/>
              </w:pBdr>
              <w:shd w:val="clear" w:color="auto" w:fill="FFFFFF" w:themeFill="background1"/>
              <w:tabs>
                <w:tab w:val="left" w:pos="506"/>
              </w:tabs>
              <w:spacing w:after="200" w:line="276" w:lineRule="auto"/>
              <w:ind w:left="223" w:right="433"/>
              <w:rPr>
                <w:rFonts w:ascii="Times New Roman" w:eastAsia="Times New Roman" w:hAnsi="Times New Roman" w:cs="Times New Roman"/>
                <w:color w:val="000000"/>
              </w:rPr>
            </w:pPr>
          </w:p>
        </w:tc>
      </w:tr>
    </w:tbl>
    <w:p w14:paraId="62918946" w14:textId="77777777" w:rsidR="00CE0659" w:rsidRDefault="00707A72"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noProof/>
          <w:lang w:val="sr-Latn-RS" w:eastAsia="sr-Latn-RS"/>
        </w:rPr>
        <mc:AlternateContent>
          <mc:Choice Requires="wps">
            <w:drawing>
              <wp:anchor distT="0" distB="0" distL="114300" distR="114300" simplePos="0" relativeHeight="251666432" behindDoc="0" locked="0" layoutInCell="1" hidden="0" allowOverlap="1" wp14:anchorId="4681428A" wp14:editId="2B451FC6">
                <wp:simplePos x="0" y="0"/>
                <wp:positionH relativeFrom="column">
                  <wp:posOffset>-76200</wp:posOffset>
                </wp:positionH>
                <wp:positionV relativeFrom="paragraph">
                  <wp:posOffset>7620</wp:posOffset>
                </wp:positionV>
                <wp:extent cx="10338435" cy="433705"/>
                <wp:effectExtent l="0" t="0" r="0" b="4445"/>
                <wp:wrapNone/>
                <wp:docPr id="1126873002" name="Rectangle 1126873002"/>
                <wp:cNvGraphicFramePr/>
                <a:graphic xmlns:a="http://schemas.openxmlformats.org/drawingml/2006/main">
                  <a:graphicData uri="http://schemas.microsoft.com/office/word/2010/wordprocessingShape">
                    <wps:wsp>
                      <wps:cNvSpPr/>
                      <wps:spPr>
                        <a:xfrm>
                          <a:off x="0" y="0"/>
                          <a:ext cx="10338435" cy="433705"/>
                        </a:xfrm>
                        <a:prstGeom prst="rect">
                          <a:avLst/>
                        </a:prstGeom>
                        <a:noFill/>
                        <a:ln>
                          <a:noFill/>
                        </a:ln>
                      </wps:spPr>
                      <wps:txbx>
                        <w:txbxContent>
                          <w:p w14:paraId="11ECAE18" w14:textId="77777777" w:rsidR="00A55A58" w:rsidRDefault="00A55A58">
                            <w:pPr>
                              <w:spacing w:line="258" w:lineRule="auto"/>
                              <w:jc w:val="center"/>
                              <w:textDirection w:val="btLr"/>
                            </w:pPr>
                            <w:r>
                              <w:rPr>
                                <w:rFonts w:ascii="Times New Roman" w:eastAsia="Times New Roman" w:hAnsi="Times New Roman" w:cs="Times New Roman"/>
                                <w:color w:val="000000"/>
                                <w:sz w:val="36"/>
                              </w:rPr>
                              <w:t xml:space="preserve">КРИТЕРИЈУМИ ОЦЕЊИВАЊА - </w:t>
                            </w:r>
                            <w:r>
                              <w:rPr>
                                <w:rFonts w:ascii="Times New Roman" w:eastAsia="Times New Roman" w:hAnsi="Times New Roman" w:cs="Times New Roman"/>
                                <w:b/>
                                <w:color w:val="000000"/>
                                <w:sz w:val="32"/>
                              </w:rPr>
                              <w:t>ФИЗИЧКО И ЗДРАВСТВЕНО ВАСПИТАЊЕ</w:t>
                            </w:r>
                            <w:r>
                              <w:rPr>
                                <w:rFonts w:ascii="Times New Roman" w:eastAsia="Times New Roman" w:hAnsi="Times New Roman" w:cs="Times New Roman"/>
                                <w:b/>
                                <w:color w:val="000000"/>
                                <w:sz w:val="36"/>
                              </w:rPr>
                              <w:t xml:space="preserve">- </w:t>
                            </w:r>
                            <w:r>
                              <w:rPr>
                                <w:rFonts w:ascii="Times New Roman" w:eastAsia="Times New Roman" w:hAnsi="Times New Roman" w:cs="Times New Roman"/>
                                <w:color w:val="000000"/>
                                <w:sz w:val="36"/>
                              </w:rPr>
                              <w:t>ТРЕЋИ РАЗРЕД</w:t>
                            </w:r>
                          </w:p>
                          <w:p w14:paraId="3FDF7A7A" w14:textId="77777777" w:rsidR="00A55A58" w:rsidRDefault="00A55A58">
                            <w:pPr>
                              <w:spacing w:line="258" w:lineRule="auto"/>
                              <w:jc w:val="center"/>
                              <w:textDirection w:val="btLr"/>
                            </w:pPr>
                          </w:p>
                          <w:p w14:paraId="7B6A7727" w14:textId="77777777" w:rsidR="00A55A58" w:rsidRDefault="00A55A5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681428A" id="Rectangle 1126873002" o:spid="_x0000_s1031" style="position:absolute;margin-left:-6pt;margin-top:.6pt;width:814.05pt;height:34.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" filled="f" stroked="f">
                <v:textbox inset="2.53958mm,1.2694mm,2.53958mm,1.2694mm">
                  <w:txbxContent>
                    <w:p w14:paraId="11ECAE18" w14:textId="77777777" w:rsidR="00A55A58" w:rsidRDefault="00A55A58">
                      <w:pPr>
                        <w:spacing w:line="258" w:lineRule="auto"/>
                        <w:jc w:val="center"/>
                        <w:textDirection w:val="btLr"/>
                      </w:pPr>
                      <w:r>
                        <w:rPr>
                          <w:rFonts w:ascii="Times New Roman" w:eastAsia="Times New Roman" w:hAnsi="Times New Roman" w:cs="Times New Roman"/>
                          <w:color w:val="000000"/>
                          <w:sz w:val="36"/>
                        </w:rPr>
                        <w:t xml:space="preserve">КРИТЕРИЈУМИ ОЦЕЊИВАЊА - </w:t>
                      </w:r>
                      <w:r>
                        <w:rPr>
                          <w:rFonts w:ascii="Times New Roman" w:eastAsia="Times New Roman" w:hAnsi="Times New Roman" w:cs="Times New Roman"/>
                          <w:b/>
                          <w:color w:val="000000"/>
                          <w:sz w:val="32"/>
                        </w:rPr>
                        <w:t>ФИЗИЧКО И ЗДРАВСТВЕНО ВАСПИТАЊЕ</w:t>
                      </w:r>
                      <w:r>
                        <w:rPr>
                          <w:rFonts w:ascii="Times New Roman" w:eastAsia="Times New Roman" w:hAnsi="Times New Roman" w:cs="Times New Roman"/>
                          <w:b/>
                          <w:color w:val="000000"/>
                          <w:sz w:val="36"/>
                        </w:rPr>
                        <w:t xml:space="preserve">- </w:t>
                      </w:r>
                      <w:r>
                        <w:rPr>
                          <w:rFonts w:ascii="Times New Roman" w:eastAsia="Times New Roman" w:hAnsi="Times New Roman" w:cs="Times New Roman"/>
                          <w:color w:val="000000"/>
                          <w:sz w:val="36"/>
                        </w:rPr>
                        <w:t>ТРЕЋИ РАЗРЕД</w:t>
                      </w:r>
                    </w:p>
                    <w:p w14:paraId="3FDF7A7A" w14:textId="77777777" w:rsidR="00A55A58" w:rsidRDefault="00A55A58">
                      <w:pPr>
                        <w:spacing w:line="258" w:lineRule="auto"/>
                        <w:jc w:val="center"/>
                        <w:textDirection w:val="btLr"/>
                      </w:pPr>
                    </w:p>
                    <w:p w14:paraId="7B6A7727" w14:textId="77777777" w:rsidR="00A55A58" w:rsidRDefault="00A55A58">
                      <w:pPr>
                        <w:spacing w:line="258" w:lineRule="auto"/>
                        <w:textDirection w:val="btLr"/>
                      </w:pPr>
                    </w:p>
                  </w:txbxContent>
                </v:textbox>
              </v:rect>
            </w:pict>
          </mc:Fallback>
        </mc:AlternateContent>
      </w:r>
    </w:p>
    <w:p w14:paraId="044C2650"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p w14:paraId="78668368"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tbl>
      <w:tblPr>
        <w:tblStyle w:val="TableGrid1"/>
        <w:tblW w:w="14790" w:type="dxa"/>
        <w:tblLayout w:type="fixed"/>
        <w:tblLook w:val="0400" w:firstRow="0" w:lastRow="0" w:firstColumn="0" w:lastColumn="0" w:noHBand="0" w:noVBand="1"/>
      </w:tblPr>
      <w:tblGrid>
        <w:gridCol w:w="3160"/>
        <w:gridCol w:w="3041"/>
        <w:gridCol w:w="2455"/>
        <w:gridCol w:w="2884"/>
        <w:gridCol w:w="3250"/>
      </w:tblGrid>
      <w:tr w:rsidR="00CE0659" w14:paraId="42FF048E" w14:textId="77777777" w:rsidTr="005A7281">
        <w:tc>
          <w:tcPr>
            <w:tcW w:w="14790" w:type="dxa"/>
            <w:gridSpan w:val="5"/>
          </w:tcPr>
          <w:p w14:paraId="0FCC1D67" w14:textId="77777777" w:rsidR="00CE0659" w:rsidRDefault="00CE0659" w:rsidP="00A844A4">
            <w:pPr>
              <w:shd w:val="clear" w:color="auto" w:fill="FFFFFF" w:themeFill="background1"/>
              <w:rPr>
                <w:rFonts w:ascii="Times New Roman" w:eastAsia="Times New Roman" w:hAnsi="Times New Roman"/>
                <w:sz w:val="8"/>
                <w:szCs w:val="8"/>
              </w:rPr>
            </w:pPr>
          </w:p>
          <w:p w14:paraId="2490AC32" w14:textId="77777777" w:rsidR="00CE0659" w:rsidRDefault="00CE0659" w:rsidP="00A844A4">
            <w:pPr>
              <w:shd w:val="clear" w:color="auto" w:fill="FFFFFF" w:themeFill="background1"/>
              <w:rPr>
                <w:rFonts w:ascii="Times New Roman" w:eastAsia="Times New Roman" w:hAnsi="Times New Roman"/>
                <w:sz w:val="24"/>
                <w:szCs w:val="24"/>
              </w:rPr>
            </w:pPr>
          </w:p>
          <w:p w14:paraId="5D2AC158" w14:textId="77777777" w:rsidR="00CE0659" w:rsidRDefault="004B6725" w:rsidP="00A844A4">
            <w:pPr>
              <w:shd w:val="clear" w:color="auto" w:fill="FFFFFF" w:themeFill="background1"/>
              <w:rPr>
                <w:rFonts w:ascii="Times New Roman" w:eastAsia="Times New Roman" w:hAnsi="Times New Roman"/>
                <w:b/>
                <w:sz w:val="36"/>
                <w:szCs w:val="36"/>
              </w:rPr>
            </w:pPr>
            <w:r>
              <w:rPr>
                <w:rFonts w:ascii="Times New Roman" w:eastAsia="Times New Roman" w:hAnsi="Times New Roman"/>
                <w:b/>
                <w:sz w:val="36"/>
                <w:szCs w:val="36"/>
              </w:rPr>
              <w:t>Тема: ФИЗИЧКЕ СПОСОБНОСТИ</w:t>
            </w:r>
          </w:p>
          <w:p w14:paraId="4C483C3D" w14:textId="77777777" w:rsidR="00CE0659" w:rsidRDefault="00CE0659" w:rsidP="00A844A4">
            <w:pPr>
              <w:shd w:val="clear" w:color="auto" w:fill="FFFFFF" w:themeFill="background1"/>
              <w:rPr>
                <w:rFonts w:ascii="Times New Roman" w:eastAsia="Times New Roman" w:hAnsi="Times New Roman"/>
                <w:b/>
                <w:sz w:val="32"/>
                <w:szCs w:val="32"/>
              </w:rPr>
            </w:pPr>
          </w:p>
          <w:p w14:paraId="0A3BBFE3"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32"/>
                <w:szCs w:val="32"/>
              </w:rPr>
            </w:pPr>
            <w:r>
              <w:rPr>
                <w:rFonts w:ascii="Times New Roman" w:eastAsia="Times New Roman" w:hAnsi="Times New Roman"/>
                <w:i/>
                <w:sz w:val="32"/>
                <w:szCs w:val="32"/>
              </w:rPr>
              <w:t>Исходи:</w:t>
            </w:r>
          </w:p>
          <w:p w14:paraId="313D2522"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sz w:val="24"/>
                <w:szCs w:val="24"/>
              </w:rPr>
            </w:pPr>
          </w:p>
          <w:p w14:paraId="11C64FA3"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sz w:val="8"/>
                <w:szCs w:val="8"/>
              </w:rPr>
            </w:pPr>
          </w:p>
          <w:p w14:paraId="7FE9E239"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4A98A5E2" w14:textId="77777777" w:rsidR="00CE0659" w:rsidRDefault="004B6725" w:rsidP="00A844A4">
            <w:pPr>
              <w:numPr>
                <w:ilvl w:val="0"/>
                <w:numId w:val="3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примени једноставне двоставне општеприпремне вежбе (вежбе обликовања);                                              </w:t>
            </w:r>
          </w:p>
          <w:p w14:paraId="5D20AEA2" w14:textId="77777777" w:rsidR="00CE0659" w:rsidRDefault="004B6725" w:rsidP="00A844A4">
            <w:pPr>
              <w:numPr>
                <w:ilvl w:val="0"/>
                <w:numId w:val="3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прати промене у  тежини и висини  код себе и других; мај</w:t>
            </w:r>
          </w:p>
          <w:p w14:paraId="49D86D65" w14:textId="77777777" w:rsidR="00CE0659" w:rsidRDefault="004B6725" w:rsidP="00A844A4">
            <w:pPr>
              <w:numPr>
                <w:ilvl w:val="0"/>
                <w:numId w:val="3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коригује сопствено држања тела на основу савета наставника;  </w:t>
            </w:r>
          </w:p>
          <w:p w14:paraId="0EE98ECA" w14:textId="77777777" w:rsidR="00CE0659" w:rsidRDefault="004B6725" w:rsidP="00A844A4">
            <w:pPr>
              <w:widowControl w:val="0"/>
              <w:numPr>
                <w:ilvl w:val="0"/>
                <w:numId w:val="31"/>
              </w:num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правилно држи тело;;</w:t>
            </w:r>
          </w:p>
          <w:p w14:paraId="31179FB8" w14:textId="77777777" w:rsidR="00CE0659" w:rsidRDefault="00CE0659" w:rsidP="00A844A4">
            <w:pPr>
              <w:widowControl w:val="0"/>
              <w:shd w:val="clear" w:color="auto" w:fill="FFFFFF" w:themeFill="background1"/>
              <w:ind w:left="720"/>
              <w:rPr>
                <w:rFonts w:ascii="Times New Roman" w:eastAsia="Times New Roman" w:hAnsi="Times New Roman"/>
              </w:rPr>
            </w:pPr>
          </w:p>
          <w:p w14:paraId="7257227E" w14:textId="77777777" w:rsidR="00CE0659" w:rsidRDefault="00CE0659" w:rsidP="00A844A4">
            <w:pPr>
              <w:widowControl w:val="0"/>
              <w:shd w:val="clear" w:color="auto" w:fill="FFFFFF" w:themeFill="background1"/>
              <w:spacing w:line="276" w:lineRule="auto"/>
              <w:rPr>
                <w:rFonts w:ascii="Times New Roman" w:eastAsia="Times New Roman" w:hAnsi="Times New Roman"/>
                <w:sz w:val="24"/>
                <w:szCs w:val="24"/>
              </w:rPr>
            </w:pPr>
          </w:p>
          <w:p w14:paraId="13D33503" w14:textId="77777777" w:rsidR="00CE0659" w:rsidRDefault="00CE0659" w:rsidP="00A844A4">
            <w:pPr>
              <w:widowControl w:val="0"/>
              <w:shd w:val="clear" w:color="auto" w:fill="FFFFFF" w:themeFill="background1"/>
              <w:spacing w:line="276" w:lineRule="auto"/>
              <w:rPr>
                <w:rFonts w:ascii="Times New Roman" w:eastAsia="Times New Roman" w:hAnsi="Times New Roman"/>
                <w:sz w:val="24"/>
                <w:szCs w:val="24"/>
              </w:rPr>
            </w:pPr>
          </w:p>
          <w:p w14:paraId="28A563AC" w14:textId="77777777" w:rsidR="00CE0659" w:rsidRDefault="00CE0659" w:rsidP="00A844A4">
            <w:pPr>
              <w:widowControl w:val="0"/>
              <w:shd w:val="clear" w:color="auto" w:fill="FFFFFF" w:themeFill="background1"/>
              <w:spacing w:line="276" w:lineRule="auto"/>
              <w:rPr>
                <w:rFonts w:ascii="Times New Roman" w:eastAsia="Times New Roman" w:hAnsi="Times New Roman"/>
                <w:sz w:val="24"/>
                <w:szCs w:val="24"/>
              </w:rPr>
            </w:pPr>
          </w:p>
          <w:p w14:paraId="6BED7E12" w14:textId="77777777" w:rsidR="00CE0659" w:rsidRDefault="00CE0659" w:rsidP="00A844A4">
            <w:pPr>
              <w:widowControl w:val="0"/>
              <w:shd w:val="clear" w:color="auto" w:fill="FFFFFF" w:themeFill="background1"/>
              <w:spacing w:line="276" w:lineRule="auto"/>
              <w:rPr>
                <w:rFonts w:ascii="Times New Roman" w:eastAsia="Times New Roman" w:hAnsi="Times New Roman"/>
                <w:sz w:val="24"/>
                <w:szCs w:val="24"/>
              </w:rPr>
            </w:pPr>
          </w:p>
          <w:p w14:paraId="110A6869" w14:textId="77777777" w:rsidR="00CE0659" w:rsidRDefault="004B6725" w:rsidP="00A844A4">
            <w:pPr>
              <w:shd w:val="clear" w:color="auto" w:fill="FFFFFF" w:themeFill="background1"/>
              <w:rPr>
                <w:rFonts w:ascii="Times New Roman" w:eastAsia="Times New Roman" w:hAnsi="Times New Roman"/>
                <w:b/>
                <w:sz w:val="36"/>
                <w:szCs w:val="36"/>
              </w:rPr>
            </w:pPr>
            <w:r>
              <w:rPr>
                <w:rFonts w:ascii="Times New Roman" w:eastAsia="Times New Roman" w:hAnsi="Times New Roman"/>
                <w:b/>
                <w:sz w:val="36"/>
                <w:szCs w:val="36"/>
              </w:rPr>
              <w:t>Тема: МОТОРИЧКЕ ВЕШТИНЕ, СПОРТ И СПОРТСКЕ ДИСЦИПЛИНЕ</w:t>
            </w:r>
          </w:p>
          <w:p w14:paraId="57543EF6" w14:textId="77777777" w:rsidR="00CE0659" w:rsidRDefault="00CE0659" w:rsidP="00A844A4">
            <w:pPr>
              <w:shd w:val="clear" w:color="auto" w:fill="FFFFFF" w:themeFill="background1"/>
              <w:rPr>
                <w:rFonts w:ascii="Times New Roman" w:eastAsia="Times New Roman" w:hAnsi="Times New Roman"/>
                <w:b/>
                <w:sz w:val="32"/>
                <w:szCs w:val="32"/>
              </w:rPr>
            </w:pPr>
          </w:p>
          <w:p w14:paraId="560053C2" w14:textId="77777777" w:rsidR="00CE0659" w:rsidRDefault="00CE0659" w:rsidP="00A844A4">
            <w:pPr>
              <w:shd w:val="clear" w:color="auto" w:fill="FFFFFF" w:themeFill="background1"/>
              <w:rPr>
                <w:rFonts w:ascii="Times New Roman" w:eastAsia="Times New Roman" w:hAnsi="Times New Roman"/>
                <w:b/>
                <w:sz w:val="16"/>
                <w:szCs w:val="16"/>
              </w:rPr>
            </w:pPr>
          </w:p>
          <w:p w14:paraId="659A24FF"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32"/>
                <w:szCs w:val="32"/>
              </w:rPr>
            </w:pPr>
            <w:r>
              <w:rPr>
                <w:rFonts w:ascii="Times New Roman" w:eastAsia="Times New Roman" w:hAnsi="Times New Roman"/>
                <w:i/>
                <w:sz w:val="32"/>
                <w:szCs w:val="32"/>
              </w:rPr>
              <w:t>Исходи:</w:t>
            </w:r>
          </w:p>
          <w:p w14:paraId="658A3D93"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sz w:val="24"/>
                <w:szCs w:val="24"/>
              </w:rPr>
            </w:pPr>
          </w:p>
          <w:p w14:paraId="036922AC"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sz w:val="8"/>
                <w:szCs w:val="8"/>
              </w:rPr>
            </w:pPr>
          </w:p>
          <w:p w14:paraId="7363D408"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57CA35E9" w14:textId="77777777" w:rsidR="00CE0659" w:rsidRDefault="004B6725" w:rsidP="00A844A4">
            <w:pPr>
              <w:widowControl w:val="0"/>
              <w:numPr>
                <w:ilvl w:val="0"/>
                <w:numId w:val="40"/>
              </w:numPr>
              <w:pBdr>
                <w:top w:val="nil"/>
                <w:left w:val="nil"/>
                <w:bottom w:val="nil"/>
                <w:right w:val="nil"/>
                <w:between w:val="nil"/>
              </w:pBdr>
              <w:shd w:val="clear" w:color="auto" w:fill="FFFFFF" w:themeFill="background1"/>
              <w:spacing w:line="276" w:lineRule="auto"/>
              <w:ind w:left="731" w:hanging="42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правилно изводи вежбе, разноврсна природна и изведена кретања;         </w:t>
            </w:r>
          </w:p>
          <w:p w14:paraId="038300FE" w14:textId="77777777" w:rsidR="00CE0659" w:rsidRDefault="004B6725" w:rsidP="00A844A4">
            <w:pPr>
              <w:widowControl w:val="0"/>
              <w:numPr>
                <w:ilvl w:val="0"/>
                <w:numId w:val="40"/>
              </w:numPr>
              <w:pBdr>
                <w:top w:val="nil"/>
                <w:left w:val="nil"/>
                <w:bottom w:val="nil"/>
                <w:right w:val="nil"/>
                <w:between w:val="nil"/>
              </w:pBdr>
              <w:shd w:val="clear" w:color="auto" w:fill="FFFFFF" w:themeFill="background1"/>
              <w:spacing w:line="276" w:lineRule="auto"/>
              <w:ind w:left="731" w:hanging="42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комбинује усвојене моторичке вештине у игри и свакодневном животу;  </w:t>
            </w:r>
          </w:p>
          <w:p w14:paraId="53C9BF7A" w14:textId="77777777" w:rsidR="00CE0659" w:rsidRDefault="004B6725" w:rsidP="00A844A4">
            <w:pPr>
              <w:widowControl w:val="0"/>
              <w:numPr>
                <w:ilvl w:val="0"/>
                <w:numId w:val="40"/>
              </w:numPr>
              <w:pBdr>
                <w:top w:val="nil"/>
                <w:left w:val="nil"/>
                <w:bottom w:val="nil"/>
                <w:right w:val="nil"/>
                <w:between w:val="nil"/>
              </w:pBdr>
              <w:shd w:val="clear" w:color="auto" w:fill="FFFFFF" w:themeFill="background1"/>
              <w:spacing w:line="276" w:lineRule="auto"/>
              <w:ind w:left="731" w:hanging="425"/>
              <w:rPr>
                <w:rFonts w:ascii="Times New Roman" w:eastAsia="Times New Roman" w:hAnsi="Times New Roman"/>
                <w:color w:val="000000"/>
                <w:sz w:val="24"/>
                <w:szCs w:val="24"/>
              </w:rPr>
            </w:pPr>
            <w:r>
              <w:rPr>
                <w:rFonts w:ascii="Times New Roman" w:eastAsia="Times New Roman" w:hAnsi="Times New Roman"/>
                <w:color w:val="000000"/>
                <w:sz w:val="24"/>
                <w:szCs w:val="24"/>
              </w:rPr>
              <w:t>одржава равнотежу у различитим кретањима;</w:t>
            </w:r>
          </w:p>
          <w:p w14:paraId="7DC395CA" w14:textId="77777777" w:rsidR="00CE0659" w:rsidRDefault="004B6725" w:rsidP="00A844A4">
            <w:pPr>
              <w:widowControl w:val="0"/>
              <w:numPr>
                <w:ilvl w:val="0"/>
                <w:numId w:val="40"/>
              </w:numPr>
              <w:pBdr>
                <w:top w:val="nil"/>
                <w:left w:val="nil"/>
                <w:bottom w:val="nil"/>
                <w:right w:val="nil"/>
                <w:between w:val="nil"/>
              </w:pBdr>
              <w:shd w:val="clear" w:color="auto" w:fill="FFFFFF" w:themeFill="background1"/>
              <w:spacing w:line="276" w:lineRule="auto"/>
              <w:ind w:left="731" w:hanging="425"/>
              <w:rPr>
                <w:rFonts w:ascii="Times New Roman" w:eastAsia="Times New Roman" w:hAnsi="Times New Roman"/>
                <w:color w:val="000000"/>
                <w:sz w:val="24"/>
                <w:szCs w:val="24"/>
              </w:rPr>
            </w:pPr>
            <w:r>
              <w:rPr>
                <w:rFonts w:ascii="Times New Roman" w:eastAsia="Times New Roman" w:hAnsi="Times New Roman"/>
                <w:color w:val="000000"/>
                <w:sz w:val="24"/>
                <w:szCs w:val="24"/>
              </w:rPr>
              <w:t>правилно подиже, носи и спушта терет;</w:t>
            </w:r>
          </w:p>
          <w:p w14:paraId="53566ADB" w14:textId="77777777" w:rsidR="00CE0659" w:rsidRDefault="004B6725" w:rsidP="00A844A4">
            <w:pPr>
              <w:widowControl w:val="0"/>
              <w:numPr>
                <w:ilvl w:val="0"/>
                <w:numId w:val="40"/>
              </w:numPr>
              <w:pBdr>
                <w:top w:val="nil"/>
                <w:left w:val="nil"/>
                <w:bottom w:val="nil"/>
                <w:right w:val="nil"/>
                <w:between w:val="nil"/>
              </w:pBdr>
              <w:shd w:val="clear" w:color="auto" w:fill="FFFFFF" w:themeFill="background1"/>
              <w:spacing w:line="276" w:lineRule="auto"/>
              <w:ind w:left="731" w:hanging="42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изведе кретања, вежбе и саставе уз музичку пратњу;  </w:t>
            </w:r>
          </w:p>
          <w:p w14:paraId="354E32CB" w14:textId="77777777" w:rsidR="00CE0659" w:rsidRDefault="004B6725" w:rsidP="00A844A4">
            <w:pPr>
              <w:widowControl w:val="0"/>
              <w:numPr>
                <w:ilvl w:val="0"/>
                <w:numId w:val="40"/>
              </w:numPr>
              <w:pBdr>
                <w:top w:val="nil"/>
                <w:left w:val="nil"/>
                <w:bottom w:val="nil"/>
                <w:right w:val="nil"/>
                <w:between w:val="nil"/>
              </w:pBdr>
              <w:shd w:val="clear" w:color="auto" w:fill="FFFFFF" w:themeFill="background1"/>
              <w:spacing w:line="276" w:lineRule="auto"/>
              <w:ind w:left="731" w:hanging="42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изведе дечји и народни плес; </w:t>
            </w:r>
          </w:p>
          <w:p w14:paraId="13FF6A6B" w14:textId="77777777" w:rsidR="00CE0659" w:rsidRDefault="004B6725" w:rsidP="00A844A4">
            <w:pPr>
              <w:widowControl w:val="0"/>
              <w:numPr>
                <w:ilvl w:val="0"/>
                <w:numId w:val="40"/>
              </w:numPr>
              <w:pBdr>
                <w:top w:val="nil"/>
                <w:left w:val="nil"/>
                <w:bottom w:val="nil"/>
                <w:right w:val="nil"/>
                <w:between w:val="nil"/>
              </w:pBdr>
              <w:shd w:val="clear" w:color="auto" w:fill="FFFFFF" w:themeFill="background1"/>
              <w:spacing w:line="276" w:lineRule="auto"/>
              <w:ind w:left="731" w:hanging="425"/>
              <w:rPr>
                <w:rFonts w:ascii="Times New Roman" w:eastAsia="Times New Roman" w:hAnsi="Times New Roman"/>
                <w:color w:val="000000"/>
                <w:sz w:val="24"/>
                <w:szCs w:val="24"/>
              </w:rPr>
            </w:pPr>
            <w:r>
              <w:rPr>
                <w:rFonts w:ascii="Times New Roman" w:eastAsia="Times New Roman" w:hAnsi="Times New Roman"/>
                <w:color w:val="000000"/>
                <w:sz w:val="24"/>
                <w:szCs w:val="24"/>
              </w:rPr>
              <w:t>правилно изводи и контролише покрете у различитим кретањима;</w:t>
            </w:r>
          </w:p>
          <w:p w14:paraId="48A24816" w14:textId="77777777" w:rsidR="00CE0659" w:rsidRDefault="00CE0659" w:rsidP="00A844A4">
            <w:pPr>
              <w:widowControl w:val="0"/>
              <w:shd w:val="clear" w:color="auto" w:fill="FFFFFF" w:themeFill="background1"/>
              <w:spacing w:line="276" w:lineRule="auto"/>
              <w:rPr>
                <w:rFonts w:ascii="Times New Roman" w:eastAsia="Times New Roman" w:hAnsi="Times New Roman"/>
                <w:sz w:val="24"/>
                <w:szCs w:val="24"/>
              </w:rPr>
            </w:pPr>
          </w:p>
          <w:p w14:paraId="14B45D32" w14:textId="77777777" w:rsidR="00CE0659" w:rsidRDefault="00CE0659" w:rsidP="00A844A4">
            <w:pPr>
              <w:shd w:val="clear" w:color="auto" w:fill="FFFFFF" w:themeFill="background1"/>
              <w:rPr>
                <w:rFonts w:ascii="Times New Roman" w:eastAsia="Times New Roman" w:hAnsi="Times New Roman"/>
                <w:b/>
                <w:sz w:val="36"/>
                <w:szCs w:val="36"/>
              </w:rPr>
            </w:pPr>
          </w:p>
          <w:p w14:paraId="6667FB89" w14:textId="77777777" w:rsidR="00CE0659" w:rsidRDefault="00CE0659" w:rsidP="00A844A4">
            <w:pPr>
              <w:shd w:val="clear" w:color="auto" w:fill="FFFFFF" w:themeFill="background1"/>
              <w:rPr>
                <w:rFonts w:ascii="Times New Roman" w:eastAsia="Times New Roman" w:hAnsi="Times New Roman"/>
                <w:b/>
                <w:sz w:val="36"/>
                <w:szCs w:val="36"/>
              </w:rPr>
            </w:pPr>
          </w:p>
          <w:p w14:paraId="3E29B5B3" w14:textId="77777777" w:rsidR="00CE0659" w:rsidRDefault="00CE0659" w:rsidP="00A844A4">
            <w:pPr>
              <w:shd w:val="clear" w:color="auto" w:fill="FFFFFF" w:themeFill="background1"/>
              <w:rPr>
                <w:rFonts w:ascii="Times New Roman" w:eastAsia="Times New Roman" w:hAnsi="Times New Roman"/>
                <w:b/>
                <w:sz w:val="36"/>
                <w:szCs w:val="36"/>
              </w:rPr>
            </w:pPr>
          </w:p>
          <w:p w14:paraId="612C6253" w14:textId="77777777" w:rsidR="00CE0659" w:rsidRDefault="004B6725" w:rsidP="00A844A4">
            <w:pPr>
              <w:shd w:val="clear" w:color="auto" w:fill="FFFFFF" w:themeFill="background1"/>
              <w:rPr>
                <w:rFonts w:ascii="Times New Roman" w:eastAsia="Times New Roman" w:hAnsi="Times New Roman"/>
                <w:b/>
                <w:sz w:val="36"/>
                <w:szCs w:val="36"/>
              </w:rPr>
            </w:pPr>
            <w:r>
              <w:rPr>
                <w:rFonts w:ascii="Times New Roman" w:eastAsia="Times New Roman" w:hAnsi="Times New Roman"/>
                <w:b/>
                <w:sz w:val="36"/>
                <w:szCs w:val="36"/>
              </w:rPr>
              <w:t>Тема: ФИЗИЧКА И ЗДРАВСТВЕНА КУЛТУРА</w:t>
            </w:r>
          </w:p>
          <w:p w14:paraId="7EC5033C" w14:textId="77777777" w:rsidR="00CE0659" w:rsidRDefault="00CE0659" w:rsidP="00A844A4">
            <w:pPr>
              <w:widowControl w:val="0"/>
              <w:shd w:val="clear" w:color="auto" w:fill="FFFFFF" w:themeFill="background1"/>
              <w:spacing w:line="276" w:lineRule="auto"/>
              <w:rPr>
                <w:rFonts w:ascii="Times New Roman" w:eastAsia="Times New Roman" w:hAnsi="Times New Roman"/>
                <w:sz w:val="28"/>
                <w:szCs w:val="28"/>
              </w:rPr>
            </w:pPr>
          </w:p>
          <w:p w14:paraId="671A0304"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i/>
                <w:sz w:val="32"/>
                <w:szCs w:val="32"/>
              </w:rPr>
            </w:pPr>
            <w:r>
              <w:rPr>
                <w:rFonts w:ascii="Times New Roman" w:eastAsia="Times New Roman" w:hAnsi="Times New Roman"/>
                <w:i/>
                <w:sz w:val="32"/>
                <w:szCs w:val="32"/>
              </w:rPr>
              <w:t>Исходи:</w:t>
            </w:r>
          </w:p>
          <w:p w14:paraId="6BF291C8"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i/>
                <w:sz w:val="24"/>
                <w:szCs w:val="24"/>
              </w:rPr>
            </w:pPr>
          </w:p>
          <w:p w14:paraId="53CFA3FC" w14:textId="77777777" w:rsidR="00CE0659" w:rsidRDefault="00CE0659" w:rsidP="00A844A4">
            <w:pPr>
              <w:widowControl w:val="0"/>
              <w:shd w:val="clear" w:color="auto" w:fill="FFFFFF" w:themeFill="background1"/>
              <w:spacing w:line="276" w:lineRule="auto"/>
              <w:rPr>
                <w:rFonts w:ascii="Times New Roman" w:eastAsia="Times New Roman" w:hAnsi="Times New Roman"/>
                <w:sz w:val="8"/>
                <w:szCs w:val="8"/>
              </w:rPr>
            </w:pPr>
          </w:p>
          <w:p w14:paraId="5FD2DDFA" w14:textId="77777777" w:rsidR="00CE0659" w:rsidRDefault="004B6725" w:rsidP="00A844A4">
            <w:pPr>
              <w:shd w:val="clear" w:color="auto" w:fill="FFFFFF" w:themeFill="background1"/>
              <w:spacing w:line="276" w:lineRule="auto"/>
              <w:rPr>
                <w:rFonts w:ascii="Times New Roman" w:eastAsia="Times New Roman" w:hAnsi="Times New Roman"/>
                <w:sz w:val="24"/>
                <w:szCs w:val="24"/>
              </w:rPr>
            </w:pPr>
            <w:r>
              <w:rPr>
                <w:rFonts w:ascii="Times New Roman" w:eastAsia="Times New Roman" w:hAnsi="Times New Roman"/>
                <w:sz w:val="24"/>
                <w:szCs w:val="24"/>
              </w:rPr>
              <w:t>По завршетку разреда ученик ће бити у стању да:</w:t>
            </w:r>
          </w:p>
          <w:p w14:paraId="379A9B15"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користи терминологију вежбања; </w:t>
            </w:r>
          </w:p>
          <w:p w14:paraId="413C579C"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поштује правила понашања на  вежбалиштима;  </w:t>
            </w:r>
          </w:p>
          <w:p w14:paraId="42F9D37D"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поштује мере безбедности током вежбања; </w:t>
            </w:r>
          </w:p>
          <w:p w14:paraId="053337C2"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одговорно се односи према објектима, справама и реквизитима; </w:t>
            </w:r>
          </w:p>
          <w:p w14:paraId="18EEBCAF"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примени правила игре; </w:t>
            </w:r>
          </w:p>
          <w:p w14:paraId="19C949B0"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навија и бодри учеснике у игри на начин који никога не вређа; </w:t>
            </w:r>
          </w:p>
          <w:p w14:paraId="5A1C9CAF"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прихвати  победу и пораз као саставни део игре и такмичења; </w:t>
            </w:r>
          </w:p>
          <w:p w14:paraId="16B3C4D0"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уредно одлаже своје ствари пре и након вежбања и у другим ситуацијама; </w:t>
            </w:r>
          </w:p>
          <w:p w14:paraId="09920DDF"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препозна здравствено стање када не треба да вежба; </w:t>
            </w:r>
          </w:p>
          <w:p w14:paraId="432AE13A"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примењује здравствено -  хигијенске мере пре, у току и након вежбања и у другим животним ситуацијама; </w:t>
            </w:r>
          </w:p>
          <w:p w14:paraId="5F0F5745"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уредно одржава простор у коме живи и борави; </w:t>
            </w:r>
          </w:p>
          <w:p w14:paraId="6A93CCCD"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користи здраве намирнице у исхрани; </w:t>
            </w:r>
          </w:p>
          <w:p w14:paraId="4324D367"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повезује различита вежбања са њиховим утицајем на здравље;   </w:t>
            </w:r>
          </w:p>
          <w:p w14:paraId="76CEE4B7"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препозна лепоту покрета у вежбању; </w:t>
            </w:r>
          </w:p>
          <w:p w14:paraId="7A293990" w14:textId="77777777" w:rsidR="00CE0659" w:rsidRDefault="004B6725" w:rsidP="00A844A4">
            <w:pPr>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се придржава правила вежбања; </w:t>
            </w:r>
          </w:p>
          <w:p w14:paraId="1A923789" w14:textId="77777777" w:rsidR="00CE0659" w:rsidRDefault="004B6725" w:rsidP="00A844A4">
            <w:pPr>
              <w:widowControl w:val="0"/>
              <w:numPr>
                <w:ilvl w:val="0"/>
                <w:numId w:val="42"/>
              </w:numPr>
              <w:pBdr>
                <w:top w:val="nil"/>
                <w:left w:val="nil"/>
                <w:bottom w:val="nil"/>
                <w:right w:val="nil"/>
                <w:between w:val="nil"/>
              </w:pBdr>
              <w:shd w:val="clear" w:color="auto" w:fill="FFFFFF" w:themeFill="background1"/>
              <w:spacing w:line="276"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вреднује сопствена и туђа постигнућа у вежбању;</w:t>
            </w:r>
          </w:p>
          <w:p w14:paraId="76693DBC" w14:textId="77777777" w:rsidR="00CE0659" w:rsidRDefault="00CE0659" w:rsidP="00A844A4">
            <w:pPr>
              <w:widowControl w:val="0"/>
              <w:shd w:val="clear" w:color="auto" w:fill="FFFFFF" w:themeFill="background1"/>
              <w:spacing w:line="276" w:lineRule="auto"/>
              <w:rPr>
                <w:rFonts w:ascii="Times New Roman" w:eastAsia="Times New Roman" w:hAnsi="Times New Roman"/>
                <w:sz w:val="16"/>
                <w:szCs w:val="16"/>
              </w:rPr>
            </w:pPr>
          </w:p>
          <w:p w14:paraId="3E7253A0" w14:textId="77777777" w:rsidR="00CE0659" w:rsidRDefault="00CE0659" w:rsidP="00A844A4">
            <w:pPr>
              <w:widowControl w:val="0"/>
              <w:shd w:val="clear" w:color="auto" w:fill="FFFFFF" w:themeFill="background1"/>
              <w:spacing w:line="276" w:lineRule="auto"/>
              <w:ind w:left="714"/>
              <w:rPr>
                <w:rFonts w:ascii="Times New Roman" w:eastAsia="Times New Roman" w:hAnsi="Times New Roman"/>
                <w:sz w:val="16"/>
                <w:szCs w:val="16"/>
              </w:rPr>
            </w:pPr>
          </w:p>
        </w:tc>
      </w:tr>
      <w:tr w:rsidR="00CE0659" w14:paraId="7EE166D0" w14:textId="77777777" w:rsidTr="005A7281">
        <w:trPr>
          <w:trHeight w:val="567"/>
        </w:trPr>
        <w:tc>
          <w:tcPr>
            <w:tcW w:w="3160" w:type="dxa"/>
          </w:tcPr>
          <w:p w14:paraId="4C5E96D9"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63CDE5CF" w14:textId="77777777" w:rsidR="00CE0659" w:rsidRDefault="004B6725" w:rsidP="00A844A4">
            <w:pPr>
              <w:shd w:val="clear" w:color="auto" w:fill="FFFFFF" w:themeFill="background1"/>
              <w:jc w:val="center"/>
              <w:rPr>
                <w:rFonts w:ascii="Times New Roman" w:eastAsia="Times New Roman" w:hAnsi="Times New Roman"/>
              </w:rPr>
            </w:pPr>
            <w:r>
              <w:rPr>
                <w:rFonts w:ascii="Times New Roman" w:eastAsia="Times New Roman" w:hAnsi="Times New Roman"/>
                <w:b/>
              </w:rPr>
              <w:t>ОДЛИЧАН (5)</w:t>
            </w:r>
          </w:p>
        </w:tc>
        <w:tc>
          <w:tcPr>
            <w:tcW w:w="3041" w:type="dxa"/>
          </w:tcPr>
          <w:p w14:paraId="6CF63460"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3C444295"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olor w:val="000000"/>
              </w:rPr>
            </w:pPr>
            <w:r>
              <w:rPr>
                <w:rFonts w:ascii="Times New Roman" w:eastAsia="Times New Roman" w:hAnsi="Times New Roman"/>
                <w:b/>
                <w:color w:val="000000"/>
              </w:rPr>
              <w:t>ВРЛО ДОБАР (4)</w:t>
            </w:r>
          </w:p>
        </w:tc>
        <w:tc>
          <w:tcPr>
            <w:tcW w:w="2455" w:type="dxa"/>
          </w:tcPr>
          <w:p w14:paraId="21BB23C6"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23582E03" w14:textId="08906DA2" w:rsidR="00CE0659" w:rsidRDefault="00B46770"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olor w:val="000000"/>
              </w:rPr>
            </w:pPr>
            <w:r>
              <w:rPr>
                <w:rFonts w:ascii="Times New Roman" w:eastAsia="Times New Roman" w:hAnsi="Times New Roman"/>
                <w:b/>
                <w:color w:val="000000"/>
              </w:rPr>
              <w:t>ДОБАР (3)</w:t>
            </w:r>
          </w:p>
        </w:tc>
        <w:tc>
          <w:tcPr>
            <w:tcW w:w="2884" w:type="dxa"/>
          </w:tcPr>
          <w:p w14:paraId="08E9DCB8"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0EC53818"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olor w:val="000000"/>
              </w:rPr>
            </w:pPr>
            <w:r>
              <w:rPr>
                <w:rFonts w:ascii="Times New Roman" w:eastAsia="Times New Roman" w:hAnsi="Times New Roman"/>
                <w:b/>
                <w:color w:val="000000"/>
              </w:rPr>
              <w:t>ДОВОЉАН (2)</w:t>
            </w:r>
          </w:p>
        </w:tc>
        <w:tc>
          <w:tcPr>
            <w:tcW w:w="3250" w:type="dxa"/>
          </w:tcPr>
          <w:p w14:paraId="3F059B81" w14:textId="77777777" w:rsidR="00CE0659" w:rsidRDefault="00CE0659" w:rsidP="00A844A4">
            <w:pPr>
              <w:shd w:val="clear" w:color="auto" w:fill="FFFFFF" w:themeFill="background1"/>
              <w:spacing w:line="276" w:lineRule="auto"/>
              <w:jc w:val="center"/>
              <w:rPr>
                <w:rFonts w:ascii="Times New Roman" w:eastAsia="Times New Roman" w:hAnsi="Times New Roman"/>
                <w:b/>
                <w:sz w:val="16"/>
                <w:szCs w:val="16"/>
              </w:rPr>
            </w:pPr>
          </w:p>
          <w:p w14:paraId="552B72D6"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olor w:val="000000"/>
              </w:rPr>
            </w:pPr>
            <w:r>
              <w:rPr>
                <w:rFonts w:ascii="Times New Roman" w:eastAsia="Times New Roman" w:hAnsi="Times New Roman"/>
                <w:b/>
                <w:color w:val="000000"/>
              </w:rPr>
              <w:t>НЕДОВОЉАН (1)</w:t>
            </w:r>
          </w:p>
        </w:tc>
      </w:tr>
      <w:tr w:rsidR="00CE0659" w14:paraId="26092C99" w14:textId="77777777" w:rsidTr="005A7281">
        <w:tc>
          <w:tcPr>
            <w:tcW w:w="3160" w:type="dxa"/>
          </w:tcPr>
          <w:p w14:paraId="2832290F"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Влада сложеним моторичким вештинама и техникама.</w:t>
            </w:r>
          </w:p>
          <w:p w14:paraId="275DE2B7"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 xml:space="preserve">Здравствено – хигијенске навике су развијене и примерене узрасту ученика. </w:t>
            </w:r>
          </w:p>
          <w:p w14:paraId="57CF5E25"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Поштује мере безбедности бринући о свом и здрављу и здрављу других.</w:t>
            </w:r>
          </w:p>
          <w:p w14:paraId="495B9F36"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 xml:space="preserve">Задатке извршава брзо, тачно, самостално, спретно и окретно. </w:t>
            </w:r>
          </w:p>
          <w:p w14:paraId="5AF7B86D"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Примена знања у пракси је на високом нивоу.</w:t>
            </w:r>
          </w:p>
          <w:p w14:paraId="6C6B1752"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Показује велики  интерес за физичку културу.</w:t>
            </w:r>
          </w:p>
          <w:p w14:paraId="636A89F1"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Има висок степен самодисциплине и има изразито развијен такмичарски и спортски дух.</w:t>
            </w:r>
          </w:p>
          <w:p w14:paraId="093AC4C9"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lastRenderedPageBreak/>
              <w:t>Познаје правила игре и поштује их у раду</w:t>
            </w:r>
          </w:p>
          <w:p w14:paraId="2E9C0B84"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 xml:space="preserve">Извршава радне задатке компетентно  и самостално </w:t>
            </w:r>
          </w:p>
          <w:p w14:paraId="33729F25"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 xml:space="preserve">Има развијен осећај за колектив </w:t>
            </w:r>
          </w:p>
          <w:p w14:paraId="4F502043"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Увек је спреман за помоћ и сарадњу</w:t>
            </w:r>
          </w:p>
        </w:tc>
        <w:tc>
          <w:tcPr>
            <w:tcW w:w="3041" w:type="dxa"/>
          </w:tcPr>
          <w:p w14:paraId="4FF291AA"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lastRenderedPageBreak/>
              <w:t>Влада неким сложеним моторичким навикама и техникама.</w:t>
            </w:r>
          </w:p>
          <w:p w14:paraId="27CB131B"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Примењује знања у пракси.</w:t>
            </w:r>
          </w:p>
          <w:p w14:paraId="34A8BF50"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Здравствено – хигијенске навике су развијене и примерене узрасту ученика.</w:t>
            </w:r>
          </w:p>
          <w:p w14:paraId="48C024FF"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Брине о свом здрављу и здрављу других.</w:t>
            </w:r>
          </w:p>
          <w:p w14:paraId="0E5828AD"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 xml:space="preserve">Задатке извршава тачно, али уз малу помоћ. </w:t>
            </w:r>
          </w:p>
          <w:p w14:paraId="671D26BF"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Познаје правила игре и углавном их се придржава.</w:t>
            </w:r>
          </w:p>
          <w:p w14:paraId="64646C8A"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Присутна  је стална активност, интерес и развијен је такмичарски дух.</w:t>
            </w:r>
          </w:p>
          <w:p w14:paraId="7BA4CD56"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lastRenderedPageBreak/>
              <w:t>Изузетно је одговоран, савестан и упоран у испуњавању постављених задатака.</w:t>
            </w:r>
          </w:p>
          <w:p w14:paraId="7C6648F6"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Има развијен осећај за колектив и сарадњу.</w:t>
            </w:r>
          </w:p>
        </w:tc>
        <w:tc>
          <w:tcPr>
            <w:tcW w:w="2455" w:type="dxa"/>
          </w:tcPr>
          <w:p w14:paraId="7B09F4C8"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lastRenderedPageBreak/>
              <w:t>Моторичке способности, знања и постигнућа ученика су на просечном нивоу. -</w:t>
            </w:r>
          </w:p>
          <w:p w14:paraId="4800A0C1"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 xml:space="preserve">Здравствено – хигијенске навике су развијене у границама развоја ученика (треба их неговати). </w:t>
            </w:r>
          </w:p>
          <w:p w14:paraId="5B23EEF1"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Брине о свом здрављу и здрављу других после опомене или уз надзор.</w:t>
            </w:r>
          </w:p>
          <w:p w14:paraId="0C9283CC"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Ученика треба често додатно мотивисати</w:t>
            </w:r>
          </w:p>
          <w:p w14:paraId="6BD6E054"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Активност у извршавању постављених задатака је повремена, а такмичарски дух није сталан.</w:t>
            </w:r>
          </w:p>
          <w:p w14:paraId="2D68F1B3"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lastRenderedPageBreak/>
              <w:t xml:space="preserve">Интересовање  за рад  је слабији. </w:t>
            </w:r>
          </w:p>
          <w:p w14:paraId="2E0D2B2F"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Правила игре познаје, али их увек не примењује.</w:t>
            </w:r>
          </w:p>
          <w:p w14:paraId="4A3E64AB"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Примена знања у пракси  је задовољавајућа. -</w:t>
            </w:r>
          </w:p>
          <w:p w14:paraId="56A8CF9C"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 xml:space="preserve">Према осталим ученицима је повремено праведан и толерантан, иако често изражава своју вољу. </w:t>
            </w:r>
          </w:p>
          <w:p w14:paraId="25316532"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Треба радити на самокритичности и успешнијој сарадњи.</w:t>
            </w:r>
          </w:p>
          <w:p w14:paraId="7303FA9D" w14:textId="77777777" w:rsidR="00CE0659" w:rsidRDefault="00CE0659" w:rsidP="00A844A4">
            <w:pPr>
              <w:shd w:val="clear" w:color="auto" w:fill="FFFFFF" w:themeFill="background1"/>
              <w:rPr>
                <w:rFonts w:ascii="Times New Roman" w:eastAsia="Times New Roman" w:hAnsi="Times New Roman"/>
                <w:sz w:val="16"/>
                <w:szCs w:val="16"/>
              </w:rPr>
            </w:pPr>
          </w:p>
        </w:tc>
        <w:tc>
          <w:tcPr>
            <w:tcW w:w="2884" w:type="dxa"/>
          </w:tcPr>
          <w:p w14:paraId="7AB255DD"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lastRenderedPageBreak/>
              <w:t>Влада основним моторичким вештинама</w:t>
            </w:r>
          </w:p>
          <w:p w14:paraId="2694F0CE"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Делимично брине о здрављу и има развијене здравствено хигијенске навике.</w:t>
            </w:r>
          </w:p>
          <w:p w14:paraId="3AE6C981"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Делимично извршава радне задатке уз значајну помоћ или надзор.</w:t>
            </w:r>
          </w:p>
          <w:p w14:paraId="42CD3C52" w14:textId="77777777" w:rsidR="00CE0659" w:rsidRDefault="00CE0659" w:rsidP="00A844A4">
            <w:pPr>
              <w:shd w:val="clear" w:color="auto" w:fill="FFFFFF" w:themeFill="background1"/>
              <w:rPr>
                <w:rFonts w:ascii="Times New Roman" w:eastAsia="Times New Roman" w:hAnsi="Times New Roman"/>
              </w:rPr>
            </w:pPr>
          </w:p>
        </w:tc>
        <w:tc>
          <w:tcPr>
            <w:tcW w:w="3250" w:type="dxa"/>
          </w:tcPr>
          <w:p w14:paraId="568FE330" w14:textId="77777777" w:rsidR="00CE0659" w:rsidRDefault="004B6725" w:rsidP="00A844A4">
            <w:pPr>
              <w:widowControl w:val="0"/>
              <w:shd w:val="clear" w:color="auto" w:fill="FFFFFF" w:themeFill="background1"/>
              <w:ind w:right="-20"/>
              <w:rPr>
                <w:rFonts w:ascii="Times New Roman" w:eastAsia="Times New Roman" w:hAnsi="Times New Roman"/>
              </w:rPr>
            </w:pPr>
            <w:r>
              <w:rPr>
                <w:rFonts w:ascii="Times New Roman" w:eastAsia="Times New Roman" w:hAnsi="Times New Roman"/>
              </w:rPr>
              <w:t>Не показује минимум</w:t>
            </w:r>
          </w:p>
          <w:p w14:paraId="690B9AA0" w14:textId="77777777" w:rsidR="00CE0659" w:rsidRDefault="004B6725" w:rsidP="00A844A4">
            <w:pPr>
              <w:widowControl w:val="0"/>
              <w:shd w:val="clear" w:color="auto" w:fill="FFFFFF" w:themeFill="background1"/>
              <w:ind w:right="-20"/>
              <w:rPr>
                <w:rFonts w:ascii="Times New Roman" w:eastAsia="Times New Roman" w:hAnsi="Times New Roman"/>
              </w:rPr>
            </w:pPr>
            <w:r>
              <w:rPr>
                <w:rFonts w:ascii="Times New Roman" w:eastAsia="Times New Roman" w:hAnsi="Times New Roman"/>
              </w:rPr>
              <w:t>интересовања за</w:t>
            </w:r>
          </w:p>
          <w:p w14:paraId="7D37E56E" w14:textId="77777777" w:rsidR="00CE0659" w:rsidRDefault="004B6725" w:rsidP="00A844A4">
            <w:pPr>
              <w:widowControl w:val="0"/>
              <w:shd w:val="clear" w:color="auto" w:fill="FFFFFF" w:themeFill="background1"/>
              <w:ind w:right="-20"/>
              <w:rPr>
                <w:rFonts w:ascii="Times New Roman" w:eastAsia="Times New Roman" w:hAnsi="Times New Roman"/>
              </w:rPr>
            </w:pPr>
            <w:r>
              <w:rPr>
                <w:rFonts w:ascii="Times New Roman" w:eastAsia="Times New Roman" w:hAnsi="Times New Roman"/>
              </w:rPr>
              <w:t>физичковаспитање,</w:t>
            </w:r>
          </w:p>
          <w:p w14:paraId="6469B015" w14:textId="77777777" w:rsidR="00CE0659" w:rsidRDefault="004B6725" w:rsidP="00A844A4">
            <w:pPr>
              <w:widowControl w:val="0"/>
              <w:shd w:val="clear" w:color="auto" w:fill="FFFFFF" w:themeFill="background1"/>
              <w:ind w:right="-20"/>
              <w:rPr>
                <w:rFonts w:ascii="Times New Roman" w:eastAsia="Times New Roman" w:hAnsi="Times New Roman"/>
              </w:rPr>
            </w:pPr>
            <w:r>
              <w:rPr>
                <w:rFonts w:ascii="Times New Roman" w:eastAsia="Times New Roman" w:hAnsi="Times New Roman"/>
              </w:rPr>
              <w:t>Ни уз помоћнаставникане изводивежбе обликовања</w:t>
            </w:r>
          </w:p>
          <w:p w14:paraId="45951109" w14:textId="77777777" w:rsidR="00CE0659" w:rsidRDefault="004B6725" w:rsidP="00A844A4">
            <w:pPr>
              <w:widowControl w:val="0"/>
              <w:shd w:val="clear" w:color="auto" w:fill="FFFFFF" w:themeFill="background1"/>
              <w:ind w:right="-20"/>
              <w:rPr>
                <w:rFonts w:ascii="Times New Roman" w:eastAsia="Times New Roman" w:hAnsi="Times New Roman"/>
              </w:rPr>
            </w:pPr>
            <w:r>
              <w:rPr>
                <w:rFonts w:ascii="Times New Roman" w:eastAsia="Times New Roman" w:hAnsi="Times New Roman"/>
              </w:rPr>
              <w:t>Не користитерминологијувежбања;</w:t>
            </w:r>
          </w:p>
          <w:p w14:paraId="02BB6655" w14:textId="77777777" w:rsidR="00CE0659" w:rsidRDefault="004B6725" w:rsidP="00A844A4">
            <w:pPr>
              <w:widowControl w:val="0"/>
              <w:shd w:val="clear" w:color="auto" w:fill="FFFFFF" w:themeFill="background1"/>
              <w:ind w:right="-20"/>
              <w:rPr>
                <w:rFonts w:ascii="Times New Roman" w:eastAsia="Times New Roman" w:hAnsi="Times New Roman"/>
              </w:rPr>
            </w:pPr>
            <w:r>
              <w:rPr>
                <w:rFonts w:ascii="Times New Roman" w:eastAsia="Times New Roman" w:hAnsi="Times New Roman"/>
              </w:rPr>
              <w:t>Не поштујеправила</w:t>
            </w:r>
          </w:p>
          <w:p w14:paraId="6A51791B" w14:textId="77777777" w:rsidR="00CE0659" w:rsidRDefault="004B6725" w:rsidP="00A844A4">
            <w:pPr>
              <w:widowControl w:val="0"/>
              <w:shd w:val="clear" w:color="auto" w:fill="FFFFFF" w:themeFill="background1"/>
              <w:ind w:right="-20"/>
              <w:rPr>
                <w:rFonts w:ascii="Times New Roman" w:eastAsia="Times New Roman" w:hAnsi="Times New Roman"/>
              </w:rPr>
            </w:pPr>
            <w:r>
              <w:rPr>
                <w:rFonts w:ascii="Times New Roman" w:eastAsia="Times New Roman" w:hAnsi="Times New Roman"/>
              </w:rPr>
              <w:t>понашањана вежбалиштима</w:t>
            </w:r>
          </w:p>
          <w:p w14:paraId="52A003C9" w14:textId="77777777" w:rsidR="00CE0659" w:rsidRDefault="004B6725" w:rsidP="00A844A4">
            <w:pPr>
              <w:widowControl w:val="0"/>
              <w:shd w:val="clear" w:color="auto" w:fill="FFFFFF" w:themeFill="background1"/>
              <w:tabs>
                <w:tab w:val="left" w:pos="268"/>
              </w:tabs>
              <w:ind w:right="-20"/>
              <w:rPr>
                <w:rFonts w:ascii="Times New Roman" w:eastAsia="Times New Roman" w:hAnsi="Times New Roman"/>
              </w:rPr>
            </w:pPr>
            <w:r>
              <w:rPr>
                <w:rFonts w:ascii="Times New Roman" w:eastAsia="Times New Roman" w:hAnsi="Times New Roman"/>
              </w:rPr>
              <w:t>Не поштујеинепримењујеправилаигре;</w:t>
            </w:r>
          </w:p>
          <w:p w14:paraId="5FBE13FA" w14:textId="77777777" w:rsidR="00CE0659" w:rsidRDefault="004B6725" w:rsidP="00A844A4">
            <w:pPr>
              <w:widowControl w:val="0"/>
              <w:shd w:val="clear" w:color="auto" w:fill="FFFFFF" w:themeFill="background1"/>
              <w:tabs>
                <w:tab w:val="left" w:pos="268"/>
              </w:tabs>
              <w:ind w:right="-20"/>
              <w:rPr>
                <w:rFonts w:ascii="Times New Roman" w:eastAsia="Times New Roman" w:hAnsi="Times New Roman"/>
              </w:rPr>
            </w:pPr>
            <w:r>
              <w:rPr>
                <w:rFonts w:ascii="Times New Roman" w:eastAsia="Times New Roman" w:hAnsi="Times New Roman"/>
              </w:rPr>
              <w:t>Навија ибодриучеснике уигринаначин којимвређадруге</w:t>
            </w:r>
          </w:p>
          <w:p w14:paraId="1A11557C" w14:textId="77777777" w:rsidR="00CE0659" w:rsidRDefault="004B6725" w:rsidP="00A844A4">
            <w:pPr>
              <w:shd w:val="clear" w:color="auto" w:fill="FFFFFF" w:themeFill="background1"/>
              <w:rPr>
                <w:rFonts w:ascii="Times New Roman" w:eastAsia="Times New Roman" w:hAnsi="Times New Roman"/>
              </w:rPr>
            </w:pPr>
            <w:r>
              <w:rPr>
                <w:rFonts w:ascii="Times New Roman" w:eastAsia="Times New Roman" w:hAnsi="Times New Roman"/>
              </w:rPr>
              <w:t>Не примењујехигијенскемере пре, утоку и наконвежбања.</w:t>
            </w:r>
          </w:p>
        </w:tc>
      </w:tr>
      <w:tr w:rsidR="00CE0659" w14:paraId="38EF0A9A" w14:textId="77777777" w:rsidTr="005A7281">
        <w:trPr>
          <w:trHeight w:val="716"/>
        </w:trPr>
        <w:tc>
          <w:tcPr>
            <w:tcW w:w="14790" w:type="dxa"/>
            <w:gridSpan w:val="5"/>
          </w:tcPr>
          <w:p w14:paraId="4900A60D"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lastRenderedPageBreak/>
              <w:t>ОДНОС ПРЕМА РАДУ</w:t>
            </w:r>
          </w:p>
        </w:tc>
      </w:tr>
      <w:tr w:rsidR="00CE0659" w14:paraId="3FB2CA6F" w14:textId="77777777" w:rsidTr="005A7281">
        <w:trPr>
          <w:trHeight w:val="575"/>
        </w:trPr>
        <w:tc>
          <w:tcPr>
            <w:tcW w:w="3160" w:type="dxa"/>
          </w:tcPr>
          <w:p w14:paraId="45769388"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tabs>
                <w:tab w:val="left" w:pos="225"/>
              </w:tabs>
              <w:ind w:left="289" w:hanging="215"/>
              <w:rPr>
                <w:rFonts w:ascii="Times New Roman" w:eastAsia="Times New Roman" w:hAnsi="Times New Roman"/>
                <w:color w:val="000000"/>
              </w:rPr>
            </w:pPr>
            <w:r>
              <w:rPr>
                <w:rFonts w:ascii="Times New Roman" w:eastAsia="Times New Roman" w:hAnsi="Times New Roman"/>
                <w:color w:val="000000"/>
              </w:rPr>
              <w:t>посебно јемотивисан иучествује   у свимактивностиманачасу,</w:t>
            </w:r>
          </w:p>
          <w:p w14:paraId="71069D39"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tabs>
                <w:tab w:val="left" w:pos="225"/>
              </w:tabs>
              <w:ind w:left="289" w:right="130" w:hanging="215"/>
              <w:rPr>
                <w:rFonts w:ascii="Times New Roman" w:eastAsia="Times New Roman" w:hAnsi="Times New Roman"/>
                <w:color w:val="000000"/>
              </w:rPr>
            </w:pPr>
            <w:r>
              <w:rPr>
                <w:rFonts w:ascii="Times New Roman" w:eastAsia="Times New Roman" w:hAnsi="Times New Roman"/>
                <w:color w:val="000000"/>
              </w:rPr>
              <w:t>одговоран у  раду,</w:t>
            </w:r>
          </w:p>
          <w:p w14:paraId="25CA853A"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tabs>
                <w:tab w:val="left" w:pos="225"/>
              </w:tabs>
              <w:ind w:left="289" w:right="534" w:hanging="215"/>
              <w:rPr>
                <w:rFonts w:ascii="Times New Roman" w:eastAsia="Times New Roman" w:hAnsi="Times New Roman"/>
                <w:color w:val="000000"/>
              </w:rPr>
            </w:pPr>
            <w:r>
              <w:rPr>
                <w:rFonts w:ascii="Times New Roman" w:eastAsia="Times New Roman" w:hAnsi="Times New Roman"/>
                <w:color w:val="000000"/>
              </w:rPr>
              <w:t>поштуједруге,</w:t>
            </w:r>
          </w:p>
          <w:p w14:paraId="6565BCBD"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tabs>
                <w:tab w:val="left" w:pos="225"/>
              </w:tabs>
              <w:ind w:left="289" w:right="208" w:hanging="215"/>
              <w:rPr>
                <w:rFonts w:ascii="Times New Roman" w:eastAsia="Times New Roman" w:hAnsi="Times New Roman"/>
                <w:color w:val="000000"/>
              </w:rPr>
            </w:pPr>
            <w:r>
              <w:rPr>
                <w:rFonts w:ascii="Times New Roman" w:eastAsia="Times New Roman" w:hAnsi="Times New Roman"/>
                <w:color w:val="000000"/>
              </w:rPr>
              <w:t>редован уизвршавању обавеза,</w:t>
            </w:r>
          </w:p>
          <w:p w14:paraId="0B06811F"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tabs>
                <w:tab w:val="left" w:pos="225"/>
              </w:tabs>
              <w:ind w:left="289" w:right="-103" w:hanging="260"/>
              <w:rPr>
                <w:rFonts w:ascii="Times New Roman" w:eastAsia="Times New Roman" w:hAnsi="Times New Roman"/>
                <w:color w:val="000000"/>
              </w:rPr>
            </w:pPr>
            <w:r>
              <w:rPr>
                <w:rFonts w:ascii="Times New Roman" w:eastAsia="Times New Roman" w:hAnsi="Times New Roman"/>
                <w:color w:val="000000"/>
              </w:rPr>
              <w:t>има високоразвијену свест означајуфизичке активности,</w:t>
            </w:r>
          </w:p>
          <w:p w14:paraId="1394294D"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даје креативне идеје и предлоге за игре и активности на часу,</w:t>
            </w:r>
          </w:p>
          <w:p w14:paraId="36013ACD"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поштује правила игара,</w:t>
            </w:r>
          </w:p>
          <w:p w14:paraId="68399D6B" w14:textId="77777777" w:rsidR="00CE0659" w:rsidRDefault="004B6725" w:rsidP="00A844A4">
            <w:pPr>
              <w:numPr>
                <w:ilvl w:val="0"/>
                <w:numId w:val="44"/>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rPr>
              <w:t>редовно доноси опрему.</w:t>
            </w:r>
          </w:p>
          <w:p w14:paraId="0558EEA3"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olor w:val="000000"/>
                <w:sz w:val="16"/>
                <w:szCs w:val="16"/>
              </w:rPr>
            </w:pPr>
          </w:p>
        </w:tc>
        <w:tc>
          <w:tcPr>
            <w:tcW w:w="3041" w:type="dxa"/>
          </w:tcPr>
          <w:p w14:paraId="3FC791BF"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55" w:hanging="215"/>
              <w:rPr>
                <w:rFonts w:ascii="Times New Roman" w:eastAsia="Times New Roman" w:hAnsi="Times New Roman"/>
                <w:color w:val="000000"/>
              </w:rPr>
            </w:pPr>
            <w:r>
              <w:rPr>
                <w:rFonts w:ascii="Times New Roman" w:eastAsia="Times New Roman" w:hAnsi="Times New Roman"/>
                <w:color w:val="000000"/>
              </w:rPr>
              <w:t xml:space="preserve">мотивисан јеи најчешћеучествује у   свим активностима, </w:t>
            </w:r>
          </w:p>
          <w:p w14:paraId="662F1E82"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55" w:hanging="215"/>
              <w:rPr>
                <w:rFonts w:ascii="Times New Roman" w:eastAsia="Times New Roman" w:hAnsi="Times New Roman"/>
                <w:color w:val="000000"/>
              </w:rPr>
            </w:pPr>
            <w:r>
              <w:rPr>
                <w:rFonts w:ascii="Times New Roman" w:eastAsia="Times New Roman" w:hAnsi="Times New Roman"/>
                <w:color w:val="000000"/>
              </w:rPr>
              <w:t>редовноизвршава  задатке,</w:t>
            </w:r>
          </w:p>
          <w:p w14:paraId="38B23E10"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55" w:hanging="215"/>
              <w:rPr>
                <w:rFonts w:ascii="Times New Roman" w:eastAsia="Times New Roman" w:hAnsi="Times New Roman"/>
                <w:color w:val="000000"/>
              </w:rPr>
            </w:pPr>
            <w:r>
              <w:rPr>
                <w:rFonts w:ascii="Times New Roman" w:eastAsia="Times New Roman" w:hAnsi="Times New Roman"/>
                <w:color w:val="000000"/>
              </w:rPr>
              <w:t>најчешће поштује правилаигре,</w:t>
            </w:r>
          </w:p>
          <w:p w14:paraId="2903C7AD"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55" w:hanging="215"/>
              <w:rPr>
                <w:rFonts w:ascii="Times New Roman" w:eastAsia="Times New Roman" w:hAnsi="Times New Roman"/>
                <w:color w:val="000000"/>
              </w:rPr>
            </w:pPr>
            <w:r>
              <w:rPr>
                <w:rFonts w:ascii="Times New Roman" w:eastAsia="Times New Roman" w:hAnsi="Times New Roman"/>
                <w:color w:val="000000"/>
              </w:rPr>
              <w:t>повременодаје креативнеидејеи предлоге за игреи активности начасу,</w:t>
            </w:r>
          </w:p>
          <w:p w14:paraId="111005DA" w14:textId="77777777" w:rsidR="00CE0659" w:rsidRDefault="004B6725" w:rsidP="00A844A4">
            <w:pPr>
              <w:numPr>
                <w:ilvl w:val="0"/>
                <w:numId w:val="44"/>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rPr>
              <w:t>углавном доноси опрему.</w:t>
            </w:r>
          </w:p>
        </w:tc>
        <w:tc>
          <w:tcPr>
            <w:tcW w:w="2455" w:type="dxa"/>
          </w:tcPr>
          <w:p w14:paraId="2EBD330B"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spacing w:line="265" w:lineRule="auto"/>
              <w:ind w:left="289" w:hanging="215"/>
              <w:rPr>
                <w:rFonts w:ascii="Times New Roman" w:eastAsia="Times New Roman" w:hAnsi="Times New Roman"/>
                <w:color w:val="000000"/>
              </w:rPr>
            </w:pPr>
            <w:r>
              <w:rPr>
                <w:rFonts w:ascii="Times New Roman" w:eastAsia="Times New Roman" w:hAnsi="Times New Roman"/>
                <w:color w:val="000000"/>
              </w:rPr>
              <w:t>за рад је потребнапомоћ, подстицај иусмеравање,</w:t>
            </w:r>
          </w:p>
          <w:p w14:paraId="2B5C0557"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hanging="215"/>
              <w:rPr>
                <w:rFonts w:ascii="Times New Roman" w:eastAsia="Times New Roman" w:hAnsi="Times New Roman"/>
                <w:color w:val="000000"/>
              </w:rPr>
            </w:pPr>
            <w:r>
              <w:rPr>
                <w:rFonts w:ascii="Times New Roman" w:eastAsia="Times New Roman" w:hAnsi="Times New Roman"/>
                <w:color w:val="000000"/>
              </w:rPr>
              <w:t>повремено извршава</w:t>
            </w:r>
          </w:p>
          <w:p w14:paraId="04459401" w14:textId="77777777" w:rsidR="00CE0659" w:rsidRDefault="004B6725" w:rsidP="00A844A4">
            <w:pPr>
              <w:widowControl w:val="0"/>
              <w:shd w:val="clear" w:color="auto" w:fill="FFFFFF" w:themeFill="background1"/>
              <w:spacing w:before="1"/>
              <w:ind w:left="375" w:hanging="141"/>
              <w:rPr>
                <w:rFonts w:ascii="Times New Roman" w:eastAsia="Times New Roman" w:hAnsi="Times New Roman"/>
              </w:rPr>
            </w:pPr>
            <w:r>
              <w:rPr>
                <w:rFonts w:ascii="Times New Roman" w:eastAsia="Times New Roman" w:hAnsi="Times New Roman"/>
              </w:rPr>
              <w:t>задатке,</w:t>
            </w:r>
          </w:p>
          <w:p w14:paraId="7C4BA315"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spacing w:before="1"/>
              <w:ind w:left="289" w:hanging="215"/>
              <w:rPr>
                <w:rFonts w:ascii="Times New Roman" w:eastAsia="Times New Roman" w:hAnsi="Times New Roman"/>
                <w:color w:val="000000"/>
              </w:rPr>
            </w:pPr>
            <w:r>
              <w:rPr>
                <w:rFonts w:ascii="Times New Roman" w:eastAsia="Times New Roman" w:hAnsi="Times New Roman"/>
                <w:color w:val="000000"/>
              </w:rPr>
              <w:t>делимично поштује правилаигре,</w:t>
            </w:r>
          </w:p>
          <w:p w14:paraId="7CBC49B9" w14:textId="77777777" w:rsidR="00CE0659" w:rsidRDefault="004B6725" w:rsidP="00A844A4">
            <w:pPr>
              <w:numPr>
                <w:ilvl w:val="0"/>
                <w:numId w:val="44"/>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rPr>
              <w:t>ретко доноси опрему.</w:t>
            </w:r>
          </w:p>
        </w:tc>
        <w:tc>
          <w:tcPr>
            <w:tcW w:w="2884" w:type="dxa"/>
          </w:tcPr>
          <w:p w14:paraId="5E652A07"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191" w:hanging="215"/>
              <w:rPr>
                <w:rFonts w:ascii="Times New Roman" w:eastAsia="Times New Roman" w:hAnsi="Times New Roman"/>
                <w:color w:val="000000"/>
              </w:rPr>
            </w:pPr>
            <w:r>
              <w:rPr>
                <w:rFonts w:ascii="Times New Roman" w:eastAsia="Times New Roman" w:hAnsi="Times New Roman"/>
                <w:color w:val="000000"/>
              </w:rPr>
              <w:t>често одбија даучествује у</w:t>
            </w:r>
          </w:p>
          <w:p w14:paraId="6A0A3711" w14:textId="77777777" w:rsidR="00CE0659" w:rsidRDefault="004B6725" w:rsidP="00A844A4">
            <w:pPr>
              <w:widowControl w:val="0"/>
              <w:pBdr>
                <w:top w:val="nil"/>
                <w:left w:val="nil"/>
                <w:bottom w:val="nil"/>
                <w:right w:val="nil"/>
                <w:between w:val="nil"/>
              </w:pBdr>
              <w:shd w:val="clear" w:color="auto" w:fill="FFFFFF" w:themeFill="background1"/>
              <w:spacing w:line="276" w:lineRule="auto"/>
              <w:ind w:left="289"/>
              <w:rPr>
                <w:rFonts w:ascii="Times New Roman" w:eastAsia="Times New Roman" w:hAnsi="Times New Roman"/>
                <w:color w:val="000000"/>
              </w:rPr>
            </w:pPr>
            <w:r>
              <w:rPr>
                <w:rFonts w:ascii="Times New Roman" w:eastAsia="Times New Roman" w:hAnsi="Times New Roman"/>
                <w:color w:val="000000"/>
              </w:rPr>
              <w:t>активностима,</w:t>
            </w:r>
          </w:p>
          <w:p w14:paraId="24EF6FED"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28" w:hanging="215"/>
              <w:rPr>
                <w:rFonts w:ascii="Times New Roman" w:eastAsia="Times New Roman" w:hAnsi="Times New Roman"/>
                <w:color w:val="000000"/>
              </w:rPr>
            </w:pPr>
            <w:r>
              <w:rPr>
                <w:rFonts w:ascii="Times New Roman" w:eastAsia="Times New Roman" w:hAnsi="Times New Roman"/>
                <w:color w:val="000000"/>
              </w:rPr>
              <w:t>захтев често неиспуњавани узпомоћ и усмеравање,</w:t>
            </w:r>
          </w:p>
          <w:p w14:paraId="10A5AE64"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28" w:hanging="215"/>
              <w:rPr>
                <w:rFonts w:ascii="Times New Roman" w:eastAsia="Times New Roman" w:hAnsi="Times New Roman"/>
                <w:color w:val="000000"/>
              </w:rPr>
            </w:pPr>
            <w:r>
              <w:rPr>
                <w:rFonts w:ascii="Times New Roman" w:eastAsia="Times New Roman" w:hAnsi="Times New Roman"/>
                <w:color w:val="000000"/>
              </w:rPr>
              <w:t>површан у радуи поштовању правила,</w:t>
            </w:r>
          </w:p>
          <w:p w14:paraId="3F1FFD42" w14:textId="77777777" w:rsidR="00CE0659" w:rsidRDefault="004B6725" w:rsidP="00A844A4">
            <w:pPr>
              <w:numPr>
                <w:ilvl w:val="0"/>
                <w:numId w:val="44"/>
              </w:numPr>
              <w:pBdr>
                <w:top w:val="nil"/>
                <w:left w:val="nil"/>
                <w:bottom w:val="nil"/>
                <w:right w:val="nil"/>
                <w:between w:val="nil"/>
              </w:pBdr>
              <w:shd w:val="clear" w:color="auto" w:fill="FFFFFF" w:themeFill="background1"/>
              <w:tabs>
                <w:tab w:val="left" w:pos="215"/>
              </w:tabs>
              <w:spacing w:line="276" w:lineRule="auto"/>
              <w:ind w:left="289" w:hanging="215"/>
              <w:rPr>
                <w:rFonts w:ascii="Times New Roman" w:eastAsia="Times New Roman" w:hAnsi="Times New Roman"/>
                <w:color w:val="000000"/>
                <w:sz w:val="22"/>
                <w:szCs w:val="22"/>
              </w:rPr>
            </w:pPr>
            <w:r>
              <w:rPr>
                <w:rFonts w:ascii="Times New Roman" w:eastAsia="Times New Roman" w:hAnsi="Times New Roman"/>
                <w:color w:val="000000"/>
              </w:rPr>
              <w:t>веома често не доноси опрему</w:t>
            </w:r>
          </w:p>
        </w:tc>
        <w:tc>
          <w:tcPr>
            <w:tcW w:w="3250" w:type="dxa"/>
          </w:tcPr>
          <w:p w14:paraId="49439907"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203" w:hanging="215"/>
              <w:rPr>
                <w:rFonts w:ascii="Times New Roman" w:eastAsia="Times New Roman" w:hAnsi="Times New Roman"/>
                <w:color w:val="000000"/>
              </w:rPr>
            </w:pPr>
            <w:r>
              <w:rPr>
                <w:rFonts w:ascii="Times New Roman" w:eastAsia="Times New Roman" w:hAnsi="Times New Roman"/>
                <w:color w:val="000000"/>
              </w:rPr>
              <w:t>незаинтересован заактивности,</w:t>
            </w:r>
          </w:p>
          <w:p w14:paraId="41528965"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tabs>
                <w:tab w:val="left" w:pos="222"/>
              </w:tabs>
              <w:spacing w:line="237" w:lineRule="auto"/>
              <w:ind w:left="289" w:right="636" w:hanging="215"/>
              <w:rPr>
                <w:rFonts w:ascii="Times New Roman" w:eastAsia="Times New Roman" w:hAnsi="Times New Roman"/>
                <w:color w:val="000000"/>
              </w:rPr>
            </w:pPr>
            <w:r>
              <w:rPr>
                <w:rFonts w:ascii="Times New Roman" w:eastAsia="Times New Roman" w:hAnsi="Times New Roman"/>
                <w:color w:val="000000"/>
              </w:rPr>
              <w:t>ометадруге,</w:t>
            </w:r>
          </w:p>
          <w:p w14:paraId="166DB818"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191" w:hanging="215"/>
              <w:rPr>
                <w:rFonts w:ascii="Times New Roman" w:eastAsia="Times New Roman" w:hAnsi="Times New Roman"/>
                <w:color w:val="000000"/>
              </w:rPr>
            </w:pPr>
            <w:r>
              <w:rPr>
                <w:rFonts w:ascii="Times New Roman" w:eastAsia="Times New Roman" w:hAnsi="Times New Roman"/>
                <w:color w:val="000000"/>
              </w:rPr>
              <w:t>подстицањеи помоћ гане мотивишу наактивност,</w:t>
            </w:r>
          </w:p>
          <w:p w14:paraId="0A3C2060" w14:textId="77777777" w:rsidR="00CE0659" w:rsidRDefault="004B6725" w:rsidP="00A844A4">
            <w:pPr>
              <w:widowControl w:val="0"/>
              <w:numPr>
                <w:ilvl w:val="0"/>
                <w:numId w:val="44"/>
              </w:numPr>
              <w:pBdr>
                <w:top w:val="nil"/>
                <w:left w:val="nil"/>
                <w:bottom w:val="nil"/>
                <w:right w:val="nil"/>
                <w:between w:val="nil"/>
              </w:pBdr>
              <w:shd w:val="clear" w:color="auto" w:fill="FFFFFF" w:themeFill="background1"/>
              <w:ind w:left="289" w:right="191" w:hanging="215"/>
              <w:rPr>
                <w:rFonts w:ascii="Times New Roman" w:eastAsia="Times New Roman" w:hAnsi="Times New Roman"/>
                <w:color w:val="000000"/>
                <w:sz w:val="22"/>
                <w:szCs w:val="22"/>
              </w:rPr>
            </w:pPr>
            <w:r>
              <w:rPr>
                <w:rFonts w:ascii="Times New Roman" w:eastAsia="Times New Roman" w:hAnsi="Times New Roman"/>
                <w:color w:val="000000"/>
              </w:rPr>
              <w:t>не доносиопрему зарад.</w:t>
            </w:r>
          </w:p>
        </w:tc>
      </w:tr>
      <w:tr w:rsidR="00CE0659" w14:paraId="0AA3063D" w14:textId="77777777" w:rsidTr="005A7281">
        <w:trPr>
          <w:trHeight w:val="514"/>
        </w:trPr>
        <w:tc>
          <w:tcPr>
            <w:tcW w:w="14790" w:type="dxa"/>
            <w:gridSpan w:val="5"/>
          </w:tcPr>
          <w:p w14:paraId="490CC9B5" w14:textId="77777777" w:rsidR="00CE0659" w:rsidRDefault="004B6725" w:rsidP="00A844A4">
            <w:pPr>
              <w:shd w:val="clear" w:color="auto" w:fill="FFFFFF" w:themeFill="background1"/>
              <w:spacing w:line="276" w:lineRule="auto"/>
              <w:jc w:val="center"/>
              <w:rPr>
                <w:rFonts w:ascii="Times New Roman" w:eastAsia="Times New Roman" w:hAnsi="Times New Roman"/>
                <w:b/>
              </w:rPr>
            </w:pPr>
            <w:r>
              <w:rPr>
                <w:rFonts w:ascii="Times New Roman" w:eastAsia="Times New Roman" w:hAnsi="Times New Roman"/>
                <w:b/>
              </w:rPr>
              <w:t>АКТИВНОСТ НА ЧАСУ</w:t>
            </w:r>
          </w:p>
        </w:tc>
      </w:tr>
      <w:tr w:rsidR="00CE0659" w14:paraId="695D2A1E" w14:textId="77777777" w:rsidTr="005A7281">
        <w:trPr>
          <w:trHeight w:val="523"/>
        </w:trPr>
        <w:tc>
          <w:tcPr>
            <w:tcW w:w="3160" w:type="dxa"/>
          </w:tcPr>
          <w:p w14:paraId="2B3311B3" w14:textId="77777777" w:rsidR="00CE0659" w:rsidRDefault="004B6725" w:rsidP="00A844A4">
            <w:pPr>
              <w:widowControl w:val="0"/>
              <w:numPr>
                <w:ilvl w:val="0"/>
                <w:numId w:val="63"/>
              </w:numPr>
              <w:pBdr>
                <w:top w:val="nil"/>
                <w:left w:val="nil"/>
                <w:bottom w:val="nil"/>
                <w:right w:val="nil"/>
                <w:between w:val="nil"/>
              </w:pBdr>
              <w:shd w:val="clear" w:color="auto" w:fill="FFFFFF" w:themeFill="background1"/>
              <w:ind w:left="289" w:right="210" w:hanging="215"/>
              <w:rPr>
                <w:rFonts w:ascii="Times New Roman" w:eastAsia="Times New Roman" w:hAnsi="Times New Roman"/>
                <w:color w:val="000000"/>
              </w:rPr>
            </w:pPr>
            <w:r>
              <w:rPr>
                <w:rFonts w:ascii="Times New Roman" w:eastAsia="Times New Roman" w:hAnsi="Times New Roman"/>
                <w:color w:val="000000"/>
              </w:rPr>
              <w:t>самосталнои тачно</w:t>
            </w:r>
          </w:p>
          <w:p w14:paraId="613ADB10" w14:textId="77777777" w:rsidR="00CE0659" w:rsidRDefault="004B6725" w:rsidP="00A844A4">
            <w:pPr>
              <w:widowControl w:val="0"/>
              <w:pBdr>
                <w:top w:val="nil"/>
                <w:left w:val="nil"/>
                <w:bottom w:val="nil"/>
                <w:right w:val="nil"/>
                <w:between w:val="nil"/>
              </w:pBdr>
              <w:shd w:val="clear" w:color="auto" w:fill="FFFFFF" w:themeFill="background1"/>
              <w:spacing w:line="276" w:lineRule="auto"/>
              <w:ind w:left="289" w:right="459"/>
              <w:rPr>
                <w:rFonts w:ascii="Times New Roman" w:eastAsia="Times New Roman" w:hAnsi="Times New Roman"/>
                <w:color w:val="000000"/>
              </w:rPr>
            </w:pPr>
            <w:r>
              <w:rPr>
                <w:rFonts w:ascii="Times New Roman" w:eastAsia="Times New Roman" w:hAnsi="Times New Roman"/>
                <w:color w:val="000000"/>
              </w:rPr>
              <w:t>испуњаватраженезахтеве,</w:t>
            </w:r>
          </w:p>
          <w:p w14:paraId="29F2E941" w14:textId="77777777" w:rsidR="00CE0659" w:rsidRDefault="004B6725" w:rsidP="00A844A4">
            <w:pPr>
              <w:widowControl w:val="0"/>
              <w:numPr>
                <w:ilvl w:val="0"/>
                <w:numId w:val="63"/>
              </w:numPr>
              <w:pBdr>
                <w:top w:val="nil"/>
                <w:left w:val="nil"/>
                <w:bottom w:val="nil"/>
                <w:right w:val="nil"/>
                <w:between w:val="nil"/>
              </w:pBdr>
              <w:shd w:val="clear" w:color="auto" w:fill="FFFFFF" w:themeFill="background1"/>
              <w:ind w:left="289" w:right="296" w:hanging="215"/>
              <w:rPr>
                <w:rFonts w:ascii="Times New Roman" w:eastAsia="Times New Roman" w:hAnsi="Times New Roman"/>
                <w:color w:val="000000"/>
              </w:rPr>
            </w:pPr>
            <w:r>
              <w:rPr>
                <w:rFonts w:ascii="Times New Roman" w:eastAsia="Times New Roman" w:hAnsi="Times New Roman"/>
                <w:color w:val="000000"/>
              </w:rPr>
              <w:t>учествује у свим активностимаа на часу узмаксималнозалагање.</w:t>
            </w:r>
          </w:p>
          <w:p w14:paraId="66EB206D" w14:textId="77777777" w:rsidR="00CE0659" w:rsidRDefault="00CE0659" w:rsidP="00A844A4">
            <w:pPr>
              <w:widowControl w:val="0"/>
              <w:pBdr>
                <w:top w:val="nil"/>
                <w:left w:val="nil"/>
                <w:bottom w:val="nil"/>
                <w:right w:val="nil"/>
                <w:between w:val="nil"/>
              </w:pBdr>
              <w:shd w:val="clear" w:color="auto" w:fill="FFFFFF" w:themeFill="background1"/>
              <w:spacing w:after="200" w:line="276" w:lineRule="auto"/>
              <w:ind w:left="289" w:right="296"/>
              <w:rPr>
                <w:rFonts w:ascii="Times New Roman" w:eastAsia="Times New Roman" w:hAnsi="Times New Roman"/>
                <w:color w:val="000000"/>
              </w:rPr>
            </w:pPr>
          </w:p>
        </w:tc>
        <w:tc>
          <w:tcPr>
            <w:tcW w:w="3041" w:type="dxa"/>
          </w:tcPr>
          <w:p w14:paraId="6547F02E" w14:textId="77777777" w:rsidR="00CE0659" w:rsidRDefault="004B6725" w:rsidP="00A844A4">
            <w:pPr>
              <w:widowControl w:val="0"/>
              <w:numPr>
                <w:ilvl w:val="0"/>
                <w:numId w:val="63"/>
              </w:numPr>
              <w:pBdr>
                <w:top w:val="nil"/>
                <w:left w:val="nil"/>
                <w:bottom w:val="nil"/>
                <w:right w:val="nil"/>
                <w:between w:val="nil"/>
              </w:pBdr>
              <w:shd w:val="clear" w:color="auto" w:fill="FFFFFF" w:themeFill="background1"/>
              <w:ind w:left="289" w:right="183" w:hanging="215"/>
              <w:rPr>
                <w:rFonts w:ascii="Times New Roman" w:eastAsia="Times New Roman" w:hAnsi="Times New Roman"/>
                <w:color w:val="000000"/>
              </w:rPr>
            </w:pPr>
            <w:r>
              <w:rPr>
                <w:rFonts w:ascii="Times New Roman" w:eastAsia="Times New Roman" w:hAnsi="Times New Roman"/>
                <w:color w:val="000000"/>
              </w:rPr>
              <w:t>самостално иуглавномтачно испуњаватраженезахтеве,</w:t>
            </w:r>
          </w:p>
          <w:p w14:paraId="13D5F4D9" w14:textId="77777777" w:rsidR="00CE0659" w:rsidRDefault="004B6725" w:rsidP="00A844A4">
            <w:pPr>
              <w:numPr>
                <w:ilvl w:val="0"/>
                <w:numId w:val="63"/>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olor w:val="000000"/>
              </w:rPr>
            </w:pPr>
            <w:r>
              <w:rPr>
                <w:rFonts w:ascii="Times New Roman" w:eastAsia="Times New Roman" w:hAnsi="Times New Roman"/>
                <w:color w:val="000000"/>
              </w:rPr>
              <w:t>најчешће учествује усвим активностимана часу узмаксималнозалагање.</w:t>
            </w:r>
          </w:p>
        </w:tc>
        <w:tc>
          <w:tcPr>
            <w:tcW w:w="2455" w:type="dxa"/>
          </w:tcPr>
          <w:p w14:paraId="121EDE09" w14:textId="77777777" w:rsidR="00CE0659" w:rsidRDefault="004B6725" w:rsidP="00A844A4">
            <w:pPr>
              <w:widowControl w:val="0"/>
              <w:numPr>
                <w:ilvl w:val="0"/>
                <w:numId w:val="63"/>
              </w:numPr>
              <w:pBdr>
                <w:top w:val="nil"/>
                <w:left w:val="nil"/>
                <w:bottom w:val="nil"/>
                <w:right w:val="nil"/>
                <w:between w:val="nil"/>
              </w:pBdr>
              <w:shd w:val="clear" w:color="auto" w:fill="FFFFFF" w:themeFill="background1"/>
              <w:ind w:left="289" w:right="-84" w:hanging="215"/>
              <w:rPr>
                <w:rFonts w:ascii="Times New Roman" w:eastAsia="Times New Roman" w:hAnsi="Times New Roman"/>
                <w:color w:val="000000"/>
              </w:rPr>
            </w:pPr>
            <w:r>
              <w:rPr>
                <w:rFonts w:ascii="Times New Roman" w:eastAsia="Times New Roman" w:hAnsi="Times New Roman"/>
                <w:color w:val="000000"/>
              </w:rPr>
              <w:t>делимично испуњаватражене</w:t>
            </w:r>
          </w:p>
          <w:p w14:paraId="4538B166" w14:textId="77777777" w:rsidR="00CE0659" w:rsidRDefault="004B6725" w:rsidP="00A844A4">
            <w:pPr>
              <w:widowControl w:val="0"/>
              <w:pBdr>
                <w:top w:val="nil"/>
                <w:left w:val="nil"/>
                <w:bottom w:val="nil"/>
                <w:right w:val="nil"/>
                <w:between w:val="nil"/>
              </w:pBdr>
              <w:shd w:val="clear" w:color="auto" w:fill="FFFFFF" w:themeFill="background1"/>
              <w:spacing w:line="268" w:lineRule="auto"/>
              <w:ind w:left="289"/>
              <w:rPr>
                <w:rFonts w:ascii="Times New Roman" w:eastAsia="Times New Roman" w:hAnsi="Times New Roman"/>
                <w:color w:val="000000"/>
              </w:rPr>
            </w:pPr>
            <w:r>
              <w:rPr>
                <w:rFonts w:ascii="Times New Roman" w:eastAsia="Times New Roman" w:hAnsi="Times New Roman"/>
                <w:color w:val="000000"/>
              </w:rPr>
              <w:t>захтеве,</w:t>
            </w:r>
          </w:p>
          <w:p w14:paraId="2AFA5D63" w14:textId="77777777" w:rsidR="00CE0659" w:rsidRDefault="004B6725" w:rsidP="00A844A4">
            <w:pPr>
              <w:numPr>
                <w:ilvl w:val="0"/>
                <w:numId w:val="63"/>
              </w:numPr>
              <w:pBdr>
                <w:top w:val="nil"/>
                <w:left w:val="nil"/>
                <w:bottom w:val="nil"/>
                <w:right w:val="nil"/>
                <w:between w:val="nil"/>
              </w:pBdr>
              <w:shd w:val="clear" w:color="auto" w:fill="FFFFFF" w:themeFill="background1"/>
              <w:tabs>
                <w:tab w:val="left" w:pos="233"/>
              </w:tabs>
              <w:spacing w:line="276" w:lineRule="auto"/>
              <w:ind w:left="289" w:hanging="215"/>
              <w:rPr>
                <w:rFonts w:ascii="Times New Roman" w:eastAsia="Times New Roman" w:hAnsi="Times New Roman"/>
                <w:color w:val="000000"/>
              </w:rPr>
            </w:pPr>
            <w:r>
              <w:rPr>
                <w:rFonts w:ascii="Times New Roman" w:eastAsia="Times New Roman" w:hAnsi="Times New Roman"/>
                <w:color w:val="000000"/>
              </w:rPr>
              <w:t>већим деломучествује уактивностима начасу.</w:t>
            </w:r>
          </w:p>
        </w:tc>
        <w:tc>
          <w:tcPr>
            <w:tcW w:w="2884" w:type="dxa"/>
          </w:tcPr>
          <w:p w14:paraId="61DD75CE" w14:textId="77777777" w:rsidR="00CE0659" w:rsidRDefault="004B6725" w:rsidP="00A844A4">
            <w:pPr>
              <w:widowControl w:val="0"/>
              <w:numPr>
                <w:ilvl w:val="0"/>
                <w:numId w:val="63"/>
              </w:numPr>
              <w:pBdr>
                <w:top w:val="nil"/>
                <w:left w:val="nil"/>
                <w:bottom w:val="nil"/>
                <w:right w:val="nil"/>
                <w:between w:val="nil"/>
              </w:pBdr>
              <w:shd w:val="clear" w:color="auto" w:fill="FFFFFF" w:themeFill="background1"/>
              <w:ind w:left="289" w:right="-28" w:hanging="215"/>
              <w:rPr>
                <w:rFonts w:ascii="Times New Roman" w:eastAsia="Times New Roman" w:hAnsi="Times New Roman"/>
                <w:color w:val="000000"/>
              </w:rPr>
            </w:pPr>
            <w:r>
              <w:rPr>
                <w:rFonts w:ascii="Times New Roman" w:eastAsia="Times New Roman" w:hAnsi="Times New Roman"/>
                <w:color w:val="000000"/>
              </w:rPr>
              <w:t>повремено иделимичноуз</w:t>
            </w:r>
          </w:p>
          <w:p w14:paraId="07FD4DAF" w14:textId="77777777" w:rsidR="00CE0659" w:rsidRDefault="004B6725" w:rsidP="00A844A4">
            <w:pPr>
              <w:widowControl w:val="0"/>
              <w:pBdr>
                <w:top w:val="nil"/>
                <w:left w:val="nil"/>
                <w:bottom w:val="nil"/>
                <w:right w:val="nil"/>
                <w:between w:val="nil"/>
              </w:pBdr>
              <w:shd w:val="clear" w:color="auto" w:fill="FFFFFF" w:themeFill="background1"/>
              <w:spacing w:line="276" w:lineRule="auto"/>
              <w:ind w:left="289" w:right="-28"/>
              <w:rPr>
                <w:rFonts w:ascii="Times New Roman" w:eastAsia="Times New Roman" w:hAnsi="Times New Roman"/>
                <w:color w:val="000000"/>
              </w:rPr>
            </w:pPr>
            <w:r>
              <w:rPr>
                <w:rFonts w:ascii="Times New Roman" w:eastAsia="Times New Roman" w:hAnsi="Times New Roman"/>
                <w:color w:val="000000"/>
              </w:rPr>
              <w:t>помоћ испуњаватраженезахтеве,</w:t>
            </w:r>
          </w:p>
          <w:p w14:paraId="1B99F0FE" w14:textId="77777777" w:rsidR="00CE0659" w:rsidRDefault="004B6725" w:rsidP="00A844A4">
            <w:pPr>
              <w:widowControl w:val="0"/>
              <w:numPr>
                <w:ilvl w:val="0"/>
                <w:numId w:val="63"/>
              </w:numPr>
              <w:pBdr>
                <w:top w:val="nil"/>
                <w:left w:val="nil"/>
                <w:bottom w:val="nil"/>
                <w:right w:val="nil"/>
                <w:between w:val="nil"/>
              </w:pBdr>
              <w:shd w:val="clear" w:color="auto" w:fill="FFFFFF" w:themeFill="background1"/>
              <w:spacing w:line="267" w:lineRule="auto"/>
              <w:ind w:left="289" w:right="-28" w:hanging="215"/>
              <w:rPr>
                <w:rFonts w:ascii="Times New Roman" w:eastAsia="Times New Roman" w:hAnsi="Times New Roman"/>
                <w:color w:val="000000"/>
              </w:rPr>
            </w:pPr>
            <w:r>
              <w:rPr>
                <w:rFonts w:ascii="Times New Roman" w:eastAsia="Times New Roman" w:hAnsi="Times New Roman"/>
                <w:color w:val="000000"/>
              </w:rPr>
              <w:t>учествује у активностима на часу уз додатнупомоћ.</w:t>
            </w:r>
          </w:p>
        </w:tc>
        <w:tc>
          <w:tcPr>
            <w:tcW w:w="3250" w:type="dxa"/>
          </w:tcPr>
          <w:p w14:paraId="7BBEFF82" w14:textId="77777777" w:rsidR="00CE0659" w:rsidRDefault="004B6725" w:rsidP="00A844A4">
            <w:pPr>
              <w:widowControl w:val="0"/>
              <w:numPr>
                <w:ilvl w:val="0"/>
                <w:numId w:val="63"/>
              </w:numPr>
              <w:pBdr>
                <w:top w:val="nil"/>
                <w:left w:val="nil"/>
                <w:bottom w:val="nil"/>
                <w:right w:val="nil"/>
                <w:between w:val="nil"/>
              </w:pBdr>
              <w:shd w:val="clear" w:color="auto" w:fill="FFFFFF" w:themeFill="background1"/>
              <w:ind w:left="289" w:right="522" w:hanging="215"/>
              <w:rPr>
                <w:rFonts w:ascii="Times New Roman" w:eastAsia="Times New Roman" w:hAnsi="Times New Roman"/>
                <w:color w:val="000000"/>
              </w:rPr>
            </w:pPr>
            <w:r>
              <w:rPr>
                <w:rFonts w:ascii="Times New Roman" w:eastAsia="Times New Roman" w:hAnsi="Times New Roman"/>
                <w:color w:val="000000"/>
              </w:rPr>
              <w:t>ни уздодатне подстицајене прихватада учествујеуактивностима начасу.</w:t>
            </w:r>
          </w:p>
        </w:tc>
      </w:tr>
      <w:tr w:rsidR="00CE0659" w14:paraId="5C660E0E" w14:textId="77777777" w:rsidTr="005A7281">
        <w:trPr>
          <w:trHeight w:val="432"/>
        </w:trPr>
        <w:tc>
          <w:tcPr>
            <w:tcW w:w="14790" w:type="dxa"/>
            <w:gridSpan w:val="5"/>
          </w:tcPr>
          <w:p w14:paraId="36259F89" w14:textId="77777777" w:rsidR="00CE0659" w:rsidRDefault="00CE0659" w:rsidP="00A844A4">
            <w:pPr>
              <w:widowControl w:val="0"/>
              <w:pBdr>
                <w:top w:val="nil"/>
                <w:left w:val="nil"/>
                <w:bottom w:val="nil"/>
                <w:right w:val="nil"/>
                <w:between w:val="nil"/>
              </w:pBdr>
              <w:shd w:val="clear" w:color="auto" w:fill="FFFFFF" w:themeFill="background1"/>
              <w:tabs>
                <w:tab w:val="left" w:pos="506"/>
              </w:tabs>
              <w:spacing w:after="200" w:line="276" w:lineRule="auto"/>
              <w:ind w:left="223" w:right="433"/>
              <w:rPr>
                <w:rFonts w:ascii="Times New Roman" w:eastAsia="Times New Roman" w:hAnsi="Times New Roman"/>
                <w:color w:val="000000"/>
              </w:rPr>
            </w:pPr>
          </w:p>
        </w:tc>
      </w:tr>
    </w:tbl>
    <w:p w14:paraId="52360D45" w14:textId="77777777" w:rsidR="00CE0659" w:rsidRDefault="00707A72"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noProof/>
          <w:lang w:val="sr-Latn-RS" w:eastAsia="sr-Latn-RS"/>
        </w:rPr>
        <mc:AlternateContent>
          <mc:Choice Requires="wps">
            <w:drawing>
              <wp:anchor distT="0" distB="0" distL="114300" distR="114300" simplePos="0" relativeHeight="251667456" behindDoc="0" locked="0" layoutInCell="1" hidden="0" allowOverlap="1" wp14:anchorId="772564B0" wp14:editId="3D21062F">
                <wp:simplePos x="0" y="0"/>
                <wp:positionH relativeFrom="margin">
                  <wp:align>left</wp:align>
                </wp:positionH>
                <wp:positionV relativeFrom="paragraph">
                  <wp:posOffset>281940</wp:posOffset>
                </wp:positionV>
                <wp:extent cx="10338435" cy="433705"/>
                <wp:effectExtent l="0" t="0" r="0" b="4445"/>
                <wp:wrapNone/>
                <wp:docPr id="1126873006" name="Rectangle 1126873006"/>
                <wp:cNvGraphicFramePr/>
                <a:graphic xmlns:a="http://schemas.openxmlformats.org/drawingml/2006/main">
                  <a:graphicData uri="http://schemas.microsoft.com/office/word/2010/wordprocessingShape">
                    <wps:wsp>
                      <wps:cNvSpPr/>
                      <wps:spPr>
                        <a:xfrm>
                          <a:off x="0" y="0"/>
                          <a:ext cx="10338435" cy="433705"/>
                        </a:xfrm>
                        <a:prstGeom prst="rect">
                          <a:avLst/>
                        </a:prstGeom>
                        <a:noFill/>
                        <a:ln>
                          <a:noFill/>
                        </a:ln>
                      </wps:spPr>
                      <wps:txbx>
                        <w:txbxContent>
                          <w:p w14:paraId="06C391D8" w14:textId="77777777" w:rsidR="00A55A58" w:rsidRDefault="00A55A58">
                            <w:pPr>
                              <w:spacing w:line="258" w:lineRule="auto"/>
                              <w:jc w:val="center"/>
                              <w:textDirection w:val="btLr"/>
                            </w:pPr>
                            <w:r>
                              <w:rPr>
                                <w:rFonts w:ascii="Times New Roman" w:eastAsia="Times New Roman" w:hAnsi="Times New Roman" w:cs="Times New Roman"/>
                                <w:color w:val="000000"/>
                                <w:sz w:val="36"/>
                              </w:rPr>
                              <w:t>КРИТЕРИЈУМИ ОЦЕЊИВАЊА</w:t>
                            </w:r>
                            <w:r>
                              <w:rPr>
                                <w:rFonts w:ascii="Times New Roman" w:eastAsia="Times New Roman" w:hAnsi="Times New Roman" w:cs="Times New Roman"/>
                                <w:color w:val="000000"/>
                                <w:sz w:val="32"/>
                              </w:rPr>
                              <w:t>–</w:t>
                            </w:r>
                            <w:r>
                              <w:rPr>
                                <w:rFonts w:ascii="Times New Roman" w:eastAsia="Times New Roman" w:hAnsi="Times New Roman" w:cs="Times New Roman"/>
                                <w:b/>
                                <w:color w:val="000000"/>
                                <w:sz w:val="32"/>
                              </w:rPr>
                              <w:t>ДИГИТАЛНИ СВЕТ</w:t>
                            </w:r>
                            <w:r>
                              <w:rPr>
                                <w:rFonts w:ascii="Times New Roman" w:eastAsia="Times New Roman" w:hAnsi="Times New Roman" w:cs="Times New Roman"/>
                                <w:b/>
                                <w:color w:val="000000"/>
                                <w:sz w:val="36"/>
                              </w:rPr>
                              <w:t xml:space="preserve">- </w:t>
                            </w:r>
                            <w:r>
                              <w:rPr>
                                <w:rFonts w:ascii="Times New Roman" w:eastAsia="Times New Roman" w:hAnsi="Times New Roman" w:cs="Times New Roman"/>
                                <w:color w:val="000000"/>
                                <w:sz w:val="36"/>
                              </w:rPr>
                              <w:t>ТРЕЋИ РАЗРЕД</w:t>
                            </w:r>
                          </w:p>
                          <w:p w14:paraId="17BED041" w14:textId="77777777" w:rsidR="00A55A58" w:rsidRDefault="00A55A58">
                            <w:pPr>
                              <w:spacing w:line="258" w:lineRule="auto"/>
                              <w:jc w:val="center"/>
                              <w:textDirection w:val="btLr"/>
                            </w:pPr>
                          </w:p>
                          <w:p w14:paraId="0E481DB7" w14:textId="77777777" w:rsidR="00A55A58" w:rsidRDefault="00A55A5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772564B0" id="Rectangle 1126873006" o:spid="_x0000_s1032" style="position:absolute;margin-left:0;margin-top:22.2pt;width:814.05pt;height:34.15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" filled="f" stroked="f">
                <v:textbox inset="2.53958mm,1.2694mm,2.53958mm,1.2694mm">
                  <w:txbxContent>
                    <w:p w14:paraId="06C391D8" w14:textId="77777777" w:rsidR="00A55A58" w:rsidRDefault="00A55A58">
                      <w:pPr>
                        <w:spacing w:line="258" w:lineRule="auto"/>
                        <w:jc w:val="center"/>
                        <w:textDirection w:val="btLr"/>
                      </w:pPr>
                      <w:r>
                        <w:rPr>
                          <w:rFonts w:ascii="Times New Roman" w:eastAsia="Times New Roman" w:hAnsi="Times New Roman" w:cs="Times New Roman"/>
                          <w:color w:val="000000"/>
                          <w:sz w:val="36"/>
                        </w:rPr>
                        <w:t>КРИТЕРИЈУМИ ОЦЕЊИВАЊА</w:t>
                      </w:r>
                      <w:r>
                        <w:rPr>
                          <w:rFonts w:ascii="Times New Roman" w:eastAsia="Times New Roman" w:hAnsi="Times New Roman" w:cs="Times New Roman"/>
                          <w:color w:val="000000"/>
                          <w:sz w:val="32"/>
                        </w:rPr>
                        <w:t>–</w:t>
                      </w:r>
                      <w:r>
                        <w:rPr>
                          <w:rFonts w:ascii="Times New Roman" w:eastAsia="Times New Roman" w:hAnsi="Times New Roman" w:cs="Times New Roman"/>
                          <w:b/>
                          <w:color w:val="000000"/>
                          <w:sz w:val="32"/>
                        </w:rPr>
                        <w:t>ДИГИТАЛНИ СВЕТ</w:t>
                      </w:r>
                      <w:r>
                        <w:rPr>
                          <w:rFonts w:ascii="Times New Roman" w:eastAsia="Times New Roman" w:hAnsi="Times New Roman" w:cs="Times New Roman"/>
                          <w:b/>
                          <w:color w:val="000000"/>
                          <w:sz w:val="36"/>
                        </w:rPr>
                        <w:t xml:space="preserve">- </w:t>
                      </w:r>
                      <w:r>
                        <w:rPr>
                          <w:rFonts w:ascii="Times New Roman" w:eastAsia="Times New Roman" w:hAnsi="Times New Roman" w:cs="Times New Roman"/>
                          <w:color w:val="000000"/>
                          <w:sz w:val="36"/>
                        </w:rPr>
                        <w:t>ТРЕЋИ РАЗРЕД</w:t>
                      </w:r>
                    </w:p>
                    <w:p w14:paraId="17BED041" w14:textId="77777777" w:rsidR="00A55A58" w:rsidRDefault="00A55A58">
                      <w:pPr>
                        <w:spacing w:line="258" w:lineRule="auto"/>
                        <w:jc w:val="center"/>
                        <w:textDirection w:val="btLr"/>
                      </w:pPr>
                    </w:p>
                    <w:p w14:paraId="0E481DB7" w14:textId="77777777" w:rsidR="00A55A58" w:rsidRDefault="00A55A58">
                      <w:pPr>
                        <w:spacing w:line="258" w:lineRule="auto"/>
                        <w:textDirection w:val="btLr"/>
                      </w:pPr>
                    </w:p>
                  </w:txbxContent>
                </v:textbox>
                <w10:wrap anchorx="margin"/>
              </v:rect>
            </w:pict>
          </mc:Fallback>
        </mc:AlternateContent>
      </w:r>
    </w:p>
    <w:p w14:paraId="7EA7F644"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p w14:paraId="0C9F859E"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tbl>
      <w:tblPr>
        <w:tblStyle w:val="TableGridLight"/>
        <w:tblW w:w="14790" w:type="dxa"/>
        <w:tblLayout w:type="fixed"/>
        <w:tblLook w:val="0400" w:firstRow="0" w:lastRow="0" w:firstColumn="0" w:lastColumn="0" w:noHBand="0" w:noVBand="1"/>
      </w:tblPr>
      <w:tblGrid>
        <w:gridCol w:w="2901"/>
        <w:gridCol w:w="3010"/>
        <w:gridCol w:w="2918"/>
        <w:gridCol w:w="3082"/>
        <w:gridCol w:w="2879"/>
      </w:tblGrid>
      <w:tr w:rsidR="00CE0659" w14:paraId="7623BADE" w14:textId="77777777" w:rsidTr="005A7281">
        <w:tc>
          <w:tcPr>
            <w:tcW w:w="14790" w:type="dxa"/>
            <w:gridSpan w:val="5"/>
          </w:tcPr>
          <w:p w14:paraId="5ED5BC10" w14:textId="77777777" w:rsidR="00CE0659" w:rsidRDefault="00CE0659" w:rsidP="00A844A4">
            <w:pPr>
              <w:shd w:val="clear" w:color="auto" w:fill="FFFFFF" w:themeFill="background1"/>
              <w:rPr>
                <w:rFonts w:ascii="Times New Roman" w:eastAsia="Times New Roman" w:hAnsi="Times New Roman" w:cs="Times New Roman"/>
                <w:sz w:val="8"/>
                <w:szCs w:val="8"/>
              </w:rPr>
            </w:pPr>
          </w:p>
          <w:p w14:paraId="489C9E75" w14:textId="77777777" w:rsidR="00CE0659" w:rsidRDefault="004B6725" w:rsidP="00A844A4">
            <w:pPr>
              <w:shd w:val="clear" w:color="auto" w:fill="FFFFFF" w:themeFill="background1"/>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 ДИГИТАЛНО ДРУШТВО</w:t>
            </w:r>
          </w:p>
          <w:p w14:paraId="3B77D6E1" w14:textId="77777777" w:rsidR="00CE0659" w:rsidRDefault="00CE0659" w:rsidP="00A844A4">
            <w:pPr>
              <w:shd w:val="clear" w:color="auto" w:fill="FFFFFF" w:themeFill="background1"/>
              <w:rPr>
                <w:rFonts w:ascii="Times New Roman" w:eastAsia="Times New Roman" w:hAnsi="Times New Roman" w:cs="Times New Roman"/>
                <w:b/>
                <w:sz w:val="28"/>
                <w:szCs w:val="28"/>
              </w:rPr>
            </w:pPr>
          </w:p>
          <w:p w14:paraId="7F7B508C"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38CE10C2" w14:textId="77777777" w:rsidR="00CE0659" w:rsidRDefault="00CE0659" w:rsidP="00A844A4">
            <w:pPr>
              <w:shd w:val="clear" w:color="auto" w:fill="FFFFFF" w:themeFill="background1"/>
              <w:tabs>
                <w:tab w:val="left" w:pos="144"/>
                <w:tab w:val="left" w:pos="294"/>
                <w:tab w:val="left" w:pos="639"/>
              </w:tabs>
              <w:rPr>
                <w:rFonts w:ascii="Times New Roman" w:eastAsia="Times New Roman" w:hAnsi="Times New Roman" w:cs="Times New Roman"/>
                <w:i/>
              </w:rPr>
            </w:pPr>
          </w:p>
          <w:p w14:paraId="5465ACBB" w14:textId="77777777" w:rsidR="00CE0659" w:rsidRDefault="004B6725"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rPr>
              <w:t>По завршетку разреда ученик ће бити у стању да:</w:t>
            </w:r>
          </w:p>
          <w:p w14:paraId="5BA05BFF" w14:textId="77777777" w:rsidR="00CE0659" w:rsidRDefault="004B6725" w:rsidP="00A844A4">
            <w:pPr>
              <w:numPr>
                <w:ilvl w:val="0"/>
                <w:numId w:val="60"/>
              </w:numPr>
              <w:shd w:val="clear" w:color="auto" w:fill="FFFFFF" w:themeFill="background1"/>
              <w:spacing w:line="276" w:lineRule="auto"/>
              <w:ind w:left="589"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унесе текст (речи и реченице) помоћу физичке и/или виртуелне тастатуре у програму за обраду текста;</w:t>
            </w:r>
          </w:p>
          <w:p w14:paraId="31F62C37" w14:textId="77777777" w:rsidR="00CE0659" w:rsidRDefault="004B6725" w:rsidP="00A844A4">
            <w:pPr>
              <w:numPr>
                <w:ilvl w:val="0"/>
                <w:numId w:val="60"/>
              </w:numPr>
              <w:shd w:val="clear" w:color="auto" w:fill="FFFFFF" w:themeFill="background1"/>
              <w:spacing w:line="276" w:lineRule="auto"/>
              <w:ind w:left="589"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селектује и измени (обрише, дода) текст;</w:t>
            </w:r>
          </w:p>
          <w:p w14:paraId="4C0B0702"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именује, сачува и поново отвори текстуалну датотеку</w:t>
            </w:r>
            <w:r>
              <w:rPr>
                <w:rFonts w:ascii="Times New Roman" w:eastAsia="Times New Roman" w:hAnsi="Times New Roman" w:cs="Times New Roman"/>
                <w:color w:val="000000"/>
                <w:sz w:val="24"/>
                <w:szCs w:val="24"/>
              </w:rPr>
              <w:t>;</w:t>
            </w:r>
          </w:p>
          <w:p w14:paraId="5E18A713"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допише текст на слику коришћењем едитора за текст у програму за обраду слике;</w:t>
            </w:r>
          </w:p>
          <w:p w14:paraId="72CE6B73"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именује, сачува и поново отвори графичку датотеку;</w:t>
            </w:r>
          </w:p>
          <w:p w14:paraId="73FD1C07"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објасни својим речима сврху коришћења прегледача и претраживача за приступ садржајима светске мреже;</w:t>
            </w:r>
          </w:p>
          <w:p w14:paraId="50291F1F"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осмисли кључне речи на основу којих ће на интернету тражити потребне дигиталне садржаје;</w:t>
            </w:r>
          </w:p>
          <w:p w14:paraId="549BB55D"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објасни својим речима на који начин се формирају резултати претраге интернета;</w:t>
            </w:r>
          </w:p>
          <w:p w14:paraId="7489871A"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објасни својим речима због чега треба критички прићи садржајима који се налазе на интернету;</w:t>
            </w:r>
          </w:p>
          <w:p w14:paraId="5B10D3E0"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објасни својим речима због чега је неопходно да дигиталне садржаје пронађене на интернету користимо на етички начин;</w:t>
            </w:r>
          </w:p>
          <w:p w14:paraId="2F9D13B7" w14:textId="77777777" w:rsidR="00CE0659" w:rsidRDefault="004B6725" w:rsidP="00A844A4">
            <w:pPr>
              <w:numPr>
                <w:ilvl w:val="0"/>
                <w:numId w:val="60"/>
              </w:numPr>
              <w:shd w:val="clear" w:color="auto" w:fill="FFFFFF" w:themeFill="background1"/>
              <w:spacing w:line="276" w:lineRule="auto"/>
              <w:ind w:left="589" w:hanging="425"/>
              <w:rPr>
                <w:color w:val="000000"/>
                <w:sz w:val="24"/>
                <w:szCs w:val="24"/>
              </w:rPr>
            </w:pPr>
            <w:r>
              <w:rPr>
                <w:rFonts w:ascii="Times New Roman" w:eastAsia="Times New Roman" w:hAnsi="Times New Roman" w:cs="Times New Roman"/>
                <w:sz w:val="24"/>
                <w:szCs w:val="24"/>
              </w:rPr>
              <w:t>наведе примере дигитализације у свакодневном животу током којих се стиче утисак да се дигитални уређај понаша интелигентно;</w:t>
            </w:r>
          </w:p>
          <w:p w14:paraId="380A1711" w14:textId="77777777" w:rsidR="00CE0659" w:rsidRDefault="00CE0659" w:rsidP="00A844A4">
            <w:pPr>
              <w:widowControl w:val="0"/>
              <w:shd w:val="clear" w:color="auto" w:fill="FFFFFF" w:themeFill="background1"/>
              <w:spacing w:line="276" w:lineRule="auto"/>
              <w:ind w:left="714"/>
              <w:rPr>
                <w:rFonts w:ascii="Times New Roman" w:eastAsia="Times New Roman" w:hAnsi="Times New Roman" w:cs="Times New Roman"/>
                <w:sz w:val="16"/>
                <w:szCs w:val="16"/>
              </w:rPr>
            </w:pPr>
          </w:p>
        </w:tc>
      </w:tr>
      <w:tr w:rsidR="00CE0659" w14:paraId="4C9294F8" w14:textId="77777777" w:rsidTr="005A7281">
        <w:trPr>
          <w:trHeight w:val="342"/>
        </w:trPr>
        <w:tc>
          <w:tcPr>
            <w:tcW w:w="2901" w:type="dxa"/>
          </w:tcPr>
          <w:p w14:paraId="53C4D2BB"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ОДЛИЧАН (5)</w:t>
            </w:r>
          </w:p>
        </w:tc>
        <w:tc>
          <w:tcPr>
            <w:tcW w:w="3010" w:type="dxa"/>
          </w:tcPr>
          <w:p w14:paraId="40D521FB"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ВРЛО ДОБАР (4)</w:t>
            </w:r>
          </w:p>
        </w:tc>
        <w:tc>
          <w:tcPr>
            <w:tcW w:w="2918" w:type="dxa"/>
          </w:tcPr>
          <w:p w14:paraId="4B85700D" w14:textId="20288F6F" w:rsidR="00CE0659" w:rsidRDefault="00A844A4"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color w:val="000000"/>
              </w:rPr>
              <w:t>ДОБАР (3)</w:t>
            </w:r>
          </w:p>
        </w:tc>
        <w:tc>
          <w:tcPr>
            <w:tcW w:w="3082" w:type="dxa"/>
          </w:tcPr>
          <w:p w14:paraId="592882B4"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ДОВОЉАН (2)</w:t>
            </w:r>
          </w:p>
        </w:tc>
        <w:tc>
          <w:tcPr>
            <w:tcW w:w="2879" w:type="dxa"/>
          </w:tcPr>
          <w:p w14:paraId="022B2762"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НЕДОВОЉАН (1)</w:t>
            </w:r>
          </w:p>
        </w:tc>
      </w:tr>
      <w:tr w:rsidR="00CE0659" w14:paraId="32CCD01B" w14:textId="77777777" w:rsidTr="005A7281">
        <w:tc>
          <w:tcPr>
            <w:tcW w:w="2901" w:type="dxa"/>
          </w:tcPr>
          <w:p w14:paraId="2E69DB0B" w14:textId="77777777" w:rsidR="00CE0659" w:rsidRDefault="004B6725" w:rsidP="00A844A4">
            <w:pPr>
              <w:numPr>
                <w:ilvl w:val="0"/>
                <w:numId w:val="6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и правилно креира и уређује документ без иједне грешке (уноси краћи текста помоћу физичке и виртуелне тастатуре, примењује функције Shift, Enter, Spacebar, CapsLock, Delete, Backspace тастера;)</w:t>
            </w:r>
          </w:p>
          <w:p w14:paraId="2E050386" w14:textId="77777777" w:rsidR="00CE0659" w:rsidRDefault="004B6725" w:rsidP="00A844A4">
            <w:pPr>
              <w:numPr>
                <w:ilvl w:val="0"/>
                <w:numId w:val="6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Уме самостално да чува текстуални документ, именује и поновно отвари.</w:t>
            </w:r>
          </w:p>
          <w:p w14:paraId="1164ECF2" w14:textId="77777777" w:rsidR="00CE0659" w:rsidRDefault="004B6725" w:rsidP="00A844A4">
            <w:pPr>
              <w:numPr>
                <w:ilvl w:val="0"/>
                <w:numId w:val="6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користи  интернет исамостално својим речимаобјашњава сврху коришћења прегледача и претраживача за приступ садржајима светске мреже, (зна који су прегледачи, претраживачи кључне речи, информисан је о томе како су резултати претраге одабрани и рангирани; критички се односи према резултатима претраге)</w:t>
            </w:r>
          </w:p>
          <w:p w14:paraId="67E2BB68" w14:textId="77777777" w:rsidR="00CE0659" w:rsidRDefault="004B6725" w:rsidP="00A844A4">
            <w:pPr>
              <w:numPr>
                <w:ilvl w:val="0"/>
                <w:numId w:val="6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FF0000"/>
              </w:rPr>
            </w:pPr>
            <w:r>
              <w:rPr>
                <w:rFonts w:ascii="Times New Roman" w:eastAsia="Times New Roman" w:hAnsi="Times New Roman" w:cs="Times New Roman"/>
                <w:color w:val="000000"/>
              </w:rPr>
              <w:t>Зна самостално и тачно да уочи примере дигитализације у свакодневном животу у чијој је основи вештачка интелигенција</w:t>
            </w:r>
            <w:r>
              <w:rPr>
                <w:rFonts w:ascii="Times New Roman" w:eastAsia="Times New Roman" w:hAnsi="Times New Roman" w:cs="Times New Roman"/>
                <w:color w:val="FF0000"/>
              </w:rPr>
              <w:t xml:space="preserve">. </w:t>
            </w:r>
          </w:p>
          <w:p w14:paraId="003C672B" w14:textId="77777777" w:rsidR="00CE0659" w:rsidRDefault="004B6725"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s="Times New Roman"/>
                <w:color w:val="FF0000"/>
                <w:sz w:val="16"/>
                <w:szCs w:val="16"/>
              </w:rPr>
            </w:pPr>
            <w:r>
              <w:rPr>
                <w:rFonts w:ascii="Times New Roman" w:eastAsia="Times New Roman" w:hAnsi="Times New Roman" w:cs="Times New Roman"/>
                <w:color w:val="FF0000"/>
              </w:rPr>
              <w:t>.</w:t>
            </w:r>
          </w:p>
        </w:tc>
        <w:tc>
          <w:tcPr>
            <w:tcW w:w="3010" w:type="dxa"/>
          </w:tcPr>
          <w:p w14:paraId="284E7CB1" w14:textId="77777777" w:rsidR="00CE0659" w:rsidRDefault="004B6725" w:rsidP="00A844A4">
            <w:pPr>
              <w:numPr>
                <w:ilvl w:val="0"/>
                <w:numId w:val="48"/>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Самостално и правилно креира и уређује документ са мањим одступањима од тражених захтева (уноси краћи текста помоћу физичке и виртуелне тастатуре, (примењује функције Shift, Enter, Spacebar, CapsLock, Delete, Backspace тастера;)</w:t>
            </w:r>
          </w:p>
          <w:p w14:paraId="66126240" w14:textId="77777777" w:rsidR="00CE0659" w:rsidRDefault="004B6725" w:rsidP="00A844A4">
            <w:pPr>
              <w:widowControl w:val="0"/>
              <w:numPr>
                <w:ilvl w:val="0"/>
                <w:numId w:val="32"/>
              </w:numPr>
              <w:pBdr>
                <w:top w:val="nil"/>
                <w:left w:val="nil"/>
                <w:bottom w:val="nil"/>
                <w:right w:val="nil"/>
                <w:between w:val="nil"/>
              </w:pBdr>
              <w:shd w:val="clear" w:color="auto" w:fill="FFFFFF" w:themeFill="background1"/>
              <w:ind w:left="289" w:right="57"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Уме самостално уз мању помоћ да чува текстуални документа, именује и поновно отвари.</w:t>
            </w:r>
          </w:p>
          <w:p w14:paraId="6A501234" w14:textId="77777777" w:rsidR="00CE0659" w:rsidRDefault="004B6725" w:rsidP="00A844A4">
            <w:pPr>
              <w:widowControl w:val="0"/>
              <w:numPr>
                <w:ilvl w:val="0"/>
                <w:numId w:val="32"/>
              </w:numPr>
              <w:pBdr>
                <w:top w:val="nil"/>
                <w:left w:val="nil"/>
                <w:bottom w:val="nil"/>
                <w:right w:val="nil"/>
                <w:between w:val="nil"/>
              </w:pBdr>
              <w:shd w:val="clear" w:color="auto" w:fill="FFFFFF" w:themeFill="background1"/>
              <w:ind w:left="289" w:right="57" w:hanging="215"/>
              <w:rPr>
                <w:rFonts w:ascii="Times New Roman" w:eastAsia="Times New Roman" w:hAnsi="Times New Roman" w:cs="Times New Roman"/>
                <w:color w:val="000000"/>
              </w:rPr>
            </w:pPr>
            <w:r>
              <w:rPr>
                <w:rFonts w:ascii="Times New Roman" w:eastAsia="Times New Roman" w:hAnsi="Times New Roman" w:cs="Times New Roman"/>
                <w:color w:val="000000"/>
              </w:rPr>
              <w:t>У великој мери самостално користи интернет.</w:t>
            </w:r>
          </w:p>
          <w:p w14:paraId="1CD756BE" w14:textId="77777777" w:rsidR="00CE0659" w:rsidRDefault="004B6725" w:rsidP="00A844A4">
            <w:pPr>
              <w:widowControl w:val="0"/>
              <w:numPr>
                <w:ilvl w:val="0"/>
                <w:numId w:val="32"/>
              </w:numPr>
              <w:pBdr>
                <w:top w:val="nil"/>
                <w:left w:val="nil"/>
                <w:bottom w:val="nil"/>
                <w:right w:val="nil"/>
                <w:between w:val="nil"/>
              </w:pBdr>
              <w:shd w:val="clear" w:color="auto" w:fill="FFFFFF" w:themeFill="background1"/>
              <w:ind w:left="289" w:right="57" w:hanging="215"/>
              <w:rPr>
                <w:rFonts w:ascii="Times New Roman" w:eastAsia="Times New Roman" w:hAnsi="Times New Roman" w:cs="Times New Roman"/>
                <w:color w:val="000000"/>
              </w:rPr>
            </w:pPr>
            <w:r>
              <w:rPr>
                <w:rFonts w:ascii="Times New Roman" w:eastAsia="Times New Roman" w:hAnsi="Times New Roman" w:cs="Times New Roman"/>
                <w:color w:val="000000"/>
              </w:rPr>
              <w:t>Својим речима  у великој мери објашњава сврху коришћења прегледача и претраживача за приступ садржајима светске мреже, зна који су прегледачи, претраживачи информисан је о томе како су резултати претраге одабрани и рангирани; критички се односи према резултатима претреге,</w:t>
            </w:r>
          </w:p>
          <w:p w14:paraId="0C27888D" w14:textId="77777777" w:rsidR="00CE0659" w:rsidRDefault="004B6725" w:rsidP="00A844A4">
            <w:pPr>
              <w:widowControl w:val="0"/>
              <w:numPr>
                <w:ilvl w:val="0"/>
                <w:numId w:val="32"/>
              </w:numPr>
              <w:pBdr>
                <w:top w:val="nil"/>
                <w:left w:val="nil"/>
                <w:bottom w:val="nil"/>
                <w:right w:val="nil"/>
                <w:between w:val="nil"/>
              </w:pBdr>
              <w:shd w:val="clear" w:color="auto" w:fill="FFFFFF" w:themeFill="background1"/>
              <w:ind w:left="289" w:right="57" w:hanging="215"/>
              <w:rPr>
                <w:rFonts w:ascii="Times New Roman" w:eastAsia="Times New Roman" w:hAnsi="Times New Roman" w:cs="Times New Roman"/>
                <w:color w:val="000000"/>
              </w:rPr>
            </w:pPr>
            <w:r>
              <w:rPr>
                <w:rFonts w:ascii="Times New Roman" w:eastAsia="Times New Roman" w:hAnsi="Times New Roman" w:cs="Times New Roman"/>
                <w:color w:val="000000"/>
              </w:rPr>
              <w:t>Својим речима  у великој мери самостално објашњава примере дигитализације у свакодневном животу у чијој је основи вештачка интелигенција</w:t>
            </w:r>
          </w:p>
          <w:p w14:paraId="63AE2E4F" w14:textId="77777777" w:rsidR="00CE0659" w:rsidRDefault="00CE0659" w:rsidP="00A844A4">
            <w:pPr>
              <w:widowControl w:val="0"/>
              <w:pBdr>
                <w:top w:val="nil"/>
                <w:left w:val="nil"/>
                <w:bottom w:val="nil"/>
                <w:right w:val="nil"/>
                <w:between w:val="nil"/>
              </w:pBdr>
              <w:shd w:val="clear" w:color="auto" w:fill="FFFFFF" w:themeFill="background1"/>
              <w:spacing w:after="200" w:line="276" w:lineRule="auto"/>
              <w:ind w:left="289" w:right="57"/>
              <w:rPr>
                <w:rFonts w:ascii="Times New Roman" w:eastAsia="Times New Roman" w:hAnsi="Times New Roman" w:cs="Times New Roman"/>
                <w:color w:val="000000"/>
              </w:rPr>
            </w:pPr>
          </w:p>
        </w:tc>
        <w:tc>
          <w:tcPr>
            <w:tcW w:w="2918" w:type="dxa"/>
          </w:tcPr>
          <w:p w14:paraId="2C338988"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3"/>
                <w:szCs w:val="23"/>
              </w:rPr>
            </w:pPr>
            <w:r>
              <w:rPr>
                <w:rFonts w:ascii="Times New Roman" w:eastAsia="Times New Roman" w:hAnsi="Times New Roman" w:cs="Times New Roman"/>
                <w:color w:val="000000"/>
              </w:rPr>
              <w:lastRenderedPageBreak/>
              <w:t>Показује у довољној мерисамосталност да креира и уређује документ (уноси краћи текста помоћу физичке и виртуелне тастатуре користећи већину функцијаShift, Enter, Spacebar, CapsLock, Delete, Backspace тастера;</w:t>
            </w:r>
          </w:p>
          <w:p w14:paraId="502FF169"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Углавном самостално користи интернет и  делимично познајесадржаје: који су прегледачи, претраживачи, кључне речи, информисан је  о томе како су резултати претраге одабрани и рангирани.</w:t>
            </w:r>
          </w:p>
          <w:p w14:paraId="5A4D1C2A"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Исправљање грешака уз наставникову помоћ</w:t>
            </w:r>
          </w:p>
          <w:p w14:paraId="5B3E5AFC"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Препознаје уз мању помоћкоришћење технологије ван школе - примери дигитализације у свакодневном животу</w:t>
            </w:r>
          </w:p>
        </w:tc>
        <w:tc>
          <w:tcPr>
            <w:tcW w:w="3082" w:type="dxa"/>
          </w:tcPr>
          <w:p w14:paraId="02356CB0"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Ученик остварује минималан напредак у савладавању захтева да:креира и уређује документ (уноси краћи текста помоћу физичке и виртуелне тастатуре, функције Shift, Enter, Spacebar, CapsLock, Delete, Backspace тастера;</w:t>
            </w:r>
          </w:p>
          <w:p w14:paraId="56974812"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Уз већу помоћ чува текстуални документа, именује и поновно отвара.</w:t>
            </w:r>
          </w:p>
          <w:p w14:paraId="04B4B3DC" w14:textId="77777777" w:rsidR="00CE0659" w:rsidRDefault="004B6725" w:rsidP="00A844A4">
            <w:pPr>
              <w:numPr>
                <w:ilvl w:val="0"/>
                <w:numId w:val="32"/>
              </w:numPr>
              <w:pBdr>
                <w:top w:val="nil"/>
                <w:left w:val="nil"/>
                <w:bottom w:val="nil"/>
                <w:right w:val="nil"/>
                <w:between w:val="nil"/>
              </w:pBdr>
              <w:shd w:val="clear" w:color="auto" w:fill="FFFFFF" w:themeFill="background1"/>
              <w:ind w:left="352" w:hanging="283"/>
              <w:rPr>
                <w:rFonts w:ascii="Times New Roman" w:eastAsia="Times New Roman" w:hAnsi="Times New Roman" w:cs="Times New Roman"/>
                <w:color w:val="000000"/>
              </w:rPr>
            </w:pPr>
            <w:r>
              <w:rPr>
                <w:rFonts w:ascii="Times New Roman" w:eastAsia="Times New Roman" w:hAnsi="Times New Roman" w:cs="Times New Roman"/>
                <w:color w:val="000000"/>
              </w:rPr>
              <w:t>Једноставне, прилагођене вежбе успева да уради самостално.</w:t>
            </w:r>
          </w:p>
          <w:p w14:paraId="2364B6D2"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Уз већу помоћ користи  интернет и препознаје који су прегледачи, претраживачи, кључне речи, информисан је  о томе како су резултати претраге одабрани и рангирани; критички се односи према резултатима претраге. </w:t>
            </w:r>
          </w:p>
          <w:p w14:paraId="69C65D18"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значајну помоћ наставника препознаје коришћење технологије ван школе - примери дигитализације у свакодневном животу</w:t>
            </w:r>
          </w:p>
          <w:p w14:paraId="79EE5481" w14:textId="77777777" w:rsidR="00CE0659" w:rsidRDefault="00CE0659" w:rsidP="00A844A4">
            <w:pPr>
              <w:shd w:val="clear" w:color="auto" w:fill="FFFFFF" w:themeFill="background1"/>
              <w:ind w:left="289" w:hanging="215"/>
              <w:rPr>
                <w:rFonts w:ascii="Times New Roman" w:eastAsia="Times New Roman" w:hAnsi="Times New Roman" w:cs="Times New Roman"/>
                <w:b/>
              </w:rPr>
            </w:pPr>
          </w:p>
        </w:tc>
        <w:tc>
          <w:tcPr>
            <w:tcW w:w="2879" w:type="dxa"/>
          </w:tcPr>
          <w:p w14:paraId="472CE38E"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Изразито тешко усваја</w:t>
            </w:r>
          </w:p>
          <w:p w14:paraId="2022A0D2"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градиво.</w:t>
            </w:r>
          </w:p>
          <w:p w14:paraId="6B8050C8"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Није у стању да реши</w:t>
            </w:r>
          </w:p>
          <w:p w14:paraId="34A80736"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задатке ни уз помоћ</w:t>
            </w:r>
          </w:p>
          <w:p w14:paraId="2D297484"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учитеља.</w:t>
            </w:r>
          </w:p>
          <w:p w14:paraId="2A67B3E3" w14:textId="77777777" w:rsidR="00CE0659" w:rsidRDefault="004B6725" w:rsidP="00A844A4">
            <w:pPr>
              <w:numPr>
                <w:ilvl w:val="0"/>
                <w:numId w:val="32"/>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Ни уз додатну помоћ и подстицаје ништа од траженог није урађено</w:t>
            </w:r>
          </w:p>
          <w:p w14:paraId="676CCD53" w14:textId="77777777" w:rsidR="00CE0659" w:rsidRDefault="00CE0659" w:rsidP="00A844A4">
            <w:pPr>
              <w:shd w:val="clear" w:color="auto" w:fill="FFFFFF" w:themeFill="background1"/>
              <w:ind w:left="289" w:hanging="215"/>
              <w:rPr>
                <w:rFonts w:ascii="Times New Roman" w:eastAsia="Times New Roman" w:hAnsi="Times New Roman" w:cs="Times New Roman"/>
                <w:b/>
                <w:sz w:val="24"/>
                <w:szCs w:val="24"/>
              </w:rPr>
            </w:pPr>
          </w:p>
          <w:p w14:paraId="540DDC64" w14:textId="77777777" w:rsidR="00CE0659" w:rsidRDefault="00CE0659" w:rsidP="00A844A4">
            <w:pPr>
              <w:shd w:val="clear" w:color="auto" w:fill="FFFFFF" w:themeFill="background1"/>
              <w:rPr>
                <w:rFonts w:ascii="Times New Roman" w:eastAsia="Times New Roman" w:hAnsi="Times New Roman" w:cs="Times New Roman"/>
                <w:b/>
                <w:sz w:val="16"/>
                <w:szCs w:val="16"/>
              </w:rPr>
            </w:pPr>
          </w:p>
        </w:tc>
      </w:tr>
      <w:tr w:rsidR="00CE0659" w14:paraId="5D68E878" w14:textId="77777777" w:rsidTr="005A7281">
        <w:tc>
          <w:tcPr>
            <w:tcW w:w="14790" w:type="dxa"/>
            <w:gridSpan w:val="5"/>
          </w:tcPr>
          <w:p w14:paraId="7658653C" w14:textId="77777777" w:rsidR="00CE0659" w:rsidRDefault="00CE0659" w:rsidP="00A844A4">
            <w:pPr>
              <w:shd w:val="clear" w:color="auto" w:fill="FFFFFF" w:themeFill="background1"/>
              <w:rPr>
                <w:rFonts w:ascii="Times New Roman" w:eastAsia="Times New Roman" w:hAnsi="Times New Roman" w:cs="Times New Roman"/>
                <w:b/>
                <w:sz w:val="8"/>
                <w:szCs w:val="8"/>
              </w:rPr>
            </w:pPr>
          </w:p>
          <w:p w14:paraId="3830AF4D" w14:textId="77777777" w:rsidR="00CE0659" w:rsidRDefault="00CE0659" w:rsidP="00A844A4">
            <w:pPr>
              <w:shd w:val="clear" w:color="auto" w:fill="FFFFFF" w:themeFill="background1"/>
              <w:rPr>
                <w:rFonts w:ascii="Times New Roman" w:eastAsia="Times New Roman" w:hAnsi="Times New Roman" w:cs="Times New Roman"/>
                <w:b/>
                <w:sz w:val="36"/>
                <w:szCs w:val="36"/>
              </w:rPr>
            </w:pPr>
          </w:p>
          <w:p w14:paraId="3EC1E43B" w14:textId="77777777" w:rsidR="00CE0659" w:rsidRDefault="004B6725" w:rsidP="00A844A4">
            <w:pPr>
              <w:shd w:val="clear" w:color="auto" w:fill="FFFFFF" w:themeFill="background1"/>
              <w:rPr>
                <w:rFonts w:ascii="Times New Roman" w:eastAsia="Times New Roman" w:hAnsi="Times New Roman" w:cs="Times New Roman"/>
                <w:b/>
                <w:sz w:val="36"/>
                <w:szCs w:val="36"/>
              </w:rPr>
            </w:pPr>
            <w:r>
              <w:rPr>
                <w:rFonts w:ascii="Times New Roman" w:eastAsia="Times New Roman" w:hAnsi="Times New Roman" w:cs="Times New Roman"/>
                <w:b/>
                <w:sz w:val="36"/>
                <w:szCs w:val="36"/>
              </w:rPr>
              <w:t>Тема: БЕЗБЕДНО КОРИШЋЕЊЕ ДИГИТАЛНИХ УРЕЂАЈА</w:t>
            </w:r>
          </w:p>
          <w:p w14:paraId="2F5D7B4F" w14:textId="77777777" w:rsidR="00CE0659" w:rsidRDefault="00CE0659" w:rsidP="00A844A4">
            <w:pPr>
              <w:shd w:val="clear" w:color="auto" w:fill="FFFFFF" w:themeFill="background1"/>
              <w:rPr>
                <w:rFonts w:ascii="Times New Roman" w:eastAsia="Times New Roman" w:hAnsi="Times New Roman" w:cs="Times New Roman"/>
                <w:b/>
              </w:rPr>
            </w:pPr>
          </w:p>
          <w:p w14:paraId="3050514E"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144BDB61" w14:textId="77777777" w:rsidR="00CE0659" w:rsidRDefault="00CE0659" w:rsidP="00A844A4">
            <w:pPr>
              <w:shd w:val="clear" w:color="auto" w:fill="FFFFFF" w:themeFill="background1"/>
              <w:spacing w:line="276" w:lineRule="auto"/>
              <w:rPr>
                <w:rFonts w:ascii="Times New Roman" w:eastAsia="Times New Roman" w:hAnsi="Times New Roman" w:cs="Times New Roman"/>
                <w:b/>
              </w:rPr>
            </w:pPr>
          </w:p>
          <w:p w14:paraId="3D2BDB00" w14:textId="77777777" w:rsidR="00CE0659" w:rsidRDefault="004B6725" w:rsidP="00A844A4">
            <w:pPr>
              <w:shd w:val="clear" w:color="auto" w:fill="FFFFFF" w:themeFill="background1"/>
              <w:spacing w:line="276" w:lineRule="auto"/>
              <w:rPr>
                <w:rFonts w:ascii="Times New Roman" w:eastAsia="Times New Roman" w:hAnsi="Times New Roman" w:cs="Times New Roman"/>
              </w:rPr>
            </w:pPr>
            <w:r>
              <w:rPr>
                <w:rFonts w:ascii="Times New Roman" w:eastAsia="Times New Roman" w:hAnsi="Times New Roman" w:cs="Times New Roman"/>
              </w:rPr>
              <w:t>По завршетку разреда ученик ће бити у стању да:</w:t>
            </w:r>
          </w:p>
          <w:p w14:paraId="567D62C5" w14:textId="77777777" w:rsidR="00CE0659" w:rsidRDefault="004B6725" w:rsidP="00A844A4">
            <w:pPr>
              <w:numPr>
                <w:ilvl w:val="0"/>
                <w:numId w:val="5"/>
              </w:numPr>
              <w:shd w:val="clear" w:color="auto" w:fill="FFFFFF" w:themeFill="background1"/>
              <w:spacing w:line="276" w:lineRule="auto"/>
              <w:ind w:left="873" w:hanging="284"/>
              <w:rPr>
                <w:color w:val="000000"/>
                <w:sz w:val="24"/>
                <w:szCs w:val="24"/>
              </w:rPr>
            </w:pPr>
            <w:r>
              <w:rPr>
                <w:rFonts w:ascii="Times New Roman" w:eastAsia="Times New Roman" w:hAnsi="Times New Roman" w:cs="Times New Roman"/>
                <w:sz w:val="24"/>
                <w:szCs w:val="24"/>
              </w:rPr>
              <w:t>објасни шта је дигитални углед и како се он изграђује;</w:t>
            </w:r>
          </w:p>
          <w:p w14:paraId="2342FC41" w14:textId="77777777" w:rsidR="00CE0659" w:rsidRDefault="004B6725" w:rsidP="00A844A4">
            <w:pPr>
              <w:numPr>
                <w:ilvl w:val="0"/>
                <w:numId w:val="5"/>
              </w:numPr>
              <w:shd w:val="clear" w:color="auto" w:fill="FFFFFF" w:themeFill="background1"/>
              <w:spacing w:line="276" w:lineRule="auto"/>
              <w:ind w:left="873" w:hanging="284"/>
              <w:rPr>
                <w:color w:val="000000"/>
                <w:sz w:val="24"/>
                <w:szCs w:val="24"/>
              </w:rPr>
            </w:pPr>
            <w:r>
              <w:rPr>
                <w:rFonts w:ascii="Times New Roman" w:eastAsia="Times New Roman" w:hAnsi="Times New Roman" w:cs="Times New Roman"/>
                <w:sz w:val="24"/>
                <w:szCs w:val="24"/>
              </w:rPr>
              <w:t>одабира дигиталне садржаје на основу PEGI ознаке у складу са својим узрастом (самостално или сараднички);</w:t>
            </w:r>
          </w:p>
          <w:p w14:paraId="5BD4178A" w14:textId="77777777" w:rsidR="00CE0659" w:rsidRDefault="004B6725" w:rsidP="00A844A4">
            <w:pPr>
              <w:numPr>
                <w:ilvl w:val="0"/>
                <w:numId w:val="5"/>
              </w:numPr>
              <w:shd w:val="clear" w:color="auto" w:fill="FFFFFF" w:themeFill="background1"/>
              <w:spacing w:line="276" w:lineRule="auto"/>
              <w:ind w:left="873" w:hanging="284"/>
              <w:rPr>
                <w:color w:val="000000"/>
                <w:sz w:val="24"/>
                <w:szCs w:val="24"/>
              </w:rPr>
            </w:pPr>
            <w:r>
              <w:rPr>
                <w:rFonts w:ascii="Times New Roman" w:eastAsia="Times New Roman" w:hAnsi="Times New Roman" w:cs="Times New Roman"/>
                <w:sz w:val="24"/>
                <w:szCs w:val="24"/>
              </w:rPr>
              <w:lastRenderedPageBreak/>
              <w:t>препозна дигитално насиље и реагује на одговарајући начин;</w:t>
            </w:r>
          </w:p>
          <w:p w14:paraId="7297DF5F" w14:textId="77777777" w:rsidR="00CE0659" w:rsidRDefault="004B6725" w:rsidP="00A844A4">
            <w:pPr>
              <w:numPr>
                <w:ilvl w:val="0"/>
                <w:numId w:val="5"/>
              </w:numPr>
              <w:shd w:val="clear" w:color="auto" w:fill="FFFFFF" w:themeFill="background1"/>
              <w:spacing w:line="276" w:lineRule="auto"/>
              <w:ind w:left="873" w:hanging="284"/>
              <w:rPr>
                <w:color w:val="000000"/>
                <w:sz w:val="24"/>
                <w:szCs w:val="24"/>
              </w:rPr>
            </w:pPr>
            <w:r>
              <w:rPr>
                <w:rFonts w:ascii="Times New Roman" w:eastAsia="Times New Roman" w:hAnsi="Times New Roman" w:cs="Times New Roman"/>
                <w:sz w:val="24"/>
                <w:szCs w:val="24"/>
              </w:rPr>
              <w:t>направи лични план коришћења дигиталних уређаја уз помоћ наставника;</w:t>
            </w:r>
          </w:p>
          <w:p w14:paraId="47614256" w14:textId="77777777" w:rsidR="00CE0659" w:rsidRDefault="004B6725" w:rsidP="00A844A4">
            <w:pPr>
              <w:numPr>
                <w:ilvl w:val="0"/>
                <w:numId w:val="5"/>
              </w:numPr>
              <w:shd w:val="clear" w:color="auto" w:fill="FFFFFF" w:themeFill="background1"/>
              <w:spacing w:line="276" w:lineRule="auto"/>
              <w:ind w:left="873" w:hanging="284"/>
              <w:rPr>
                <w:color w:val="000000"/>
                <w:sz w:val="24"/>
                <w:szCs w:val="24"/>
              </w:rPr>
            </w:pPr>
            <w:r>
              <w:rPr>
                <w:rFonts w:ascii="Times New Roman" w:eastAsia="Times New Roman" w:hAnsi="Times New Roman" w:cs="Times New Roman"/>
                <w:sz w:val="24"/>
                <w:szCs w:val="24"/>
              </w:rPr>
              <w:t>означи начин комуникације путем интернета који највише одговара контексту у коме се комуникација дешава;</w:t>
            </w:r>
          </w:p>
          <w:p w14:paraId="793ABCC6" w14:textId="77777777" w:rsidR="00CE0659" w:rsidRDefault="00CE0659" w:rsidP="00A844A4">
            <w:pPr>
              <w:shd w:val="clear" w:color="auto" w:fill="FFFFFF" w:themeFill="background1"/>
              <w:spacing w:after="200" w:line="276" w:lineRule="auto"/>
              <w:ind w:left="873"/>
              <w:rPr>
                <w:rFonts w:ascii="Times New Roman" w:eastAsia="Times New Roman" w:hAnsi="Times New Roman" w:cs="Times New Roman"/>
              </w:rPr>
            </w:pPr>
          </w:p>
        </w:tc>
      </w:tr>
      <w:tr w:rsidR="00CE0659" w14:paraId="0B4D2520" w14:textId="77777777" w:rsidTr="005A7281">
        <w:trPr>
          <w:trHeight w:val="568"/>
        </w:trPr>
        <w:tc>
          <w:tcPr>
            <w:tcW w:w="2901" w:type="dxa"/>
          </w:tcPr>
          <w:p w14:paraId="1CAB3D34"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7057C629" w14:textId="77777777" w:rsidR="00CE0659" w:rsidRDefault="004B6725" w:rsidP="00A844A4">
            <w:pPr>
              <w:shd w:val="clear" w:color="auto" w:fill="FFFFFF" w:themeFill="background1"/>
              <w:jc w:val="center"/>
              <w:rPr>
                <w:rFonts w:ascii="Times New Roman" w:eastAsia="Times New Roman" w:hAnsi="Times New Roman" w:cs="Times New Roman"/>
              </w:rPr>
            </w:pPr>
            <w:r>
              <w:rPr>
                <w:rFonts w:ascii="Times New Roman" w:eastAsia="Times New Roman" w:hAnsi="Times New Roman" w:cs="Times New Roman"/>
                <w:b/>
              </w:rPr>
              <w:t>ОДЛИЧАН (5)</w:t>
            </w:r>
          </w:p>
        </w:tc>
        <w:tc>
          <w:tcPr>
            <w:tcW w:w="3010" w:type="dxa"/>
          </w:tcPr>
          <w:p w14:paraId="7259FDAA"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01655CD2"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s="Times New Roman"/>
                <w:color w:val="000000"/>
              </w:rPr>
            </w:pPr>
            <w:r>
              <w:rPr>
                <w:rFonts w:ascii="Times New Roman" w:eastAsia="Times New Roman" w:hAnsi="Times New Roman" w:cs="Times New Roman"/>
                <w:b/>
                <w:color w:val="000000"/>
              </w:rPr>
              <w:t>ВРЛО ДОБАР (4)</w:t>
            </w:r>
          </w:p>
        </w:tc>
        <w:tc>
          <w:tcPr>
            <w:tcW w:w="2918" w:type="dxa"/>
          </w:tcPr>
          <w:p w14:paraId="28A693B8"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197DD2DD" w14:textId="2751073E" w:rsidR="00CE0659" w:rsidRDefault="00A844A4"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ДОБАР (3)</w:t>
            </w:r>
          </w:p>
        </w:tc>
        <w:tc>
          <w:tcPr>
            <w:tcW w:w="3082" w:type="dxa"/>
          </w:tcPr>
          <w:p w14:paraId="0B0F1F2C"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5E2BA3A0"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ДОВОЉАН (2)</w:t>
            </w:r>
          </w:p>
        </w:tc>
        <w:tc>
          <w:tcPr>
            <w:tcW w:w="2879" w:type="dxa"/>
          </w:tcPr>
          <w:p w14:paraId="4B312201"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36F25FAC"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s="Times New Roman"/>
                <w:color w:val="000000"/>
              </w:rPr>
            </w:pPr>
            <w:r>
              <w:rPr>
                <w:rFonts w:ascii="Times New Roman" w:eastAsia="Times New Roman" w:hAnsi="Times New Roman" w:cs="Times New Roman"/>
                <w:b/>
                <w:color w:val="000000"/>
              </w:rPr>
              <w:t>НЕДОВОЉАН (1)</w:t>
            </w:r>
          </w:p>
        </w:tc>
      </w:tr>
      <w:tr w:rsidR="00CE0659" w14:paraId="0C6EF183" w14:textId="77777777" w:rsidTr="005A7281">
        <w:tc>
          <w:tcPr>
            <w:tcW w:w="2901" w:type="dxa"/>
          </w:tcPr>
          <w:p w14:paraId="2995F5B9" w14:textId="77777777" w:rsidR="00CE0659" w:rsidRDefault="004B6725" w:rsidP="00A844A4">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rPr>
              <w:t xml:space="preserve">Ученик у потпуности са разумевањем усваја наставне садржаје и на примерима показује да уме потпуно самостално да примени стечена знања: </w:t>
            </w:r>
          </w:p>
          <w:p w14:paraId="79007D6A"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објасни шта је дигитални углед и како се он изграђује</w:t>
            </w:r>
          </w:p>
          <w:p w14:paraId="22D84917"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одабира дигиталне садржаје на основу PEGI ознаке,</w:t>
            </w:r>
          </w:p>
          <w:p w14:paraId="5E78BB50"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направи лични план коришћења дигиталних уређаја уз помоћ наставника,</w:t>
            </w:r>
          </w:p>
          <w:p w14:paraId="58B6E299"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препозна дигитално насиље и реагује на одговарајући начин,</w:t>
            </w:r>
          </w:p>
          <w:p w14:paraId="7B1FEF0E"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и на креативан начин објашњава и критички разматра сложене садржинске целине и информације;</w:t>
            </w:r>
          </w:p>
        </w:tc>
        <w:tc>
          <w:tcPr>
            <w:tcW w:w="3010" w:type="dxa"/>
          </w:tcPr>
          <w:p w14:paraId="1322E65F" w14:textId="77777777" w:rsidR="00CE0659" w:rsidRDefault="004B6725" w:rsidP="00A844A4">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rPr>
              <w:t>У великој мери ученик поседује развијену способност дапримењује стечена знања:</w:t>
            </w:r>
          </w:p>
          <w:p w14:paraId="3CEC8EC6"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објасни шта је дигитални углед и како се он изграђује,</w:t>
            </w:r>
          </w:p>
          <w:p w14:paraId="5A2E079D"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одабира дигиталне садржаје на основу PEGI ознаке,</w:t>
            </w:r>
          </w:p>
          <w:p w14:paraId="32E6E907"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направи лични план коришћења дигиталних уређаја уз помоћ наставника,</w:t>
            </w:r>
          </w:p>
          <w:p w14:paraId="5F8686F6"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препозна дигитално насиље и реагује на одговарајући начин,</w:t>
            </w:r>
          </w:p>
          <w:p w14:paraId="46F467E7"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и на креативан начин објашњава и критички разматра сложене садржинске целине и информације;</w:t>
            </w:r>
          </w:p>
        </w:tc>
        <w:tc>
          <w:tcPr>
            <w:tcW w:w="2918" w:type="dxa"/>
          </w:tcPr>
          <w:p w14:paraId="2942EF46" w14:textId="77777777" w:rsidR="00CE0659" w:rsidRDefault="004B6725" w:rsidP="00A844A4">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color w:val="525252"/>
              </w:rPr>
              <w:t xml:space="preserve">Ученик </w:t>
            </w:r>
            <w:r>
              <w:rPr>
                <w:rFonts w:ascii="Times New Roman" w:eastAsia="Times New Roman" w:hAnsi="Times New Roman" w:cs="Times New Roman"/>
              </w:rPr>
              <w:t>самостално репродукује научене садржаје уз мању помоћ наставника и делимично уме да опише:</w:t>
            </w:r>
          </w:p>
          <w:p w14:paraId="07E2088E"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шта је дигитални углед и како се он изграђује,</w:t>
            </w:r>
          </w:p>
          <w:p w14:paraId="056EE4F0"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дигиталне садржаје на основу PEGI ознаке,</w:t>
            </w:r>
          </w:p>
          <w:p w14:paraId="0A518B41"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лични план коришћења дигиталних уређаја уз помоћ наставника,</w:t>
            </w:r>
          </w:p>
          <w:p w14:paraId="7557FBB3"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дигитално насиље и реагује на одговарајући начин.</w:t>
            </w:r>
          </w:p>
          <w:p w14:paraId="4B5FFFFB" w14:textId="77777777" w:rsidR="00CE0659" w:rsidRDefault="004B6725" w:rsidP="00A844A4">
            <w:pPr>
              <w:numPr>
                <w:ilvl w:val="0"/>
                <w:numId w:val="49"/>
              </w:numPr>
              <w:pBdr>
                <w:top w:val="nil"/>
                <w:left w:val="nil"/>
                <w:bottom w:val="nil"/>
                <w:right w:val="nil"/>
                <w:between w:val="nil"/>
              </w:pBdr>
              <w:shd w:val="clear" w:color="auto" w:fill="FFFFFF" w:themeFill="background1"/>
              <w:ind w:left="237" w:hanging="142"/>
              <w:rPr>
                <w:rFonts w:ascii="Times New Roman" w:eastAsia="Times New Roman" w:hAnsi="Times New Roman" w:cs="Times New Roman"/>
                <w:color w:val="000000"/>
              </w:rPr>
            </w:pPr>
            <w:r>
              <w:rPr>
                <w:rFonts w:ascii="Times New Roman" w:eastAsia="Times New Roman" w:hAnsi="Times New Roman" w:cs="Times New Roman"/>
                <w:color w:val="000000"/>
              </w:rPr>
              <w:t>Уз мању помоћ описује начин комуникације путем интернета који највише одговара контексту укомесе комуникација дешава</w:t>
            </w:r>
          </w:p>
          <w:p w14:paraId="3CEC2710" w14:textId="77777777" w:rsidR="00CE0659" w:rsidRDefault="00CE0659" w:rsidP="00A844A4">
            <w:pPr>
              <w:shd w:val="clear" w:color="auto" w:fill="FFFFFF" w:themeFill="background1"/>
              <w:rPr>
                <w:rFonts w:ascii="Times New Roman" w:eastAsia="Times New Roman" w:hAnsi="Times New Roman" w:cs="Times New Roman"/>
              </w:rPr>
            </w:pPr>
          </w:p>
        </w:tc>
        <w:tc>
          <w:tcPr>
            <w:tcW w:w="3082" w:type="dxa"/>
          </w:tcPr>
          <w:p w14:paraId="4AA35359" w14:textId="77777777" w:rsidR="00CE0659" w:rsidRDefault="004B6725" w:rsidP="00A844A4">
            <w:pPr>
              <w:shd w:val="clear" w:color="auto" w:fill="FFFFFF" w:themeFill="background1"/>
              <w:ind w:left="289" w:hanging="215"/>
              <w:rPr>
                <w:rFonts w:ascii="Times New Roman" w:eastAsia="Times New Roman" w:hAnsi="Times New Roman" w:cs="Times New Roman"/>
              </w:rPr>
            </w:pPr>
            <w:r>
              <w:rPr>
                <w:rFonts w:ascii="Times New Roman" w:eastAsia="Times New Roman" w:hAnsi="Times New Roman" w:cs="Times New Roman"/>
              </w:rPr>
              <w:t>Присећа се делова садржаја или основних појмова уз помоћ наставника:</w:t>
            </w:r>
          </w:p>
          <w:p w14:paraId="76C1628F"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шта је дигитални углед и како се он изграђује,</w:t>
            </w:r>
          </w:p>
          <w:p w14:paraId="73EEF0FF"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дигитални садржаји на основу PEGI ознаке,</w:t>
            </w:r>
          </w:p>
          <w:p w14:paraId="30A059F4"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дигитално насиље и како да реагује на одговарајући начин.</w:t>
            </w:r>
          </w:p>
          <w:p w14:paraId="12A7AE19"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Уз већу помоћ аставника  прави лични план коришћења дигиталних уређај</w:t>
            </w:r>
          </w:p>
          <w:p w14:paraId="45CEC15C" w14:textId="77777777" w:rsidR="00CE0659" w:rsidRDefault="004B6725" w:rsidP="00A844A4">
            <w:pPr>
              <w:numPr>
                <w:ilvl w:val="0"/>
                <w:numId w:val="49"/>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Ретко учи па не уме да примени стечена знања.</w:t>
            </w:r>
          </w:p>
        </w:tc>
        <w:tc>
          <w:tcPr>
            <w:tcW w:w="2879" w:type="dxa"/>
          </w:tcPr>
          <w:p w14:paraId="27DCBCD1" w14:textId="77777777" w:rsidR="00CE0659" w:rsidRDefault="004B6725" w:rsidP="00A844A4">
            <w:pPr>
              <w:numPr>
                <w:ilvl w:val="0"/>
                <w:numId w:val="49"/>
              </w:numPr>
              <w:pBdr>
                <w:top w:val="nil"/>
                <w:left w:val="nil"/>
                <w:bottom w:val="nil"/>
                <w:right w:val="nil"/>
                <w:between w:val="nil"/>
              </w:pBdr>
              <w:shd w:val="clear" w:color="auto" w:fill="FFFFFF" w:themeFill="background1"/>
              <w:ind w:left="218" w:hanging="142"/>
              <w:rPr>
                <w:rFonts w:ascii="Times New Roman" w:eastAsia="Times New Roman" w:hAnsi="Times New Roman" w:cs="Times New Roman"/>
                <w:color w:val="000000"/>
              </w:rPr>
            </w:pPr>
            <w:r>
              <w:rPr>
                <w:rFonts w:ascii="Times New Roman" w:eastAsia="Times New Roman" w:hAnsi="Times New Roman" w:cs="Times New Roman"/>
                <w:color w:val="000000"/>
              </w:rPr>
              <w:t>Не познаје основне појмове и не показује жељу да напредује</w:t>
            </w:r>
          </w:p>
          <w:p w14:paraId="5A4461F6" w14:textId="77777777" w:rsidR="00CE0659" w:rsidRDefault="004B6725" w:rsidP="00A844A4">
            <w:pPr>
              <w:numPr>
                <w:ilvl w:val="0"/>
                <w:numId w:val="49"/>
              </w:numPr>
              <w:pBdr>
                <w:top w:val="nil"/>
                <w:left w:val="nil"/>
                <w:bottom w:val="nil"/>
                <w:right w:val="nil"/>
                <w:between w:val="nil"/>
              </w:pBdr>
              <w:shd w:val="clear" w:color="auto" w:fill="FFFFFF" w:themeFill="background1"/>
              <w:ind w:left="218" w:hanging="142"/>
              <w:rPr>
                <w:rFonts w:ascii="Times New Roman" w:eastAsia="Times New Roman" w:hAnsi="Times New Roman" w:cs="Times New Roman"/>
                <w:color w:val="000000"/>
              </w:rPr>
            </w:pPr>
            <w:r>
              <w:rPr>
                <w:color w:val="000000"/>
              </w:rPr>
              <w:t>Нема предзнања па тешко прати наставу, пасиван и незаинтересован. Не прихвата помоћ ни савете наставника.</w:t>
            </w:r>
          </w:p>
        </w:tc>
      </w:tr>
      <w:tr w:rsidR="00CE0659" w14:paraId="026BFFA5" w14:textId="77777777" w:rsidTr="005A7281">
        <w:tc>
          <w:tcPr>
            <w:tcW w:w="14790" w:type="dxa"/>
            <w:gridSpan w:val="5"/>
          </w:tcPr>
          <w:p w14:paraId="1733EB96" w14:textId="77777777" w:rsidR="00CE0659" w:rsidRDefault="00CE0659" w:rsidP="00A844A4">
            <w:pPr>
              <w:shd w:val="clear" w:color="auto" w:fill="FFFFFF" w:themeFill="background1"/>
              <w:rPr>
                <w:rFonts w:ascii="Times New Roman" w:eastAsia="Times New Roman" w:hAnsi="Times New Roman" w:cs="Times New Roman"/>
                <w:sz w:val="8"/>
                <w:szCs w:val="8"/>
              </w:rPr>
            </w:pPr>
          </w:p>
          <w:p w14:paraId="3DE1876C" w14:textId="77777777" w:rsidR="00CE0659" w:rsidRDefault="00CE0659" w:rsidP="00A844A4">
            <w:pPr>
              <w:shd w:val="clear" w:color="auto" w:fill="FFFFFF" w:themeFill="background1"/>
              <w:rPr>
                <w:rFonts w:ascii="Times New Roman" w:eastAsia="Times New Roman" w:hAnsi="Times New Roman" w:cs="Times New Roman"/>
                <w:b/>
                <w:sz w:val="36"/>
                <w:szCs w:val="36"/>
              </w:rPr>
            </w:pPr>
          </w:p>
          <w:p w14:paraId="10152157" w14:textId="77777777" w:rsidR="00CE0659" w:rsidRDefault="004B6725" w:rsidP="00A844A4">
            <w:pPr>
              <w:shd w:val="clear" w:color="auto" w:fill="FFFFFF" w:themeFill="background1"/>
              <w:rPr>
                <w:rFonts w:ascii="Times New Roman" w:eastAsia="Times New Roman" w:hAnsi="Times New Roman" w:cs="Times New Roman"/>
                <w:b/>
              </w:rPr>
            </w:pPr>
            <w:r>
              <w:rPr>
                <w:rFonts w:ascii="Times New Roman" w:eastAsia="Times New Roman" w:hAnsi="Times New Roman" w:cs="Times New Roman"/>
                <w:b/>
                <w:sz w:val="36"/>
                <w:szCs w:val="36"/>
              </w:rPr>
              <w:t>Тема: АЛГОРИТАМСКИ НАЧИН РАЗМИШЉАЊА</w:t>
            </w:r>
          </w:p>
          <w:p w14:paraId="15ACB7B0" w14:textId="77777777" w:rsidR="00CE0659" w:rsidRDefault="00CE0659" w:rsidP="00A844A4">
            <w:pPr>
              <w:shd w:val="clear" w:color="auto" w:fill="FFFFFF" w:themeFill="background1"/>
              <w:rPr>
                <w:rFonts w:ascii="Times New Roman" w:eastAsia="Times New Roman" w:hAnsi="Times New Roman" w:cs="Times New Roman"/>
                <w:b/>
              </w:rPr>
            </w:pPr>
          </w:p>
          <w:p w14:paraId="1E0F8D71" w14:textId="77777777" w:rsidR="00CE0659" w:rsidRDefault="004B6725" w:rsidP="00A844A4">
            <w:pPr>
              <w:shd w:val="clear" w:color="auto" w:fill="FFFFFF" w:themeFill="background1"/>
              <w:tabs>
                <w:tab w:val="left" w:pos="144"/>
                <w:tab w:val="left" w:pos="294"/>
                <w:tab w:val="left" w:pos="639"/>
              </w:tabs>
              <w:rPr>
                <w:rFonts w:ascii="Times New Roman" w:eastAsia="Times New Roman" w:hAnsi="Times New Roman" w:cs="Times New Roman"/>
                <w:i/>
                <w:sz w:val="32"/>
                <w:szCs w:val="32"/>
              </w:rPr>
            </w:pPr>
            <w:r>
              <w:rPr>
                <w:rFonts w:ascii="Times New Roman" w:eastAsia="Times New Roman" w:hAnsi="Times New Roman" w:cs="Times New Roman"/>
                <w:i/>
                <w:sz w:val="32"/>
                <w:szCs w:val="32"/>
              </w:rPr>
              <w:t>Исходи:</w:t>
            </w:r>
          </w:p>
          <w:p w14:paraId="55B1EBDC" w14:textId="77777777" w:rsidR="00CE0659" w:rsidRDefault="00CE0659" w:rsidP="00A844A4">
            <w:pPr>
              <w:shd w:val="clear" w:color="auto" w:fill="FFFFFF" w:themeFill="background1"/>
              <w:spacing w:line="276" w:lineRule="auto"/>
              <w:rPr>
                <w:rFonts w:ascii="Times New Roman" w:eastAsia="Times New Roman" w:hAnsi="Times New Roman" w:cs="Times New Roman"/>
                <w:b/>
                <w:sz w:val="16"/>
                <w:szCs w:val="16"/>
              </w:rPr>
            </w:pPr>
          </w:p>
          <w:p w14:paraId="25B23F86" w14:textId="77777777" w:rsidR="00CE0659" w:rsidRDefault="004B6725" w:rsidP="00A844A4">
            <w:pPr>
              <w:shd w:val="clear" w:color="auto" w:fill="FFFFFF" w:themeFill="background1"/>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завршетку разреда ученик ће бити у стању да:</w:t>
            </w:r>
          </w:p>
          <w:p w14:paraId="423BC109" w14:textId="77777777" w:rsidR="00CE0659" w:rsidRDefault="004B6725" w:rsidP="00A844A4">
            <w:pPr>
              <w:numPr>
                <w:ilvl w:val="0"/>
                <w:numId w:val="60"/>
              </w:numPr>
              <w:shd w:val="clear" w:color="auto" w:fill="FFFFFF" w:themeFill="background1"/>
              <w:spacing w:line="276" w:lineRule="auto"/>
              <w:ind w:left="873" w:hanging="284"/>
              <w:rPr>
                <w:color w:val="000000"/>
                <w:sz w:val="24"/>
                <w:szCs w:val="24"/>
              </w:rPr>
            </w:pPr>
            <w:r>
              <w:rPr>
                <w:rFonts w:ascii="Times New Roman" w:eastAsia="Times New Roman" w:hAnsi="Times New Roman" w:cs="Times New Roman"/>
                <w:sz w:val="24"/>
                <w:szCs w:val="24"/>
              </w:rPr>
              <w:t>решава алгоритамски једноставан проблем у визуелном програмском језику чије решавање може да захтева понављање (програмски циклус);</w:t>
            </w:r>
          </w:p>
          <w:p w14:paraId="09694972" w14:textId="77777777" w:rsidR="00CE0659" w:rsidRDefault="004B6725" w:rsidP="00A844A4">
            <w:pPr>
              <w:numPr>
                <w:ilvl w:val="0"/>
                <w:numId w:val="60"/>
              </w:numPr>
              <w:shd w:val="clear" w:color="auto" w:fill="FFFFFF" w:themeFill="background1"/>
              <w:spacing w:line="276" w:lineRule="auto"/>
              <w:ind w:left="873"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утврди шта је резултат извршавања датог једноставног алгоритма/програма који садржи понављање;</w:t>
            </w:r>
          </w:p>
          <w:p w14:paraId="27333F5B" w14:textId="77777777" w:rsidR="00CE0659" w:rsidRDefault="004B6725" w:rsidP="00A844A4">
            <w:pPr>
              <w:numPr>
                <w:ilvl w:val="0"/>
                <w:numId w:val="60"/>
              </w:numPr>
              <w:shd w:val="clear" w:color="auto" w:fill="FFFFFF" w:themeFill="background1"/>
              <w:spacing w:line="276" w:lineRule="auto"/>
              <w:ind w:left="873"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уочи и исправи грешку у једноставном алгоритму/програму који садржи понављање;</w:t>
            </w:r>
          </w:p>
          <w:p w14:paraId="74124E96" w14:textId="77777777" w:rsidR="00CE0659" w:rsidRDefault="004B6725" w:rsidP="00A844A4">
            <w:pPr>
              <w:numPr>
                <w:ilvl w:val="0"/>
                <w:numId w:val="60"/>
              </w:numPr>
              <w:shd w:val="clear" w:color="auto" w:fill="FFFFFF" w:themeFill="background1"/>
              <w:spacing w:line="276" w:lineRule="auto"/>
              <w:ind w:left="873"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решава алгоритамски једноставан проблем у визуелном програмском језику чије решавање може да захтева гранање;</w:t>
            </w:r>
          </w:p>
          <w:p w14:paraId="7D5DCA19" w14:textId="77777777" w:rsidR="00CE0659" w:rsidRDefault="004B6725" w:rsidP="00A844A4">
            <w:pPr>
              <w:numPr>
                <w:ilvl w:val="0"/>
                <w:numId w:val="60"/>
              </w:numPr>
              <w:shd w:val="clear" w:color="auto" w:fill="FFFFFF" w:themeFill="background1"/>
              <w:spacing w:line="276" w:lineRule="auto"/>
              <w:ind w:left="873"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наведе неке од оператора поређења (мање, веће и једнако) и у конкретном примеру предвиди резултат њиховог извршавања (тачно, нетачно);</w:t>
            </w:r>
          </w:p>
          <w:p w14:paraId="121F19CB" w14:textId="77777777" w:rsidR="00CE0659" w:rsidRDefault="004B6725" w:rsidP="00A844A4">
            <w:pPr>
              <w:widowControl w:val="0"/>
              <w:numPr>
                <w:ilvl w:val="0"/>
                <w:numId w:val="60"/>
              </w:numPr>
              <w:pBdr>
                <w:top w:val="nil"/>
                <w:left w:val="nil"/>
                <w:bottom w:val="nil"/>
                <w:right w:val="nil"/>
                <w:between w:val="nil"/>
              </w:pBdr>
              <w:shd w:val="clear" w:color="auto" w:fill="FFFFFF" w:themeFill="background1"/>
              <w:spacing w:line="276" w:lineRule="auto"/>
              <w:ind w:left="873"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наведе аритметичке операторе  (+, -, * и /) и у конкретном примеру предвиди резултат њиховог извршавања;</w:t>
            </w:r>
          </w:p>
          <w:p w14:paraId="4E2D4C33" w14:textId="77777777" w:rsidR="00CE0659" w:rsidRDefault="004B6725" w:rsidP="00A844A4">
            <w:pPr>
              <w:widowControl w:val="0"/>
              <w:numPr>
                <w:ilvl w:val="0"/>
                <w:numId w:val="60"/>
              </w:numPr>
              <w:pBdr>
                <w:top w:val="nil"/>
                <w:left w:val="nil"/>
                <w:bottom w:val="nil"/>
                <w:right w:val="nil"/>
                <w:between w:val="nil"/>
              </w:pBdr>
              <w:shd w:val="clear" w:color="auto" w:fill="FFFFFF" w:themeFill="background1"/>
              <w:spacing w:after="200" w:line="276" w:lineRule="auto"/>
              <w:ind w:left="873"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примени блокове оператора поређења при креирању програма у визуелном програмском језику, који садрже гранање;</w:t>
            </w:r>
          </w:p>
          <w:p w14:paraId="3AD116FF" w14:textId="77777777" w:rsidR="00CE0659" w:rsidRDefault="00CE0659" w:rsidP="00A844A4">
            <w:pPr>
              <w:shd w:val="clear" w:color="auto" w:fill="FFFFFF" w:themeFill="background1"/>
              <w:spacing w:after="60" w:line="276" w:lineRule="auto"/>
              <w:rPr>
                <w:rFonts w:ascii="Times New Roman" w:eastAsia="Times New Roman" w:hAnsi="Times New Roman" w:cs="Times New Roman"/>
                <w:sz w:val="10"/>
                <w:szCs w:val="10"/>
              </w:rPr>
            </w:pPr>
          </w:p>
        </w:tc>
      </w:tr>
      <w:tr w:rsidR="00CE0659" w14:paraId="6DF724CD" w14:textId="77777777" w:rsidTr="005A7281">
        <w:trPr>
          <w:trHeight w:val="567"/>
        </w:trPr>
        <w:tc>
          <w:tcPr>
            <w:tcW w:w="2901" w:type="dxa"/>
          </w:tcPr>
          <w:p w14:paraId="043B099A"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67EC1650" w14:textId="77777777" w:rsidR="00CE0659" w:rsidRDefault="004B6725" w:rsidP="00A844A4">
            <w:pPr>
              <w:shd w:val="clear" w:color="auto" w:fill="FFFFFF" w:themeFill="background1"/>
              <w:jc w:val="center"/>
              <w:rPr>
                <w:rFonts w:ascii="Times New Roman" w:eastAsia="Times New Roman" w:hAnsi="Times New Roman" w:cs="Times New Roman"/>
              </w:rPr>
            </w:pPr>
            <w:r>
              <w:rPr>
                <w:rFonts w:ascii="Times New Roman" w:eastAsia="Times New Roman" w:hAnsi="Times New Roman" w:cs="Times New Roman"/>
                <w:b/>
              </w:rPr>
              <w:t>ОДЛИЧАН (5)</w:t>
            </w:r>
          </w:p>
        </w:tc>
        <w:tc>
          <w:tcPr>
            <w:tcW w:w="3010" w:type="dxa"/>
          </w:tcPr>
          <w:p w14:paraId="6720E2D4"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73AABF85" w14:textId="77777777" w:rsidR="00CE0659" w:rsidRDefault="004B6725" w:rsidP="00A844A4">
            <w:pPr>
              <w:pBdr>
                <w:top w:val="nil"/>
                <w:left w:val="nil"/>
                <w:bottom w:val="nil"/>
                <w:right w:val="nil"/>
                <w:between w:val="nil"/>
              </w:pBdr>
              <w:shd w:val="clear" w:color="auto" w:fill="FFFFFF" w:themeFill="background1"/>
              <w:spacing w:after="200" w:line="276" w:lineRule="auto"/>
              <w:ind w:left="209"/>
              <w:jc w:val="center"/>
              <w:rPr>
                <w:rFonts w:ascii="Times New Roman" w:eastAsia="Times New Roman" w:hAnsi="Times New Roman" w:cs="Times New Roman"/>
                <w:color w:val="000000"/>
              </w:rPr>
            </w:pPr>
            <w:r>
              <w:rPr>
                <w:rFonts w:ascii="Times New Roman" w:eastAsia="Times New Roman" w:hAnsi="Times New Roman" w:cs="Times New Roman"/>
                <w:b/>
                <w:color w:val="000000"/>
              </w:rPr>
              <w:t>ВРЛО ДОБАР (4)</w:t>
            </w:r>
          </w:p>
        </w:tc>
        <w:tc>
          <w:tcPr>
            <w:tcW w:w="2918" w:type="dxa"/>
          </w:tcPr>
          <w:p w14:paraId="78824FB8"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3A39302B" w14:textId="60D5FE90" w:rsidR="00CE0659" w:rsidRDefault="00A844A4" w:rsidP="00A844A4">
            <w:pPr>
              <w:pBdr>
                <w:top w:val="nil"/>
                <w:left w:val="nil"/>
                <w:bottom w:val="nil"/>
                <w:right w:val="nil"/>
                <w:between w:val="nil"/>
              </w:pBdr>
              <w:shd w:val="clear" w:color="auto" w:fill="FFFFFF" w:themeFill="background1"/>
              <w:spacing w:after="200" w:line="276" w:lineRule="auto"/>
              <w:ind w:left="24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ДОБАР (3)</w:t>
            </w:r>
          </w:p>
        </w:tc>
        <w:tc>
          <w:tcPr>
            <w:tcW w:w="3082" w:type="dxa"/>
          </w:tcPr>
          <w:p w14:paraId="3EF9B1DF"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0C298019" w14:textId="77777777" w:rsidR="00CE0659" w:rsidRDefault="004B6725" w:rsidP="00A844A4">
            <w:pPr>
              <w:pBdr>
                <w:top w:val="nil"/>
                <w:left w:val="nil"/>
                <w:bottom w:val="nil"/>
                <w:right w:val="nil"/>
                <w:between w:val="nil"/>
              </w:pBdr>
              <w:shd w:val="clear" w:color="auto" w:fill="FFFFFF" w:themeFill="background1"/>
              <w:spacing w:after="200" w:line="276" w:lineRule="auto"/>
              <w:ind w:left="210"/>
              <w:jc w:val="center"/>
              <w:rPr>
                <w:rFonts w:ascii="Times New Roman" w:eastAsia="Times New Roman" w:hAnsi="Times New Roman" w:cs="Times New Roman"/>
                <w:color w:val="000000"/>
              </w:rPr>
            </w:pPr>
            <w:r>
              <w:rPr>
                <w:rFonts w:ascii="Times New Roman" w:eastAsia="Times New Roman" w:hAnsi="Times New Roman" w:cs="Times New Roman"/>
                <w:b/>
                <w:color w:val="000000"/>
              </w:rPr>
              <w:t>ДОВОЉАН (2)</w:t>
            </w:r>
          </w:p>
        </w:tc>
        <w:tc>
          <w:tcPr>
            <w:tcW w:w="2879" w:type="dxa"/>
          </w:tcPr>
          <w:p w14:paraId="2F23E885" w14:textId="77777777" w:rsidR="00CE0659" w:rsidRDefault="00CE0659" w:rsidP="00A844A4">
            <w:pPr>
              <w:shd w:val="clear" w:color="auto" w:fill="FFFFFF" w:themeFill="background1"/>
              <w:spacing w:line="276" w:lineRule="auto"/>
              <w:jc w:val="center"/>
              <w:rPr>
                <w:rFonts w:ascii="Times New Roman" w:eastAsia="Times New Roman" w:hAnsi="Times New Roman" w:cs="Times New Roman"/>
                <w:b/>
                <w:sz w:val="16"/>
                <w:szCs w:val="16"/>
              </w:rPr>
            </w:pPr>
          </w:p>
          <w:p w14:paraId="0F9BFAF4" w14:textId="77777777" w:rsidR="00CE0659" w:rsidRDefault="004B6725" w:rsidP="00A844A4">
            <w:pPr>
              <w:pBdr>
                <w:top w:val="nil"/>
                <w:left w:val="nil"/>
                <w:bottom w:val="nil"/>
                <w:right w:val="nil"/>
                <w:between w:val="nil"/>
              </w:pBdr>
              <w:shd w:val="clear" w:color="auto" w:fill="FFFFFF" w:themeFill="background1"/>
              <w:spacing w:after="200" w:line="276" w:lineRule="auto"/>
              <w:ind w:left="224"/>
              <w:jc w:val="center"/>
              <w:rPr>
                <w:rFonts w:ascii="Times New Roman" w:eastAsia="Times New Roman" w:hAnsi="Times New Roman" w:cs="Times New Roman"/>
                <w:color w:val="000000"/>
              </w:rPr>
            </w:pPr>
            <w:r>
              <w:rPr>
                <w:rFonts w:ascii="Times New Roman" w:eastAsia="Times New Roman" w:hAnsi="Times New Roman" w:cs="Times New Roman"/>
                <w:b/>
                <w:color w:val="000000"/>
              </w:rPr>
              <w:t>НЕДОВОЉАН (1)</w:t>
            </w:r>
          </w:p>
        </w:tc>
      </w:tr>
      <w:tr w:rsidR="00CE0659" w14:paraId="25501050" w14:textId="77777777" w:rsidTr="005A7281">
        <w:tc>
          <w:tcPr>
            <w:tcW w:w="2901" w:type="dxa"/>
          </w:tcPr>
          <w:p w14:paraId="3D4BB539" w14:textId="77777777" w:rsidR="00CE0659" w:rsidRDefault="004B6725" w:rsidP="00A844A4">
            <w:pPr>
              <w:numPr>
                <w:ilvl w:val="0"/>
                <w:numId w:val="5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Ученик самостално изводи све кораке у изради алгоритамског задатка.</w:t>
            </w:r>
          </w:p>
          <w:p w14:paraId="1C742327" w14:textId="77777777" w:rsidR="00CE0659" w:rsidRDefault="004B6725" w:rsidP="00A844A4">
            <w:pPr>
              <w:numPr>
                <w:ilvl w:val="0"/>
                <w:numId w:val="5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решава алгоритамски једноставан проблем у визуелном програмском језику чије решавање може да захтева гранање</w:t>
            </w:r>
          </w:p>
          <w:p w14:paraId="2E7541AC" w14:textId="77777777" w:rsidR="00CE0659" w:rsidRDefault="004B6725" w:rsidP="00A844A4">
            <w:pPr>
              <w:numPr>
                <w:ilvl w:val="0"/>
                <w:numId w:val="5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Ученик се веома успешно самостално сналази са блоковима наредби, </w:t>
            </w:r>
          </w:p>
          <w:p w14:paraId="6365274B" w14:textId="77777777" w:rsidR="00CE0659" w:rsidRDefault="004B6725" w:rsidP="00A844A4">
            <w:pPr>
              <w:numPr>
                <w:ilvl w:val="0"/>
                <w:numId w:val="5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Ученик успешно исказује своју креативност користећи исправне наредбе без грешке</w:t>
            </w:r>
          </w:p>
          <w:p w14:paraId="3AA150D9"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s="Times New Roman"/>
                <w:color w:val="000000"/>
              </w:rPr>
            </w:pPr>
          </w:p>
        </w:tc>
        <w:tc>
          <w:tcPr>
            <w:tcW w:w="3010" w:type="dxa"/>
          </w:tcPr>
          <w:p w14:paraId="59A75E30" w14:textId="77777777" w:rsidR="00CE0659" w:rsidRDefault="004B6725" w:rsidP="00A844A4">
            <w:pPr>
              <w:numPr>
                <w:ilvl w:val="0"/>
                <w:numId w:val="5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Ученик се  самостално сналази са блоковима наредби, </w:t>
            </w:r>
          </w:p>
          <w:p w14:paraId="04D52A9D" w14:textId="77777777" w:rsidR="00CE0659" w:rsidRDefault="004B6725" w:rsidP="00A844A4">
            <w:pPr>
              <w:numPr>
                <w:ilvl w:val="0"/>
                <w:numId w:val="5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Ученик је изоставио један корак у изради задатка </w:t>
            </w:r>
          </w:p>
          <w:p w14:paraId="00D06DFB" w14:textId="77777777" w:rsidR="00CE0659" w:rsidRDefault="004B6725" w:rsidP="00A844A4">
            <w:pPr>
              <w:numPr>
                <w:ilvl w:val="0"/>
                <w:numId w:val="5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Ученик у великој мери решава алгоритамски једноставан проблем у визуелном програмском језику чије решавање може да захтева гранање.</w:t>
            </w:r>
          </w:p>
          <w:p w14:paraId="5717D85A" w14:textId="77777777" w:rsidR="00CE0659" w:rsidRDefault="004B6725" w:rsidP="00A844A4">
            <w:pPr>
              <w:numPr>
                <w:ilvl w:val="0"/>
                <w:numId w:val="51"/>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Ученик исказује своју креативност</w:t>
            </w:r>
          </w:p>
          <w:p w14:paraId="48D3C7F1" w14:textId="77777777" w:rsidR="00CE0659" w:rsidRDefault="00CE0659" w:rsidP="00A844A4">
            <w:pPr>
              <w:shd w:val="clear" w:color="auto" w:fill="FFFFFF" w:themeFill="background1"/>
              <w:rPr>
                <w:rFonts w:ascii="Times New Roman" w:eastAsia="Times New Roman" w:hAnsi="Times New Roman" w:cs="Times New Roman"/>
                <w:sz w:val="24"/>
                <w:szCs w:val="24"/>
              </w:rPr>
            </w:pPr>
          </w:p>
          <w:p w14:paraId="7FAA4648"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s="Times New Roman"/>
                <w:color w:val="000000"/>
              </w:rPr>
            </w:pPr>
          </w:p>
        </w:tc>
        <w:tc>
          <w:tcPr>
            <w:tcW w:w="2918" w:type="dxa"/>
          </w:tcPr>
          <w:p w14:paraId="42574146"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Ученик се  уз мању помоћ сналази са блоковима наредби,</w:t>
            </w:r>
          </w:p>
          <w:p w14:paraId="287003DB"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У довољној мери анализира</w:t>
            </w:r>
          </w:p>
          <w:p w14:paraId="6C50B1D6"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једноставан познати поступаккоји садржи понављањаодређених радњи и представи</w:t>
            </w:r>
          </w:p>
          <w:p w14:paraId="6EC3514E"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га алгоритамски;</w:t>
            </w:r>
          </w:p>
          <w:p w14:paraId="56131332"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Ученик исказује своју креативност уз подстицаји подстрек.</w:t>
            </w:r>
          </w:p>
        </w:tc>
        <w:tc>
          <w:tcPr>
            <w:tcW w:w="3082" w:type="dxa"/>
          </w:tcPr>
          <w:p w14:paraId="34D45ABA"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Ради на нивоу присећања;</w:t>
            </w:r>
          </w:p>
          <w:p w14:paraId="51A96B2F"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Ученик у мањој мери</w:t>
            </w:r>
          </w:p>
          <w:p w14:paraId="6B81CD34"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анализира једноставан</w:t>
            </w:r>
          </w:p>
          <w:p w14:paraId="6DAA29A4"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 креиран у визуелномпрограмском језику и објасништа и на који начин тајпрограм ради;</w:t>
            </w:r>
          </w:p>
          <w:p w14:paraId="340C6C32"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Има мању способност</w:t>
            </w:r>
          </w:p>
          <w:p w14:paraId="5B9F7821"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уочавања и исправљања</w:t>
            </w:r>
          </w:p>
          <w:p w14:paraId="0FD06C26"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грешке у једноставном</w:t>
            </w:r>
          </w:p>
          <w:p w14:paraId="49D19F55"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програму, провери ваљаностновог решења и по потребига додатно поправи(самостално или сараднички);</w:t>
            </w:r>
          </w:p>
          <w:p w14:paraId="09DA5C32"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Задатак не завршава до краја и има грешака;</w:t>
            </w:r>
          </w:p>
          <w:p w14:paraId="190F9540" w14:textId="77777777" w:rsidR="00CE0659" w:rsidRDefault="00CE0659" w:rsidP="00A844A4">
            <w:pPr>
              <w:shd w:val="clear" w:color="auto" w:fill="FFFFFF" w:themeFill="background1"/>
              <w:ind w:left="289" w:hanging="215"/>
              <w:rPr>
                <w:rFonts w:ascii="Times New Roman" w:eastAsia="Times New Roman" w:hAnsi="Times New Roman" w:cs="Times New Roman"/>
              </w:rPr>
            </w:pPr>
          </w:p>
        </w:tc>
        <w:tc>
          <w:tcPr>
            <w:tcW w:w="2879" w:type="dxa"/>
          </w:tcPr>
          <w:p w14:paraId="05DD7CBD"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Не показује способност заанализирање једноставаногпознатог поступка који садржипонављања одређених радњи ипредстави га алгоритамски;</w:t>
            </w:r>
          </w:p>
          <w:p w14:paraId="1D0712E3" w14:textId="77777777" w:rsidR="00CE0659" w:rsidRDefault="004B6725" w:rsidP="00A844A4">
            <w:pPr>
              <w:numPr>
                <w:ilvl w:val="0"/>
                <w:numId w:val="53"/>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Ученик у недовољној мери некористи једноставан програм</w:t>
            </w:r>
          </w:p>
          <w:p w14:paraId="336C5918" w14:textId="77777777" w:rsidR="00CE0659" w:rsidRDefault="004B6725"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креиран у визуелном</w:t>
            </w:r>
          </w:p>
          <w:p w14:paraId="5EA2C442" w14:textId="77777777" w:rsidR="00CE0659" w:rsidRDefault="004B6725" w:rsidP="00A844A4">
            <w:pPr>
              <w:pBdr>
                <w:top w:val="nil"/>
                <w:left w:val="nil"/>
                <w:bottom w:val="nil"/>
                <w:right w:val="nil"/>
                <w:between w:val="nil"/>
              </w:pBdr>
              <w:shd w:val="clear" w:color="auto" w:fill="FFFFFF" w:themeFill="background1"/>
              <w:spacing w:after="200" w:line="276" w:lineRule="auto"/>
              <w:ind w:left="289"/>
              <w:rPr>
                <w:rFonts w:ascii="Times New Roman" w:eastAsia="Times New Roman" w:hAnsi="Times New Roman" w:cs="Times New Roman"/>
                <w:color w:val="000000"/>
              </w:rPr>
            </w:pPr>
            <w:r>
              <w:rPr>
                <w:rFonts w:ascii="Times New Roman" w:eastAsia="Times New Roman" w:hAnsi="Times New Roman" w:cs="Times New Roman"/>
                <w:color w:val="000000"/>
              </w:rPr>
              <w:t>програмском језику и објасништа и на који начин тајпрограм ради;</w:t>
            </w:r>
          </w:p>
        </w:tc>
      </w:tr>
      <w:tr w:rsidR="00CE0659" w14:paraId="79021078" w14:textId="77777777" w:rsidTr="005A7281">
        <w:trPr>
          <w:trHeight w:val="716"/>
        </w:trPr>
        <w:tc>
          <w:tcPr>
            <w:tcW w:w="14790" w:type="dxa"/>
            <w:gridSpan w:val="5"/>
          </w:tcPr>
          <w:p w14:paraId="0B8E9BF7"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ОДНОС ПРЕМА РАДУ</w:t>
            </w:r>
          </w:p>
        </w:tc>
      </w:tr>
      <w:tr w:rsidR="00CE0659" w14:paraId="60C12C6A" w14:textId="77777777" w:rsidTr="005A7281">
        <w:trPr>
          <w:trHeight w:val="575"/>
        </w:trPr>
        <w:tc>
          <w:tcPr>
            <w:tcW w:w="2901" w:type="dxa"/>
          </w:tcPr>
          <w:p w14:paraId="5F3EBF35"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ученик је посебно мотивисан, креативан, одговоран у раду, поштује друге, редован у извршавању обавеза,</w:t>
            </w:r>
          </w:p>
          <w:p w14:paraId="053A3896"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даје креативне примедбе и предлоге,</w:t>
            </w:r>
          </w:p>
          <w:p w14:paraId="25998E49"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поштује правила рада; </w:t>
            </w:r>
          </w:p>
          <w:p w14:paraId="0EF45E6A"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 презентовању је јасан, тачан и уме да искаже суштину,</w:t>
            </w:r>
          </w:p>
          <w:p w14:paraId="4FD6BE75"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уочава битно и разликује га од небитног,</w:t>
            </w:r>
          </w:p>
          <w:p w14:paraId="7C555FF3"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зна добро да организује и води рад у пару/групи,</w:t>
            </w:r>
          </w:p>
          <w:p w14:paraId="724ED81F"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има високо развијено критичко мишљење.</w:t>
            </w:r>
          </w:p>
        </w:tc>
        <w:tc>
          <w:tcPr>
            <w:tcW w:w="3010" w:type="dxa"/>
          </w:tcPr>
          <w:p w14:paraId="55C61E5D"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мотивисан је и редовно извршава задатке,</w:t>
            </w:r>
          </w:p>
          <w:p w14:paraId="2C87AE6D"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презентује тачне податк</w:t>
            </w:r>
          </w:p>
          <w:p w14:paraId="6C3B60DD"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решава проблеме користећи научне садржаје, </w:t>
            </w:r>
          </w:p>
          <w:p w14:paraId="3CFFF340"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поштује правила рада,</w:t>
            </w:r>
          </w:p>
          <w:p w14:paraId="4223A68E" w14:textId="77777777" w:rsidR="00CE0659" w:rsidRDefault="004B6725" w:rsidP="00A844A4">
            <w:pPr>
              <w:numPr>
                <w:ilvl w:val="0"/>
                <w:numId w:val="55"/>
              </w:numPr>
              <w:shd w:val="clear" w:color="auto" w:fill="FFFFFF" w:themeFill="background1"/>
              <w:ind w:left="289" w:hanging="215"/>
              <w:rPr>
                <w:rFonts w:ascii="Times New Roman" w:eastAsia="Times New Roman" w:hAnsi="Times New Roman" w:cs="Times New Roman"/>
              </w:rPr>
            </w:pPr>
            <w:r>
              <w:rPr>
                <w:rFonts w:ascii="Times New Roman" w:eastAsia="Times New Roman" w:hAnsi="Times New Roman" w:cs="Times New Roman"/>
              </w:rPr>
              <w:t>најчешће је одговоран у раду,</w:t>
            </w:r>
          </w:p>
          <w:p w14:paraId="6CB97A4A"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подржава рад пара/групе и потстиче их на рад,</w:t>
            </w:r>
          </w:p>
          <w:p w14:paraId="22954785"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има развијено критичко мишљење.</w:t>
            </w:r>
          </w:p>
          <w:p w14:paraId="53E57CAD"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hanging="215"/>
              <w:rPr>
                <w:rFonts w:ascii="Times New Roman" w:eastAsia="Times New Roman" w:hAnsi="Times New Roman" w:cs="Times New Roman"/>
                <w:color w:val="000000"/>
              </w:rPr>
            </w:pPr>
          </w:p>
        </w:tc>
        <w:tc>
          <w:tcPr>
            <w:tcW w:w="2918" w:type="dxa"/>
          </w:tcPr>
          <w:p w14:paraId="25ECDE01"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делимично мотивисан и уз подстицај редовно извршава задатке,</w:t>
            </w:r>
          </w:p>
          <w:p w14:paraId="0B0D8816" w14:textId="77777777" w:rsidR="00CE0659" w:rsidRDefault="004B6725" w:rsidP="00A844A4">
            <w:pPr>
              <w:widowControl w:val="0"/>
              <w:numPr>
                <w:ilvl w:val="0"/>
                <w:numId w:val="55"/>
              </w:numPr>
              <w:pBdr>
                <w:top w:val="nil"/>
                <w:left w:val="nil"/>
                <w:bottom w:val="nil"/>
                <w:right w:val="nil"/>
                <w:between w:val="nil"/>
              </w:pBdr>
              <w:shd w:val="clear" w:color="auto" w:fill="FFFFFF" w:themeFill="background1"/>
              <w:tabs>
                <w:tab w:val="left" w:pos="233"/>
              </w:tabs>
              <w:ind w:left="289" w:right="433" w:hanging="215"/>
              <w:rPr>
                <w:rFonts w:ascii="Times New Roman" w:eastAsia="Times New Roman" w:hAnsi="Times New Roman" w:cs="Times New Roman"/>
                <w:color w:val="000000"/>
              </w:rPr>
            </w:pPr>
            <w:r>
              <w:rPr>
                <w:rFonts w:ascii="Times New Roman" w:eastAsia="Times New Roman" w:hAnsi="Times New Roman" w:cs="Times New Roman"/>
                <w:color w:val="000000"/>
              </w:rPr>
              <w:t>теже исказује своје мишљење делимично поштује правила рада,</w:t>
            </w:r>
          </w:p>
          <w:p w14:paraId="212A5E8E" w14:textId="77777777" w:rsidR="00CE0659" w:rsidRDefault="004B6725" w:rsidP="00A844A4">
            <w:pPr>
              <w:widowControl w:val="0"/>
              <w:numPr>
                <w:ilvl w:val="0"/>
                <w:numId w:val="55"/>
              </w:numPr>
              <w:pBdr>
                <w:top w:val="nil"/>
                <w:left w:val="nil"/>
                <w:bottom w:val="nil"/>
                <w:right w:val="nil"/>
                <w:between w:val="nil"/>
              </w:pBdr>
              <w:shd w:val="clear" w:color="auto" w:fill="FFFFFF" w:themeFill="background1"/>
              <w:tabs>
                <w:tab w:val="left" w:pos="233"/>
              </w:tabs>
              <w:ind w:left="289" w:right="433" w:hanging="215"/>
              <w:rPr>
                <w:rFonts w:ascii="Times New Roman" w:eastAsia="Times New Roman" w:hAnsi="Times New Roman" w:cs="Times New Roman"/>
                <w:color w:val="000000"/>
              </w:rPr>
            </w:pPr>
            <w:r>
              <w:rPr>
                <w:rFonts w:ascii="Times New Roman" w:eastAsia="Times New Roman" w:hAnsi="Times New Roman" w:cs="Times New Roman"/>
                <w:color w:val="000000"/>
              </w:rPr>
              <w:t>у подели задатака пара/групе потребна помоћ наставника,</w:t>
            </w:r>
          </w:p>
          <w:p w14:paraId="717A27A7" w14:textId="77777777" w:rsidR="00CE0659" w:rsidRDefault="004B6725" w:rsidP="00A844A4">
            <w:pPr>
              <w:numPr>
                <w:ilvl w:val="0"/>
                <w:numId w:val="55"/>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делимично поштије правила рада,</w:t>
            </w:r>
          </w:p>
          <w:p w14:paraId="7650291A" w14:textId="77777777" w:rsidR="00CE0659" w:rsidRDefault="004B6725" w:rsidP="00A844A4">
            <w:pPr>
              <w:numPr>
                <w:ilvl w:val="0"/>
                <w:numId w:val="55"/>
              </w:numPr>
              <w:pBdr>
                <w:top w:val="nil"/>
                <w:left w:val="nil"/>
                <w:bottom w:val="nil"/>
                <w:right w:val="nil"/>
                <w:between w:val="nil"/>
              </w:pBdr>
              <w:shd w:val="clear" w:color="auto" w:fill="FFFFFF" w:themeFill="background1"/>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не учи редовно па греши у примени стечена знања.</w:t>
            </w:r>
          </w:p>
          <w:p w14:paraId="7C45B8F6" w14:textId="77777777" w:rsidR="00CE0659" w:rsidRDefault="00CE0659" w:rsidP="00A844A4">
            <w:p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p>
          <w:p w14:paraId="19D5B293" w14:textId="77777777" w:rsidR="00CE0659" w:rsidRDefault="00CE0659" w:rsidP="00A844A4">
            <w:pPr>
              <w:pBdr>
                <w:top w:val="nil"/>
                <w:left w:val="nil"/>
                <w:bottom w:val="nil"/>
                <w:right w:val="nil"/>
                <w:between w:val="nil"/>
              </w:pBdr>
              <w:shd w:val="clear" w:color="auto" w:fill="FFFFFF" w:themeFill="background1"/>
              <w:spacing w:after="200" w:line="276" w:lineRule="auto"/>
              <w:ind w:left="289" w:hanging="215"/>
              <w:rPr>
                <w:rFonts w:ascii="Times New Roman" w:eastAsia="Times New Roman" w:hAnsi="Times New Roman" w:cs="Times New Roman"/>
                <w:color w:val="000000"/>
              </w:rPr>
            </w:pPr>
          </w:p>
        </w:tc>
        <w:tc>
          <w:tcPr>
            <w:tcW w:w="3082" w:type="dxa"/>
          </w:tcPr>
          <w:p w14:paraId="363078F6" w14:textId="77777777" w:rsidR="00CE0659" w:rsidRDefault="004B6725" w:rsidP="00A844A4">
            <w:pPr>
              <w:numPr>
                <w:ilvl w:val="0"/>
                <w:numId w:val="55"/>
              </w:numPr>
              <w:pBdr>
                <w:top w:val="nil"/>
                <w:left w:val="nil"/>
                <w:bottom w:val="nil"/>
                <w:right w:val="nil"/>
                <w:between w:val="nil"/>
              </w:pBdr>
              <w:shd w:val="clear" w:color="auto" w:fill="FFFFFF" w:themeFill="background1"/>
              <w:tabs>
                <w:tab w:val="left" w:pos="215"/>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ради на нивоу присећања,</w:t>
            </w:r>
          </w:p>
          <w:p w14:paraId="7C9D3ABF" w14:textId="77777777" w:rsidR="00CE0659" w:rsidRDefault="004B6725" w:rsidP="00A844A4">
            <w:pPr>
              <w:numPr>
                <w:ilvl w:val="0"/>
                <w:numId w:val="55"/>
              </w:numPr>
              <w:pBdr>
                <w:top w:val="nil"/>
                <w:left w:val="nil"/>
                <w:bottom w:val="nil"/>
                <w:right w:val="nil"/>
                <w:between w:val="nil"/>
              </w:pBdr>
              <w:shd w:val="clear" w:color="auto" w:fill="FFFFFF" w:themeFill="background1"/>
              <w:tabs>
                <w:tab w:val="left" w:pos="215"/>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површан у раду и поштовању правила,</w:t>
            </w:r>
          </w:p>
          <w:p w14:paraId="36E3B93C" w14:textId="77777777" w:rsidR="00CE0659" w:rsidRDefault="004B6725" w:rsidP="00A844A4">
            <w:pPr>
              <w:numPr>
                <w:ilvl w:val="0"/>
                <w:numId w:val="55"/>
              </w:numPr>
              <w:pBdr>
                <w:top w:val="nil"/>
                <w:left w:val="nil"/>
                <w:bottom w:val="nil"/>
                <w:right w:val="nil"/>
                <w:between w:val="nil"/>
              </w:pBdr>
              <w:shd w:val="clear" w:color="auto" w:fill="FFFFFF" w:themeFill="background1"/>
              <w:tabs>
                <w:tab w:val="left" w:pos="215"/>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 групи почиње да ради на интервенцију наставника,</w:t>
            </w:r>
          </w:p>
          <w:p w14:paraId="5945F269" w14:textId="77777777" w:rsidR="00CE0659" w:rsidRDefault="004B6725" w:rsidP="00A844A4">
            <w:pPr>
              <w:numPr>
                <w:ilvl w:val="0"/>
                <w:numId w:val="55"/>
              </w:numPr>
              <w:pBdr>
                <w:top w:val="nil"/>
                <w:left w:val="nil"/>
                <w:bottom w:val="nil"/>
                <w:right w:val="nil"/>
                <w:between w:val="nil"/>
              </w:pBdr>
              <w:shd w:val="clear" w:color="auto" w:fill="FFFFFF" w:themeFill="background1"/>
              <w:tabs>
                <w:tab w:val="left" w:pos="215"/>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задатак не завршава и има грешака</w:t>
            </w:r>
          </w:p>
          <w:p w14:paraId="6B718826" w14:textId="77777777" w:rsidR="00CE0659" w:rsidRDefault="004B6725" w:rsidP="00A844A4">
            <w:pPr>
              <w:numPr>
                <w:ilvl w:val="0"/>
                <w:numId w:val="55"/>
              </w:numPr>
              <w:pBdr>
                <w:top w:val="nil"/>
                <w:left w:val="nil"/>
                <w:bottom w:val="nil"/>
                <w:right w:val="nil"/>
                <w:between w:val="nil"/>
              </w:pBdr>
              <w:shd w:val="clear" w:color="auto" w:fill="FFFFFF" w:themeFill="background1"/>
              <w:tabs>
                <w:tab w:val="left" w:pos="215"/>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углавном је пасиван у раду у пару/групи.</w:t>
            </w:r>
          </w:p>
        </w:tc>
        <w:tc>
          <w:tcPr>
            <w:tcW w:w="2879" w:type="dxa"/>
          </w:tcPr>
          <w:p w14:paraId="7D810A1E" w14:textId="77777777" w:rsidR="00CE0659" w:rsidRDefault="004B6725" w:rsidP="00A844A4">
            <w:pPr>
              <w:widowControl w:val="0"/>
              <w:numPr>
                <w:ilvl w:val="0"/>
                <w:numId w:val="55"/>
              </w:numPr>
              <w:pBdr>
                <w:top w:val="nil"/>
                <w:left w:val="nil"/>
                <w:bottom w:val="nil"/>
                <w:right w:val="nil"/>
                <w:between w:val="nil"/>
              </w:pBdr>
              <w:shd w:val="clear" w:color="auto" w:fill="FFFFFF" w:themeFill="background1"/>
              <w:spacing w:line="276" w:lineRule="auto"/>
              <w:ind w:left="289" w:right="431"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потстицање и помоћ га не мотивишу на рада; </w:t>
            </w:r>
          </w:p>
          <w:p w14:paraId="5A6E2BE4" w14:textId="77777777" w:rsidR="00CE0659" w:rsidRDefault="004B6725" w:rsidP="00A844A4">
            <w:pPr>
              <w:widowControl w:val="0"/>
              <w:numPr>
                <w:ilvl w:val="0"/>
                <w:numId w:val="55"/>
              </w:numPr>
              <w:pBdr>
                <w:top w:val="nil"/>
                <w:left w:val="nil"/>
                <w:bottom w:val="nil"/>
                <w:right w:val="nil"/>
                <w:between w:val="nil"/>
              </w:pBdr>
              <w:shd w:val="clear" w:color="auto" w:fill="FFFFFF" w:themeFill="background1"/>
              <w:spacing w:line="276" w:lineRule="auto"/>
              <w:ind w:left="289" w:right="431" w:hanging="215"/>
              <w:rPr>
                <w:rFonts w:ascii="Times New Roman" w:eastAsia="Times New Roman" w:hAnsi="Times New Roman" w:cs="Times New Roman"/>
                <w:color w:val="000000"/>
              </w:rPr>
            </w:pPr>
            <w:r>
              <w:rPr>
                <w:rFonts w:ascii="Times New Roman" w:eastAsia="Times New Roman" w:hAnsi="Times New Roman" w:cs="Times New Roman"/>
                <w:color w:val="000000"/>
              </w:rPr>
              <w:t>често не поштује правила понашања рада у пару/групи, па омета друге</w:t>
            </w:r>
          </w:p>
          <w:p w14:paraId="4F96A192" w14:textId="77777777" w:rsidR="00CE0659" w:rsidRDefault="004B6725" w:rsidP="00A844A4">
            <w:pPr>
              <w:widowControl w:val="0"/>
              <w:numPr>
                <w:ilvl w:val="0"/>
                <w:numId w:val="55"/>
              </w:numPr>
              <w:pBdr>
                <w:top w:val="nil"/>
                <w:left w:val="nil"/>
                <w:bottom w:val="nil"/>
                <w:right w:val="nil"/>
                <w:between w:val="nil"/>
              </w:pBdr>
              <w:shd w:val="clear" w:color="auto" w:fill="FFFFFF" w:themeFill="background1"/>
              <w:spacing w:line="276" w:lineRule="auto"/>
              <w:ind w:left="289" w:right="431" w:hanging="215"/>
              <w:rPr>
                <w:rFonts w:ascii="Times New Roman" w:eastAsia="Times New Roman" w:hAnsi="Times New Roman" w:cs="Times New Roman"/>
                <w:color w:val="000000"/>
              </w:rPr>
            </w:pPr>
            <w:r>
              <w:rPr>
                <w:rFonts w:ascii="Times New Roman" w:eastAsia="Times New Roman" w:hAnsi="Times New Roman" w:cs="Times New Roman"/>
                <w:color w:val="000000"/>
              </w:rPr>
              <w:t>тражи пуну пажњу и индивидуалан приступ</w:t>
            </w:r>
            <w:r>
              <w:rPr>
                <w:color w:val="000000"/>
              </w:rPr>
              <w:t>.</w:t>
            </w:r>
          </w:p>
        </w:tc>
      </w:tr>
      <w:tr w:rsidR="00CE0659" w14:paraId="21944044" w14:textId="77777777" w:rsidTr="005A7281">
        <w:trPr>
          <w:trHeight w:val="783"/>
        </w:trPr>
        <w:tc>
          <w:tcPr>
            <w:tcW w:w="14790" w:type="dxa"/>
            <w:gridSpan w:val="5"/>
          </w:tcPr>
          <w:p w14:paraId="6DD1B832" w14:textId="77777777" w:rsidR="00CE0659" w:rsidRDefault="004B6725" w:rsidP="00A844A4">
            <w:pPr>
              <w:shd w:val="clear" w:color="auto" w:fill="FFFFFF" w:themeFill="background1"/>
              <w:spacing w:line="276" w:lineRule="auto"/>
              <w:jc w:val="center"/>
              <w:rPr>
                <w:rFonts w:ascii="Times New Roman" w:eastAsia="Times New Roman" w:hAnsi="Times New Roman" w:cs="Times New Roman"/>
                <w:b/>
              </w:rPr>
            </w:pPr>
            <w:r>
              <w:rPr>
                <w:rFonts w:ascii="Times New Roman" w:eastAsia="Times New Roman" w:hAnsi="Times New Roman" w:cs="Times New Roman"/>
                <w:b/>
              </w:rPr>
              <w:t>АКТИВНОСТ НА ЧАСУ</w:t>
            </w:r>
          </w:p>
        </w:tc>
      </w:tr>
      <w:tr w:rsidR="00CE0659" w14:paraId="32DE0FED" w14:textId="77777777" w:rsidTr="005A7281">
        <w:trPr>
          <w:trHeight w:val="523"/>
        </w:trPr>
        <w:tc>
          <w:tcPr>
            <w:tcW w:w="2901" w:type="dxa"/>
          </w:tcPr>
          <w:p w14:paraId="4F722BF9"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6A0DBCEE"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континуирано показује заинтересованост и одговорност према сопственом процесу учења, уважава препоруке за напредовање и реализује их.</w:t>
            </w:r>
          </w:p>
        </w:tc>
        <w:tc>
          <w:tcPr>
            <w:tcW w:w="3010" w:type="dxa"/>
          </w:tcPr>
          <w:p w14:paraId="2C15EF9F" w14:textId="77777777" w:rsidR="00CE0659" w:rsidRDefault="00CE0659" w:rsidP="00A844A4">
            <w:pPr>
              <w:pBdr>
                <w:top w:val="nil"/>
                <w:left w:val="nil"/>
                <w:bottom w:val="nil"/>
                <w:right w:val="nil"/>
                <w:between w:val="nil"/>
              </w:pBdr>
              <w:shd w:val="clear" w:color="auto" w:fill="FFFFFF" w:themeFill="background1"/>
              <w:spacing w:line="276" w:lineRule="auto"/>
              <w:ind w:left="289"/>
              <w:rPr>
                <w:rFonts w:ascii="Times New Roman" w:eastAsia="Times New Roman" w:hAnsi="Times New Roman" w:cs="Times New Roman"/>
                <w:color w:val="000000"/>
              </w:rPr>
            </w:pPr>
          </w:p>
          <w:p w14:paraId="60967596"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заинтересован за наставне садржаје уз активност на часу,</w:t>
            </w:r>
          </w:p>
          <w:p w14:paraId="0729D8A2"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самостално уочавањем исправља грешке,</w:t>
            </w:r>
          </w:p>
          <w:p w14:paraId="6B6869DC"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примењује усвојених знања и вештина у новим ситуацијама уз постицај.</w:t>
            </w:r>
          </w:p>
        </w:tc>
        <w:tc>
          <w:tcPr>
            <w:tcW w:w="2918" w:type="dxa"/>
          </w:tcPr>
          <w:p w14:paraId="1FB200CE" w14:textId="77777777" w:rsidR="00CE0659" w:rsidRDefault="00CE0659" w:rsidP="00A844A4">
            <w:pPr>
              <w:pBdr>
                <w:top w:val="nil"/>
                <w:left w:val="nil"/>
                <w:bottom w:val="nil"/>
                <w:right w:val="nil"/>
                <w:between w:val="nil"/>
              </w:pBdr>
              <w:shd w:val="clear" w:color="auto" w:fill="FFFFFF" w:themeFill="background1"/>
              <w:tabs>
                <w:tab w:val="left" w:pos="233"/>
              </w:tabs>
              <w:spacing w:line="276" w:lineRule="auto"/>
              <w:ind w:left="289"/>
              <w:rPr>
                <w:rFonts w:ascii="Times New Roman" w:eastAsia="Times New Roman" w:hAnsi="Times New Roman" w:cs="Times New Roman"/>
                <w:color w:val="000000"/>
              </w:rPr>
            </w:pPr>
          </w:p>
          <w:p w14:paraId="0AD59743" w14:textId="77777777" w:rsidR="00CE0659" w:rsidRDefault="004B6725" w:rsidP="00A844A4">
            <w:pPr>
              <w:numPr>
                <w:ilvl w:val="0"/>
                <w:numId w:val="57"/>
              </w:numPr>
              <w:pBdr>
                <w:top w:val="nil"/>
                <w:left w:val="nil"/>
                <w:bottom w:val="nil"/>
                <w:right w:val="nil"/>
                <w:between w:val="nil"/>
              </w:pBdr>
              <w:shd w:val="clear" w:color="auto" w:fill="FFFFFF" w:themeFill="background1"/>
              <w:tabs>
                <w:tab w:val="left" w:pos="233"/>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исправљање грешака уз наставникову помоћ </w:t>
            </w:r>
          </w:p>
          <w:p w14:paraId="3F189033" w14:textId="77777777" w:rsidR="00CE0659" w:rsidRDefault="004B6725" w:rsidP="00A844A4">
            <w:pPr>
              <w:numPr>
                <w:ilvl w:val="0"/>
                <w:numId w:val="57"/>
              </w:numPr>
              <w:pBdr>
                <w:top w:val="nil"/>
                <w:left w:val="nil"/>
                <w:bottom w:val="nil"/>
                <w:right w:val="nil"/>
                <w:between w:val="nil"/>
              </w:pBdr>
              <w:shd w:val="clear" w:color="auto" w:fill="FFFFFF" w:themeFill="background1"/>
              <w:tabs>
                <w:tab w:val="left" w:pos="233"/>
              </w:tabs>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просечна активност на часу уз коришћење једног извора знања (уџбеника или записа у свесци)</w:t>
            </w:r>
          </w:p>
        </w:tc>
        <w:tc>
          <w:tcPr>
            <w:tcW w:w="3082" w:type="dxa"/>
          </w:tcPr>
          <w:p w14:paraId="2C60CA79" w14:textId="77777777" w:rsidR="00CE0659" w:rsidRDefault="00CE0659" w:rsidP="00A844A4">
            <w:pPr>
              <w:shd w:val="clear" w:color="auto" w:fill="FFFFFF" w:themeFill="background1"/>
              <w:spacing w:line="276" w:lineRule="auto"/>
              <w:ind w:left="74"/>
              <w:rPr>
                <w:rFonts w:ascii="Times New Roman" w:eastAsia="Times New Roman" w:hAnsi="Times New Roman" w:cs="Times New Roman"/>
              </w:rPr>
            </w:pPr>
          </w:p>
          <w:p w14:paraId="1844448C"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слабија активност на часу и у усвајању садржаја</w:t>
            </w:r>
          </w:p>
          <w:p w14:paraId="0E06785E"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 xml:space="preserve">изостаје повезивање садржаја унутар предмета </w:t>
            </w:r>
          </w:p>
          <w:p w14:paraId="294468E5"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чини грешке и неуочава их</w:t>
            </w:r>
          </w:p>
          <w:p w14:paraId="4078DC41"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несамосталан у раду, тражење и прихваћање помоћи и савета</w:t>
            </w:r>
          </w:p>
        </w:tc>
        <w:tc>
          <w:tcPr>
            <w:tcW w:w="2879" w:type="dxa"/>
          </w:tcPr>
          <w:p w14:paraId="77A672E4" w14:textId="77777777" w:rsidR="00CE0659" w:rsidRDefault="00CE0659" w:rsidP="00A844A4">
            <w:pPr>
              <w:shd w:val="clear" w:color="auto" w:fill="FFFFFF" w:themeFill="background1"/>
              <w:spacing w:line="276" w:lineRule="auto"/>
              <w:rPr>
                <w:rFonts w:ascii="Times New Roman" w:eastAsia="Times New Roman" w:hAnsi="Times New Roman" w:cs="Times New Roman"/>
              </w:rPr>
            </w:pPr>
          </w:p>
          <w:p w14:paraId="47928765"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присутна пасивност и незаинтересованост на часу и</w:t>
            </w:r>
          </w:p>
          <w:p w14:paraId="5B60FD30" w14:textId="77777777" w:rsidR="00CE0659" w:rsidRDefault="004B6725" w:rsidP="00A844A4">
            <w:pPr>
              <w:numPr>
                <w:ilvl w:val="0"/>
                <w:numId w:val="57"/>
              </w:numPr>
              <w:pBdr>
                <w:top w:val="nil"/>
                <w:left w:val="nil"/>
                <w:bottom w:val="nil"/>
                <w:right w:val="nil"/>
                <w:between w:val="nil"/>
              </w:pBdr>
              <w:shd w:val="clear" w:color="auto" w:fill="FFFFFF" w:themeFill="background1"/>
              <w:spacing w:line="276" w:lineRule="auto"/>
              <w:ind w:left="289" w:hanging="215"/>
              <w:rPr>
                <w:rFonts w:ascii="Times New Roman" w:eastAsia="Times New Roman" w:hAnsi="Times New Roman" w:cs="Times New Roman"/>
                <w:color w:val="000000"/>
              </w:rPr>
            </w:pPr>
            <w:r>
              <w:rPr>
                <w:rFonts w:ascii="Times New Roman" w:eastAsia="Times New Roman" w:hAnsi="Times New Roman" w:cs="Times New Roman"/>
                <w:color w:val="000000"/>
              </w:rPr>
              <w:t>недостатак интереса за стицањем нових знања, чак и уз велико залагање наставника</w:t>
            </w:r>
          </w:p>
        </w:tc>
      </w:tr>
      <w:tr w:rsidR="00CE0659" w14:paraId="3AE96546" w14:textId="77777777" w:rsidTr="005A7281">
        <w:trPr>
          <w:trHeight w:val="432"/>
        </w:trPr>
        <w:tc>
          <w:tcPr>
            <w:tcW w:w="14790" w:type="dxa"/>
            <w:gridSpan w:val="5"/>
          </w:tcPr>
          <w:p w14:paraId="0C15C9BF" w14:textId="77777777" w:rsidR="00CE0659" w:rsidRDefault="00CE0659">
            <w:pPr>
              <w:widowControl w:val="0"/>
              <w:pBdr>
                <w:top w:val="nil"/>
                <w:left w:val="nil"/>
                <w:bottom w:val="nil"/>
                <w:right w:val="nil"/>
                <w:between w:val="nil"/>
              </w:pBdr>
              <w:tabs>
                <w:tab w:val="left" w:pos="506"/>
              </w:tabs>
              <w:spacing w:after="200" w:line="276" w:lineRule="auto"/>
              <w:ind w:left="223" w:right="433"/>
              <w:rPr>
                <w:rFonts w:ascii="Times New Roman" w:eastAsia="Times New Roman" w:hAnsi="Times New Roman" w:cs="Times New Roman"/>
                <w:color w:val="000000"/>
              </w:rPr>
            </w:pPr>
          </w:p>
        </w:tc>
      </w:tr>
    </w:tbl>
    <w:p w14:paraId="26DF13CF" w14:textId="77777777" w:rsidR="00CE0659" w:rsidRDefault="00CE0659">
      <w:pPr>
        <w:spacing w:line="276" w:lineRule="auto"/>
        <w:rPr>
          <w:rFonts w:ascii="Times New Roman" w:eastAsia="Times New Roman" w:hAnsi="Times New Roman" w:cs="Times New Roman"/>
        </w:rPr>
      </w:pPr>
    </w:p>
    <w:p w14:paraId="5707BCD2" w14:textId="77777777" w:rsidR="00CE0659" w:rsidRDefault="00CE0659">
      <w:pPr>
        <w:spacing w:after="200" w:line="276" w:lineRule="auto"/>
      </w:pPr>
    </w:p>
    <w:sectPr w:rsidR="00CE0659" w:rsidSect="00F00E06">
      <w:pgSz w:w="16840" w:h="11910" w:orient="landscape"/>
      <w:pgMar w:top="993" w:right="980" w:bottom="426" w:left="106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Helvetica Neue">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TFFA9EB68t00">
    <w:altName w:val="Calibri"/>
    <w:panose1 w:val="00000000000000000000"/>
    <w:charset w:val="00"/>
    <w:family w:val="roman"/>
    <w:notTrueType/>
    <w:pitch w:val="default"/>
  </w:font>
  <w:font w:name="Times-Roman">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Gungsuh">
    <w:altName w:val="Malgun Gothic Semilight"/>
    <w:charset w:val="81"/>
    <w:family w:val="roman"/>
    <w:pitch w:val="variable"/>
    <w:sig w:usb0="00000000" w:usb1="69D77CFB" w:usb2="00000030" w:usb3="00000000" w:csb0="000800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0142F"/>
    <w:multiLevelType w:val="multilevel"/>
    <w:tmpl w:val="E83CEE76"/>
    <w:lvl w:ilvl="0">
      <w:numFmt w:val="bullet"/>
      <w:lvlText w:val="-"/>
      <w:lvlJc w:val="left"/>
      <w:pPr>
        <w:ind w:left="2771" w:hanging="360"/>
      </w:pPr>
      <w:rPr>
        <w:rFonts w:ascii="Times New Roman" w:eastAsia="Times New Roman" w:hAnsi="Times New Roman" w:cs="Times New Roman"/>
        <w:sz w:val="24"/>
        <w:szCs w:val="24"/>
      </w:rPr>
    </w:lvl>
    <w:lvl w:ilvl="1">
      <w:start w:val="1"/>
      <w:numFmt w:val="bullet"/>
      <w:lvlText w:val="o"/>
      <w:lvlJc w:val="left"/>
      <w:pPr>
        <w:ind w:left="3491" w:hanging="360"/>
      </w:pPr>
      <w:rPr>
        <w:rFonts w:ascii="Courier New" w:eastAsia="Courier New" w:hAnsi="Courier New" w:cs="Courier New"/>
      </w:rPr>
    </w:lvl>
    <w:lvl w:ilvl="2">
      <w:start w:val="1"/>
      <w:numFmt w:val="bullet"/>
      <w:lvlText w:val="▪"/>
      <w:lvlJc w:val="left"/>
      <w:pPr>
        <w:ind w:left="4211" w:hanging="360"/>
      </w:pPr>
      <w:rPr>
        <w:rFonts w:ascii="Noto Sans Symbols" w:eastAsia="Noto Sans Symbols" w:hAnsi="Noto Sans Symbols" w:cs="Noto Sans Symbols"/>
      </w:rPr>
    </w:lvl>
    <w:lvl w:ilvl="3">
      <w:start w:val="1"/>
      <w:numFmt w:val="bullet"/>
      <w:lvlText w:val="●"/>
      <w:lvlJc w:val="left"/>
      <w:pPr>
        <w:ind w:left="4931" w:hanging="360"/>
      </w:pPr>
      <w:rPr>
        <w:rFonts w:ascii="Noto Sans Symbols" w:eastAsia="Noto Sans Symbols" w:hAnsi="Noto Sans Symbols" w:cs="Noto Sans Symbols"/>
      </w:rPr>
    </w:lvl>
    <w:lvl w:ilvl="4">
      <w:start w:val="1"/>
      <w:numFmt w:val="bullet"/>
      <w:lvlText w:val="o"/>
      <w:lvlJc w:val="left"/>
      <w:pPr>
        <w:ind w:left="5651" w:hanging="360"/>
      </w:pPr>
      <w:rPr>
        <w:rFonts w:ascii="Courier New" w:eastAsia="Courier New" w:hAnsi="Courier New" w:cs="Courier New"/>
      </w:rPr>
    </w:lvl>
    <w:lvl w:ilvl="5">
      <w:start w:val="1"/>
      <w:numFmt w:val="bullet"/>
      <w:lvlText w:val="▪"/>
      <w:lvlJc w:val="left"/>
      <w:pPr>
        <w:ind w:left="6371" w:hanging="360"/>
      </w:pPr>
      <w:rPr>
        <w:rFonts w:ascii="Noto Sans Symbols" w:eastAsia="Noto Sans Symbols" w:hAnsi="Noto Sans Symbols" w:cs="Noto Sans Symbols"/>
      </w:rPr>
    </w:lvl>
    <w:lvl w:ilvl="6">
      <w:start w:val="1"/>
      <w:numFmt w:val="bullet"/>
      <w:lvlText w:val="●"/>
      <w:lvlJc w:val="left"/>
      <w:pPr>
        <w:ind w:left="7091" w:hanging="360"/>
      </w:pPr>
      <w:rPr>
        <w:rFonts w:ascii="Noto Sans Symbols" w:eastAsia="Noto Sans Symbols" w:hAnsi="Noto Sans Symbols" w:cs="Noto Sans Symbols"/>
      </w:rPr>
    </w:lvl>
    <w:lvl w:ilvl="7">
      <w:start w:val="1"/>
      <w:numFmt w:val="bullet"/>
      <w:lvlText w:val="o"/>
      <w:lvlJc w:val="left"/>
      <w:pPr>
        <w:ind w:left="7811" w:hanging="360"/>
      </w:pPr>
      <w:rPr>
        <w:rFonts w:ascii="Courier New" w:eastAsia="Courier New" w:hAnsi="Courier New" w:cs="Courier New"/>
      </w:rPr>
    </w:lvl>
    <w:lvl w:ilvl="8">
      <w:start w:val="1"/>
      <w:numFmt w:val="bullet"/>
      <w:lvlText w:val="▪"/>
      <w:lvlJc w:val="left"/>
      <w:pPr>
        <w:ind w:left="8531" w:hanging="360"/>
      </w:pPr>
      <w:rPr>
        <w:rFonts w:ascii="Noto Sans Symbols" w:eastAsia="Noto Sans Symbols" w:hAnsi="Noto Sans Symbols" w:cs="Noto Sans Symbols"/>
      </w:rPr>
    </w:lvl>
  </w:abstractNum>
  <w:abstractNum w:abstractNumId="1" w15:restartNumberingAfterBreak="0">
    <w:nsid w:val="00F866B1"/>
    <w:multiLevelType w:val="multilevel"/>
    <w:tmpl w:val="D212BC52"/>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8B19A2"/>
    <w:multiLevelType w:val="multilevel"/>
    <w:tmpl w:val="1048ECF4"/>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D1D381B"/>
    <w:multiLevelType w:val="multilevel"/>
    <w:tmpl w:val="5AC80BA8"/>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52765D"/>
    <w:multiLevelType w:val="multilevel"/>
    <w:tmpl w:val="1B9C843E"/>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E8735A"/>
    <w:multiLevelType w:val="multilevel"/>
    <w:tmpl w:val="39ACC604"/>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61131B"/>
    <w:multiLevelType w:val="multilevel"/>
    <w:tmpl w:val="32380F0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67123BD"/>
    <w:multiLevelType w:val="multilevel"/>
    <w:tmpl w:val="656C681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862B21"/>
    <w:multiLevelType w:val="multilevel"/>
    <w:tmpl w:val="AB7C3384"/>
    <w:lvl w:ilvl="0">
      <w:numFmt w:val="bullet"/>
      <w:lvlText w:val="–"/>
      <w:lvlJc w:val="left"/>
      <w:pPr>
        <w:ind w:left="105" w:hanging="105"/>
      </w:pPr>
      <w:rPr>
        <w:rFonts w:ascii="Times New Roman" w:eastAsia="Times New Roman" w:hAnsi="Times New Roman" w:cs="Times New Roman"/>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8FC20E0"/>
    <w:multiLevelType w:val="multilevel"/>
    <w:tmpl w:val="CD2C9148"/>
    <w:lvl w:ilvl="0">
      <w:numFmt w:val="bullet"/>
      <w:lvlText w:val="–"/>
      <w:lvlJc w:val="left"/>
      <w:pPr>
        <w:ind w:left="105" w:hanging="105"/>
      </w:pPr>
      <w:rPr>
        <w:rFonts w:ascii="Times New Roman" w:eastAsia="Times New Roman" w:hAnsi="Times New Roman" w:cs="Times New Roman"/>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AA55339"/>
    <w:multiLevelType w:val="multilevel"/>
    <w:tmpl w:val="D33E857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D295CF4"/>
    <w:multiLevelType w:val="multilevel"/>
    <w:tmpl w:val="B27267E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BF6D30"/>
    <w:multiLevelType w:val="multilevel"/>
    <w:tmpl w:val="358EFA50"/>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FCD4318"/>
    <w:multiLevelType w:val="multilevel"/>
    <w:tmpl w:val="82C892DC"/>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0EC3EE9"/>
    <w:multiLevelType w:val="multilevel"/>
    <w:tmpl w:val="4CBAE744"/>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4FB678B"/>
    <w:multiLevelType w:val="multilevel"/>
    <w:tmpl w:val="3B94E84A"/>
    <w:lvl w:ilvl="0">
      <w:numFmt w:val="bullet"/>
      <w:lvlText w:val="–"/>
      <w:lvlJc w:val="left"/>
      <w:pPr>
        <w:ind w:left="1026" w:hanging="360"/>
      </w:pPr>
      <w:rPr>
        <w:rFonts w:ascii="Times New Roman" w:eastAsia="Times New Roman" w:hAnsi="Times New Roman" w:cs="Times New Roman"/>
      </w:rPr>
    </w:lvl>
    <w:lvl w:ilvl="1">
      <w:start w:val="1"/>
      <w:numFmt w:val="bullet"/>
      <w:lvlText w:val="o"/>
      <w:lvlJc w:val="left"/>
      <w:pPr>
        <w:ind w:left="1746" w:hanging="360"/>
      </w:pPr>
      <w:rPr>
        <w:rFonts w:ascii="Courier New" w:eastAsia="Courier New" w:hAnsi="Courier New" w:cs="Courier New"/>
      </w:rPr>
    </w:lvl>
    <w:lvl w:ilvl="2">
      <w:start w:val="1"/>
      <w:numFmt w:val="bullet"/>
      <w:lvlText w:val="▪"/>
      <w:lvlJc w:val="left"/>
      <w:pPr>
        <w:ind w:left="2466" w:hanging="360"/>
      </w:pPr>
      <w:rPr>
        <w:rFonts w:ascii="Noto Sans Symbols" w:eastAsia="Noto Sans Symbols" w:hAnsi="Noto Sans Symbols" w:cs="Noto Sans Symbols"/>
      </w:rPr>
    </w:lvl>
    <w:lvl w:ilvl="3">
      <w:start w:val="1"/>
      <w:numFmt w:val="bullet"/>
      <w:lvlText w:val="●"/>
      <w:lvlJc w:val="left"/>
      <w:pPr>
        <w:ind w:left="3186" w:hanging="360"/>
      </w:pPr>
      <w:rPr>
        <w:rFonts w:ascii="Noto Sans Symbols" w:eastAsia="Noto Sans Symbols" w:hAnsi="Noto Sans Symbols" w:cs="Noto Sans Symbols"/>
      </w:rPr>
    </w:lvl>
    <w:lvl w:ilvl="4">
      <w:start w:val="1"/>
      <w:numFmt w:val="bullet"/>
      <w:lvlText w:val="o"/>
      <w:lvlJc w:val="left"/>
      <w:pPr>
        <w:ind w:left="3906" w:hanging="360"/>
      </w:pPr>
      <w:rPr>
        <w:rFonts w:ascii="Courier New" w:eastAsia="Courier New" w:hAnsi="Courier New" w:cs="Courier New"/>
      </w:rPr>
    </w:lvl>
    <w:lvl w:ilvl="5">
      <w:start w:val="1"/>
      <w:numFmt w:val="bullet"/>
      <w:lvlText w:val="▪"/>
      <w:lvlJc w:val="left"/>
      <w:pPr>
        <w:ind w:left="4626" w:hanging="360"/>
      </w:pPr>
      <w:rPr>
        <w:rFonts w:ascii="Noto Sans Symbols" w:eastAsia="Noto Sans Symbols" w:hAnsi="Noto Sans Symbols" w:cs="Noto Sans Symbols"/>
      </w:rPr>
    </w:lvl>
    <w:lvl w:ilvl="6">
      <w:start w:val="1"/>
      <w:numFmt w:val="bullet"/>
      <w:lvlText w:val="●"/>
      <w:lvlJc w:val="left"/>
      <w:pPr>
        <w:ind w:left="5346" w:hanging="360"/>
      </w:pPr>
      <w:rPr>
        <w:rFonts w:ascii="Noto Sans Symbols" w:eastAsia="Noto Sans Symbols" w:hAnsi="Noto Sans Symbols" w:cs="Noto Sans Symbols"/>
      </w:rPr>
    </w:lvl>
    <w:lvl w:ilvl="7">
      <w:start w:val="1"/>
      <w:numFmt w:val="bullet"/>
      <w:lvlText w:val="o"/>
      <w:lvlJc w:val="left"/>
      <w:pPr>
        <w:ind w:left="6066" w:hanging="360"/>
      </w:pPr>
      <w:rPr>
        <w:rFonts w:ascii="Courier New" w:eastAsia="Courier New" w:hAnsi="Courier New" w:cs="Courier New"/>
      </w:rPr>
    </w:lvl>
    <w:lvl w:ilvl="8">
      <w:start w:val="1"/>
      <w:numFmt w:val="bullet"/>
      <w:lvlText w:val="▪"/>
      <w:lvlJc w:val="left"/>
      <w:pPr>
        <w:ind w:left="6786" w:hanging="360"/>
      </w:pPr>
      <w:rPr>
        <w:rFonts w:ascii="Noto Sans Symbols" w:eastAsia="Noto Sans Symbols" w:hAnsi="Noto Sans Symbols" w:cs="Noto Sans Symbols"/>
      </w:rPr>
    </w:lvl>
  </w:abstractNum>
  <w:abstractNum w:abstractNumId="16" w15:restartNumberingAfterBreak="0">
    <w:nsid w:val="28B60BCF"/>
    <w:multiLevelType w:val="multilevel"/>
    <w:tmpl w:val="5A2242C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A9A0F75"/>
    <w:multiLevelType w:val="multilevel"/>
    <w:tmpl w:val="383E32D6"/>
    <w:lvl w:ilvl="0">
      <w:numFmt w:val="bullet"/>
      <w:lvlText w:val="–"/>
      <w:lvlJc w:val="left"/>
      <w:pPr>
        <w:ind w:left="105" w:hanging="105"/>
      </w:pPr>
      <w:rPr>
        <w:rFonts w:ascii="Times New Roman" w:eastAsia="Times New Roman" w:hAnsi="Times New Roman" w:cs="Times New Roman"/>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B9A613C"/>
    <w:multiLevelType w:val="multilevel"/>
    <w:tmpl w:val="EE688B8A"/>
    <w:lvl w:ilvl="0">
      <w:numFmt w:val="bullet"/>
      <w:lvlText w:val="–"/>
      <w:lvlJc w:val="left"/>
      <w:pPr>
        <w:ind w:left="943" w:hanging="360"/>
      </w:pPr>
      <w:rPr>
        <w:rFonts w:ascii="Times New Roman" w:eastAsia="Times New Roman" w:hAnsi="Times New Roman" w:cs="Times New Roman"/>
      </w:rPr>
    </w:lvl>
    <w:lvl w:ilvl="1">
      <w:start w:val="1"/>
      <w:numFmt w:val="bullet"/>
      <w:lvlText w:val="o"/>
      <w:lvlJc w:val="left"/>
      <w:pPr>
        <w:ind w:left="1663" w:hanging="360"/>
      </w:pPr>
      <w:rPr>
        <w:rFonts w:ascii="Courier New" w:eastAsia="Courier New" w:hAnsi="Courier New" w:cs="Courier New"/>
      </w:rPr>
    </w:lvl>
    <w:lvl w:ilvl="2">
      <w:start w:val="1"/>
      <w:numFmt w:val="bullet"/>
      <w:lvlText w:val="▪"/>
      <w:lvlJc w:val="left"/>
      <w:pPr>
        <w:ind w:left="2383" w:hanging="360"/>
      </w:pPr>
      <w:rPr>
        <w:rFonts w:ascii="Noto Sans Symbols" w:eastAsia="Noto Sans Symbols" w:hAnsi="Noto Sans Symbols" w:cs="Noto Sans Symbols"/>
      </w:rPr>
    </w:lvl>
    <w:lvl w:ilvl="3">
      <w:start w:val="1"/>
      <w:numFmt w:val="bullet"/>
      <w:lvlText w:val="●"/>
      <w:lvlJc w:val="left"/>
      <w:pPr>
        <w:ind w:left="3103" w:hanging="360"/>
      </w:pPr>
      <w:rPr>
        <w:rFonts w:ascii="Noto Sans Symbols" w:eastAsia="Noto Sans Symbols" w:hAnsi="Noto Sans Symbols" w:cs="Noto Sans Symbols"/>
      </w:rPr>
    </w:lvl>
    <w:lvl w:ilvl="4">
      <w:start w:val="1"/>
      <w:numFmt w:val="bullet"/>
      <w:lvlText w:val="o"/>
      <w:lvlJc w:val="left"/>
      <w:pPr>
        <w:ind w:left="3823" w:hanging="360"/>
      </w:pPr>
      <w:rPr>
        <w:rFonts w:ascii="Courier New" w:eastAsia="Courier New" w:hAnsi="Courier New" w:cs="Courier New"/>
      </w:rPr>
    </w:lvl>
    <w:lvl w:ilvl="5">
      <w:start w:val="1"/>
      <w:numFmt w:val="bullet"/>
      <w:lvlText w:val="▪"/>
      <w:lvlJc w:val="left"/>
      <w:pPr>
        <w:ind w:left="4543" w:hanging="360"/>
      </w:pPr>
      <w:rPr>
        <w:rFonts w:ascii="Noto Sans Symbols" w:eastAsia="Noto Sans Symbols" w:hAnsi="Noto Sans Symbols" w:cs="Noto Sans Symbols"/>
      </w:rPr>
    </w:lvl>
    <w:lvl w:ilvl="6">
      <w:start w:val="1"/>
      <w:numFmt w:val="bullet"/>
      <w:lvlText w:val="●"/>
      <w:lvlJc w:val="left"/>
      <w:pPr>
        <w:ind w:left="5263" w:hanging="360"/>
      </w:pPr>
      <w:rPr>
        <w:rFonts w:ascii="Noto Sans Symbols" w:eastAsia="Noto Sans Symbols" w:hAnsi="Noto Sans Symbols" w:cs="Noto Sans Symbols"/>
      </w:rPr>
    </w:lvl>
    <w:lvl w:ilvl="7">
      <w:start w:val="1"/>
      <w:numFmt w:val="bullet"/>
      <w:lvlText w:val="o"/>
      <w:lvlJc w:val="left"/>
      <w:pPr>
        <w:ind w:left="5983" w:hanging="360"/>
      </w:pPr>
      <w:rPr>
        <w:rFonts w:ascii="Courier New" w:eastAsia="Courier New" w:hAnsi="Courier New" w:cs="Courier New"/>
      </w:rPr>
    </w:lvl>
    <w:lvl w:ilvl="8">
      <w:start w:val="1"/>
      <w:numFmt w:val="bullet"/>
      <w:lvlText w:val="▪"/>
      <w:lvlJc w:val="left"/>
      <w:pPr>
        <w:ind w:left="6703" w:hanging="360"/>
      </w:pPr>
      <w:rPr>
        <w:rFonts w:ascii="Noto Sans Symbols" w:eastAsia="Noto Sans Symbols" w:hAnsi="Noto Sans Symbols" w:cs="Noto Sans Symbols"/>
      </w:rPr>
    </w:lvl>
  </w:abstractNum>
  <w:abstractNum w:abstractNumId="19" w15:restartNumberingAfterBreak="0">
    <w:nsid w:val="2C9512A3"/>
    <w:multiLevelType w:val="multilevel"/>
    <w:tmpl w:val="33464DE6"/>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FF20B24"/>
    <w:multiLevelType w:val="multilevel"/>
    <w:tmpl w:val="33F4A348"/>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7823F6"/>
    <w:multiLevelType w:val="multilevel"/>
    <w:tmpl w:val="9A1CAAF8"/>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6CB424C"/>
    <w:multiLevelType w:val="multilevel"/>
    <w:tmpl w:val="5030D85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75C7FAC"/>
    <w:multiLevelType w:val="multilevel"/>
    <w:tmpl w:val="4390468A"/>
    <w:lvl w:ilvl="0">
      <w:start w:val="1"/>
      <w:numFmt w:val="bullet"/>
      <w:lvlText w:val="−"/>
      <w:lvlJc w:val="left"/>
      <w:pPr>
        <w:ind w:left="720" w:hanging="360"/>
      </w:pPr>
      <w:rPr>
        <w:rFonts w:ascii="Noto Sans Symbols" w:eastAsia="Noto Sans Symbols" w:hAnsi="Noto Sans Symbols" w:cs="Noto Sans Symbols"/>
        <w:strike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96047F9"/>
    <w:multiLevelType w:val="multilevel"/>
    <w:tmpl w:val="AE22D008"/>
    <w:lvl w:ilvl="0">
      <w:numFmt w:val="bullet"/>
      <w:lvlText w:val="–"/>
      <w:lvlJc w:val="left"/>
      <w:pPr>
        <w:ind w:left="720" w:hanging="360"/>
      </w:pPr>
      <w:rPr>
        <w:rFonts w:ascii="Times New Roman" w:eastAsia="Times New Roman" w:hAnsi="Times New Roman" w:cs="Times New Roman"/>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98F73E5"/>
    <w:multiLevelType w:val="multilevel"/>
    <w:tmpl w:val="CA1C2584"/>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ACF665E"/>
    <w:multiLevelType w:val="multilevel"/>
    <w:tmpl w:val="BD167F56"/>
    <w:lvl w:ilvl="0">
      <w:numFmt w:val="bullet"/>
      <w:lvlText w:val="–"/>
      <w:lvlJc w:val="left"/>
      <w:pPr>
        <w:ind w:left="720" w:hanging="360"/>
      </w:pPr>
      <w:rPr>
        <w:rFonts w:ascii="Helvetica Neue" w:eastAsia="Helvetica Neue" w:hAnsi="Helvetica Neue" w:cs="Helvetica Neue"/>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DB91C12"/>
    <w:multiLevelType w:val="multilevel"/>
    <w:tmpl w:val="4CFCB784"/>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DC579AE"/>
    <w:multiLevelType w:val="multilevel"/>
    <w:tmpl w:val="9DB80246"/>
    <w:lvl w:ilvl="0">
      <w:numFmt w:val="bullet"/>
      <w:lvlText w:val="–"/>
      <w:lvlJc w:val="left"/>
      <w:pPr>
        <w:ind w:left="105" w:hanging="105"/>
      </w:pPr>
      <w:rPr>
        <w:rFonts w:ascii="Times New Roman" w:eastAsia="Times New Roman" w:hAnsi="Times New Roman" w:cs="Times New Roman"/>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DFB17D3"/>
    <w:multiLevelType w:val="multilevel"/>
    <w:tmpl w:val="4AF8815A"/>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E5A376B"/>
    <w:multiLevelType w:val="multilevel"/>
    <w:tmpl w:val="5F42D638"/>
    <w:lvl w:ilvl="0">
      <w:numFmt w:val="bullet"/>
      <w:lvlText w:val="-"/>
      <w:lvlJc w:val="left"/>
      <w:pPr>
        <w:ind w:left="360" w:hanging="360"/>
      </w:pPr>
      <w:rPr>
        <w:rFonts w:ascii="Times New Roman" w:eastAsia="Times New Roman" w:hAnsi="Times New Roman" w:cs="Times New Roman"/>
        <w:b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F317C95"/>
    <w:multiLevelType w:val="multilevel"/>
    <w:tmpl w:val="46769B42"/>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FDD3A22"/>
    <w:multiLevelType w:val="multilevel"/>
    <w:tmpl w:val="CF40515A"/>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3013E4E"/>
    <w:multiLevelType w:val="multilevel"/>
    <w:tmpl w:val="E62A6AD2"/>
    <w:lvl w:ilvl="0">
      <w:numFmt w:val="bullet"/>
      <w:lvlText w:val="-"/>
      <w:lvlJc w:val="left"/>
      <w:pPr>
        <w:ind w:left="360" w:hanging="360"/>
      </w:pPr>
      <w:rPr>
        <w:rFonts w:ascii="Times New Roman" w:eastAsia="Times New Roman" w:hAnsi="Times New Roman" w:cs="Times New Roman"/>
        <w:b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38B00C5"/>
    <w:multiLevelType w:val="multilevel"/>
    <w:tmpl w:val="4708826C"/>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40D6507"/>
    <w:multiLevelType w:val="multilevel"/>
    <w:tmpl w:val="310016A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4967C2E"/>
    <w:multiLevelType w:val="multilevel"/>
    <w:tmpl w:val="79424F48"/>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4E24792"/>
    <w:multiLevelType w:val="multilevel"/>
    <w:tmpl w:val="FE82782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79B3C5A"/>
    <w:multiLevelType w:val="multilevel"/>
    <w:tmpl w:val="2C5AFA78"/>
    <w:lvl w:ilvl="0">
      <w:numFmt w:val="bullet"/>
      <w:lvlText w:val="–"/>
      <w:lvlJc w:val="left"/>
      <w:pPr>
        <w:ind w:left="720" w:hanging="360"/>
      </w:pPr>
      <w:rPr>
        <w:rFonts w:ascii="Helvetica Neue" w:eastAsia="Helvetica Neue" w:hAnsi="Helvetica Neue" w:cs="Helvetica Neue"/>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7BA6F88"/>
    <w:multiLevelType w:val="multilevel"/>
    <w:tmpl w:val="04FEC676"/>
    <w:lvl w:ilvl="0">
      <w:numFmt w:val="bullet"/>
      <w:lvlText w:val="–"/>
      <w:lvlJc w:val="left"/>
      <w:pPr>
        <w:ind w:left="274" w:hanging="105"/>
      </w:pPr>
      <w:rPr>
        <w:rFonts w:ascii="Times New Roman" w:eastAsia="Times New Roman" w:hAnsi="Times New Roman" w:cs="Times New Roman"/>
        <w:sz w:val="14"/>
        <w:szCs w:val="14"/>
      </w:rPr>
    </w:lvl>
    <w:lvl w:ilvl="1">
      <w:start w:val="1"/>
      <w:numFmt w:val="bullet"/>
      <w:lvlText w:val="o"/>
      <w:lvlJc w:val="left"/>
      <w:pPr>
        <w:ind w:left="1609" w:hanging="360"/>
      </w:pPr>
      <w:rPr>
        <w:rFonts w:ascii="Courier New" w:eastAsia="Courier New" w:hAnsi="Courier New" w:cs="Courier New"/>
      </w:rPr>
    </w:lvl>
    <w:lvl w:ilvl="2">
      <w:start w:val="1"/>
      <w:numFmt w:val="bullet"/>
      <w:lvlText w:val="▪"/>
      <w:lvlJc w:val="left"/>
      <w:pPr>
        <w:ind w:left="2329" w:hanging="360"/>
      </w:pPr>
      <w:rPr>
        <w:rFonts w:ascii="Noto Sans Symbols" w:eastAsia="Noto Sans Symbols" w:hAnsi="Noto Sans Symbols" w:cs="Noto Sans Symbols"/>
      </w:rPr>
    </w:lvl>
    <w:lvl w:ilvl="3">
      <w:start w:val="1"/>
      <w:numFmt w:val="bullet"/>
      <w:lvlText w:val="●"/>
      <w:lvlJc w:val="left"/>
      <w:pPr>
        <w:ind w:left="3049" w:hanging="360"/>
      </w:pPr>
      <w:rPr>
        <w:rFonts w:ascii="Noto Sans Symbols" w:eastAsia="Noto Sans Symbols" w:hAnsi="Noto Sans Symbols" w:cs="Noto Sans Symbols"/>
      </w:rPr>
    </w:lvl>
    <w:lvl w:ilvl="4">
      <w:start w:val="1"/>
      <w:numFmt w:val="bullet"/>
      <w:lvlText w:val="o"/>
      <w:lvlJc w:val="left"/>
      <w:pPr>
        <w:ind w:left="3769" w:hanging="360"/>
      </w:pPr>
      <w:rPr>
        <w:rFonts w:ascii="Courier New" w:eastAsia="Courier New" w:hAnsi="Courier New" w:cs="Courier New"/>
      </w:rPr>
    </w:lvl>
    <w:lvl w:ilvl="5">
      <w:start w:val="1"/>
      <w:numFmt w:val="bullet"/>
      <w:lvlText w:val="▪"/>
      <w:lvlJc w:val="left"/>
      <w:pPr>
        <w:ind w:left="4489" w:hanging="360"/>
      </w:pPr>
      <w:rPr>
        <w:rFonts w:ascii="Noto Sans Symbols" w:eastAsia="Noto Sans Symbols" w:hAnsi="Noto Sans Symbols" w:cs="Noto Sans Symbols"/>
      </w:rPr>
    </w:lvl>
    <w:lvl w:ilvl="6">
      <w:start w:val="1"/>
      <w:numFmt w:val="bullet"/>
      <w:lvlText w:val="●"/>
      <w:lvlJc w:val="left"/>
      <w:pPr>
        <w:ind w:left="5209" w:hanging="360"/>
      </w:pPr>
      <w:rPr>
        <w:rFonts w:ascii="Noto Sans Symbols" w:eastAsia="Noto Sans Symbols" w:hAnsi="Noto Sans Symbols" w:cs="Noto Sans Symbols"/>
      </w:rPr>
    </w:lvl>
    <w:lvl w:ilvl="7">
      <w:start w:val="1"/>
      <w:numFmt w:val="bullet"/>
      <w:lvlText w:val="o"/>
      <w:lvlJc w:val="left"/>
      <w:pPr>
        <w:ind w:left="5929" w:hanging="360"/>
      </w:pPr>
      <w:rPr>
        <w:rFonts w:ascii="Courier New" w:eastAsia="Courier New" w:hAnsi="Courier New" w:cs="Courier New"/>
      </w:rPr>
    </w:lvl>
    <w:lvl w:ilvl="8">
      <w:start w:val="1"/>
      <w:numFmt w:val="bullet"/>
      <w:lvlText w:val="▪"/>
      <w:lvlJc w:val="left"/>
      <w:pPr>
        <w:ind w:left="6649" w:hanging="360"/>
      </w:pPr>
      <w:rPr>
        <w:rFonts w:ascii="Noto Sans Symbols" w:eastAsia="Noto Sans Symbols" w:hAnsi="Noto Sans Symbols" w:cs="Noto Sans Symbols"/>
      </w:rPr>
    </w:lvl>
  </w:abstractNum>
  <w:abstractNum w:abstractNumId="40" w15:restartNumberingAfterBreak="0">
    <w:nsid w:val="48703C9A"/>
    <w:multiLevelType w:val="multilevel"/>
    <w:tmpl w:val="4364E15C"/>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9197AAA"/>
    <w:multiLevelType w:val="multilevel"/>
    <w:tmpl w:val="4A2AB95C"/>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A457DF9"/>
    <w:multiLevelType w:val="multilevel"/>
    <w:tmpl w:val="1398F1C6"/>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D684E4B"/>
    <w:multiLevelType w:val="multilevel"/>
    <w:tmpl w:val="954AC5FC"/>
    <w:lvl w:ilvl="0">
      <w:numFmt w:val="bullet"/>
      <w:lvlText w:val="–"/>
      <w:lvlJc w:val="left"/>
      <w:pPr>
        <w:ind w:left="105" w:hanging="105"/>
      </w:pPr>
      <w:rPr>
        <w:rFonts w:ascii="Times New Roman" w:eastAsia="Times New Roman" w:hAnsi="Times New Roman" w:cs="Times New Roman"/>
        <w:sz w:val="14"/>
        <w:szCs w:val="14"/>
      </w:rPr>
    </w:lvl>
    <w:lvl w:ilvl="1">
      <w:numFmt w:val="bullet"/>
      <w:lvlText w:val="•"/>
      <w:lvlJc w:val="left"/>
      <w:pPr>
        <w:ind w:left="556" w:hanging="105"/>
      </w:pPr>
    </w:lvl>
    <w:lvl w:ilvl="2">
      <w:numFmt w:val="bullet"/>
      <w:lvlText w:val="•"/>
      <w:lvlJc w:val="left"/>
      <w:pPr>
        <w:ind w:left="953" w:hanging="105"/>
      </w:pPr>
    </w:lvl>
    <w:lvl w:ilvl="3">
      <w:numFmt w:val="bullet"/>
      <w:lvlText w:val="•"/>
      <w:lvlJc w:val="left"/>
      <w:pPr>
        <w:ind w:left="1350" w:hanging="105"/>
      </w:pPr>
    </w:lvl>
    <w:lvl w:ilvl="4">
      <w:numFmt w:val="bullet"/>
      <w:lvlText w:val="•"/>
      <w:lvlJc w:val="left"/>
      <w:pPr>
        <w:ind w:left="1747" w:hanging="105"/>
      </w:pPr>
    </w:lvl>
    <w:lvl w:ilvl="5">
      <w:numFmt w:val="bullet"/>
      <w:lvlText w:val="•"/>
      <w:lvlJc w:val="left"/>
      <w:pPr>
        <w:ind w:left="2144" w:hanging="105"/>
      </w:pPr>
    </w:lvl>
    <w:lvl w:ilvl="6">
      <w:numFmt w:val="bullet"/>
      <w:lvlText w:val="•"/>
      <w:lvlJc w:val="left"/>
      <w:pPr>
        <w:ind w:left="2541" w:hanging="105"/>
      </w:pPr>
    </w:lvl>
    <w:lvl w:ilvl="7">
      <w:numFmt w:val="bullet"/>
      <w:lvlText w:val="•"/>
      <w:lvlJc w:val="left"/>
      <w:pPr>
        <w:ind w:left="2938" w:hanging="105"/>
      </w:pPr>
    </w:lvl>
    <w:lvl w:ilvl="8">
      <w:numFmt w:val="bullet"/>
      <w:lvlText w:val="•"/>
      <w:lvlJc w:val="left"/>
      <w:pPr>
        <w:ind w:left="3335" w:hanging="105"/>
      </w:pPr>
    </w:lvl>
  </w:abstractNum>
  <w:abstractNum w:abstractNumId="44" w15:restartNumberingAfterBreak="0">
    <w:nsid w:val="51A27C3C"/>
    <w:multiLevelType w:val="multilevel"/>
    <w:tmpl w:val="96E20180"/>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4F61BB7"/>
    <w:multiLevelType w:val="multilevel"/>
    <w:tmpl w:val="F692CE1A"/>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56720EF"/>
    <w:multiLevelType w:val="multilevel"/>
    <w:tmpl w:val="58D6A58C"/>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5684B58"/>
    <w:multiLevelType w:val="multilevel"/>
    <w:tmpl w:val="6A662E80"/>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A651EB7"/>
    <w:multiLevelType w:val="multilevel"/>
    <w:tmpl w:val="30EC30EC"/>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D4449D0"/>
    <w:multiLevelType w:val="multilevel"/>
    <w:tmpl w:val="F76CA6EC"/>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5EF35243"/>
    <w:multiLevelType w:val="multilevel"/>
    <w:tmpl w:val="135E848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0084CBB"/>
    <w:multiLevelType w:val="multilevel"/>
    <w:tmpl w:val="DF267692"/>
    <w:lvl w:ilvl="0">
      <w:numFmt w:val="bullet"/>
      <w:lvlText w:val="-"/>
      <w:lvlJc w:val="left"/>
      <w:pPr>
        <w:ind w:left="752" w:hanging="360"/>
      </w:pPr>
      <w:rPr>
        <w:rFonts w:ascii="Times New Roman" w:eastAsia="Times New Roman" w:hAnsi="Times New Roman" w:cs="Times New Roman"/>
      </w:rPr>
    </w:lvl>
    <w:lvl w:ilvl="1">
      <w:start w:val="1"/>
      <w:numFmt w:val="bullet"/>
      <w:lvlText w:val="o"/>
      <w:lvlJc w:val="left"/>
      <w:pPr>
        <w:ind w:left="1472" w:hanging="360"/>
      </w:pPr>
      <w:rPr>
        <w:rFonts w:ascii="Courier New" w:eastAsia="Courier New" w:hAnsi="Courier New" w:cs="Courier New"/>
      </w:rPr>
    </w:lvl>
    <w:lvl w:ilvl="2">
      <w:start w:val="1"/>
      <w:numFmt w:val="bullet"/>
      <w:lvlText w:val="▪"/>
      <w:lvlJc w:val="left"/>
      <w:pPr>
        <w:ind w:left="2192" w:hanging="360"/>
      </w:pPr>
      <w:rPr>
        <w:rFonts w:ascii="Noto Sans Symbols" w:eastAsia="Noto Sans Symbols" w:hAnsi="Noto Sans Symbols" w:cs="Noto Sans Symbols"/>
      </w:rPr>
    </w:lvl>
    <w:lvl w:ilvl="3">
      <w:start w:val="1"/>
      <w:numFmt w:val="bullet"/>
      <w:lvlText w:val="●"/>
      <w:lvlJc w:val="left"/>
      <w:pPr>
        <w:ind w:left="2912" w:hanging="360"/>
      </w:pPr>
      <w:rPr>
        <w:rFonts w:ascii="Noto Sans Symbols" w:eastAsia="Noto Sans Symbols" w:hAnsi="Noto Sans Symbols" w:cs="Noto Sans Symbols"/>
      </w:rPr>
    </w:lvl>
    <w:lvl w:ilvl="4">
      <w:start w:val="1"/>
      <w:numFmt w:val="bullet"/>
      <w:lvlText w:val="o"/>
      <w:lvlJc w:val="left"/>
      <w:pPr>
        <w:ind w:left="3632" w:hanging="360"/>
      </w:pPr>
      <w:rPr>
        <w:rFonts w:ascii="Courier New" w:eastAsia="Courier New" w:hAnsi="Courier New" w:cs="Courier New"/>
      </w:rPr>
    </w:lvl>
    <w:lvl w:ilvl="5">
      <w:start w:val="1"/>
      <w:numFmt w:val="bullet"/>
      <w:lvlText w:val="▪"/>
      <w:lvlJc w:val="left"/>
      <w:pPr>
        <w:ind w:left="4352" w:hanging="360"/>
      </w:pPr>
      <w:rPr>
        <w:rFonts w:ascii="Noto Sans Symbols" w:eastAsia="Noto Sans Symbols" w:hAnsi="Noto Sans Symbols" w:cs="Noto Sans Symbols"/>
      </w:rPr>
    </w:lvl>
    <w:lvl w:ilvl="6">
      <w:start w:val="1"/>
      <w:numFmt w:val="bullet"/>
      <w:lvlText w:val="●"/>
      <w:lvlJc w:val="left"/>
      <w:pPr>
        <w:ind w:left="5072" w:hanging="360"/>
      </w:pPr>
      <w:rPr>
        <w:rFonts w:ascii="Noto Sans Symbols" w:eastAsia="Noto Sans Symbols" w:hAnsi="Noto Sans Symbols" w:cs="Noto Sans Symbols"/>
      </w:rPr>
    </w:lvl>
    <w:lvl w:ilvl="7">
      <w:start w:val="1"/>
      <w:numFmt w:val="bullet"/>
      <w:lvlText w:val="o"/>
      <w:lvlJc w:val="left"/>
      <w:pPr>
        <w:ind w:left="5792" w:hanging="360"/>
      </w:pPr>
      <w:rPr>
        <w:rFonts w:ascii="Courier New" w:eastAsia="Courier New" w:hAnsi="Courier New" w:cs="Courier New"/>
      </w:rPr>
    </w:lvl>
    <w:lvl w:ilvl="8">
      <w:start w:val="1"/>
      <w:numFmt w:val="bullet"/>
      <w:lvlText w:val="▪"/>
      <w:lvlJc w:val="left"/>
      <w:pPr>
        <w:ind w:left="6512" w:hanging="360"/>
      </w:pPr>
      <w:rPr>
        <w:rFonts w:ascii="Noto Sans Symbols" w:eastAsia="Noto Sans Symbols" w:hAnsi="Noto Sans Symbols" w:cs="Noto Sans Symbols"/>
      </w:rPr>
    </w:lvl>
  </w:abstractNum>
  <w:abstractNum w:abstractNumId="52" w15:restartNumberingAfterBreak="0">
    <w:nsid w:val="62343AEA"/>
    <w:multiLevelType w:val="multilevel"/>
    <w:tmpl w:val="DB0A9B20"/>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6269168D"/>
    <w:multiLevelType w:val="multilevel"/>
    <w:tmpl w:val="AC50F55C"/>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59545AB"/>
    <w:multiLevelType w:val="multilevel"/>
    <w:tmpl w:val="049C21D0"/>
    <w:lvl w:ilvl="0">
      <w:numFmt w:val="bullet"/>
      <w:lvlText w:val="-"/>
      <w:lvlJc w:val="left"/>
      <w:pPr>
        <w:ind w:left="360" w:hanging="360"/>
      </w:pPr>
      <w:rPr>
        <w:rFonts w:ascii="Times New Roman" w:eastAsia="Times New Roman" w:hAnsi="Times New Roman" w:cs="Times New Roman"/>
        <w:b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66BC053F"/>
    <w:multiLevelType w:val="multilevel"/>
    <w:tmpl w:val="D6FAB22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685C649D"/>
    <w:multiLevelType w:val="multilevel"/>
    <w:tmpl w:val="519E731A"/>
    <w:lvl w:ilvl="0">
      <w:start w:val="4"/>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8A83CD4"/>
    <w:multiLevelType w:val="multilevel"/>
    <w:tmpl w:val="A53C7970"/>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6A2728CB"/>
    <w:multiLevelType w:val="multilevel"/>
    <w:tmpl w:val="7C3A3996"/>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B392763"/>
    <w:multiLevelType w:val="multilevel"/>
    <w:tmpl w:val="5A7CD49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6BC360C9"/>
    <w:multiLevelType w:val="multilevel"/>
    <w:tmpl w:val="750A74CA"/>
    <w:lvl w:ilvl="0">
      <w:numFmt w:val="bullet"/>
      <w:lvlText w:val="-"/>
      <w:lvlJc w:val="left"/>
      <w:pPr>
        <w:ind w:left="360" w:hanging="360"/>
      </w:pPr>
      <w:rPr>
        <w:rFonts w:ascii="Times New Roman" w:eastAsia="Times New Roman" w:hAnsi="Times New Roman" w:cs="Times New Roman"/>
        <w:b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714124ED"/>
    <w:multiLevelType w:val="multilevel"/>
    <w:tmpl w:val="9C36359E"/>
    <w:lvl w:ilvl="0">
      <w:start w:val="36"/>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2" w15:restartNumberingAfterBreak="0">
    <w:nsid w:val="71993BDF"/>
    <w:multiLevelType w:val="multilevel"/>
    <w:tmpl w:val="401AAB08"/>
    <w:lvl w:ilvl="0">
      <w:numFmt w:val="bullet"/>
      <w:lvlText w:val="–"/>
      <w:lvlJc w:val="left"/>
      <w:pPr>
        <w:ind w:left="720" w:hanging="360"/>
      </w:pPr>
      <w:rPr>
        <w:rFonts w:ascii="Times New Roman" w:eastAsia="Times New Roman" w:hAnsi="Times New Roman" w:cs="Times New Roman"/>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49702FD"/>
    <w:multiLevelType w:val="multilevel"/>
    <w:tmpl w:val="C958CB2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9BF677C"/>
    <w:multiLevelType w:val="multilevel"/>
    <w:tmpl w:val="83B059D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7BDC0AE0"/>
    <w:multiLevelType w:val="multilevel"/>
    <w:tmpl w:val="A6DE1FFE"/>
    <w:lvl w:ilvl="0">
      <w:numFmt w:val="bullet"/>
      <w:lvlText w:val="–"/>
      <w:lvlJc w:val="left"/>
      <w:pPr>
        <w:ind w:left="720" w:hanging="360"/>
      </w:pPr>
      <w:rPr>
        <w:rFonts w:ascii="Helvetica Neue" w:eastAsia="Helvetica Neue" w:hAnsi="Helvetica Neue" w:cs="Helvetica Neue"/>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7C301DE0"/>
    <w:multiLevelType w:val="multilevel"/>
    <w:tmpl w:val="A9C8FAC0"/>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7D7A1818"/>
    <w:multiLevelType w:val="multilevel"/>
    <w:tmpl w:val="F1BC575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3"/>
  </w:num>
  <w:num w:numId="2">
    <w:abstractNumId w:val="40"/>
  </w:num>
  <w:num w:numId="3">
    <w:abstractNumId w:val="10"/>
  </w:num>
  <w:num w:numId="4">
    <w:abstractNumId w:val="36"/>
  </w:num>
  <w:num w:numId="5">
    <w:abstractNumId w:val="2"/>
  </w:num>
  <w:num w:numId="6">
    <w:abstractNumId w:val="65"/>
  </w:num>
  <w:num w:numId="7">
    <w:abstractNumId w:val="45"/>
  </w:num>
  <w:num w:numId="8">
    <w:abstractNumId w:val="26"/>
  </w:num>
  <w:num w:numId="9">
    <w:abstractNumId w:val="21"/>
  </w:num>
  <w:num w:numId="10">
    <w:abstractNumId w:val="38"/>
  </w:num>
  <w:num w:numId="11">
    <w:abstractNumId w:val="27"/>
  </w:num>
  <w:num w:numId="12">
    <w:abstractNumId w:val="66"/>
  </w:num>
  <w:num w:numId="13">
    <w:abstractNumId w:val="20"/>
  </w:num>
  <w:num w:numId="14">
    <w:abstractNumId w:val="43"/>
  </w:num>
  <w:num w:numId="15">
    <w:abstractNumId w:val="58"/>
  </w:num>
  <w:num w:numId="16">
    <w:abstractNumId w:val="33"/>
  </w:num>
  <w:num w:numId="17">
    <w:abstractNumId w:val="30"/>
  </w:num>
  <w:num w:numId="18">
    <w:abstractNumId w:val="54"/>
  </w:num>
  <w:num w:numId="19">
    <w:abstractNumId w:val="28"/>
  </w:num>
  <w:num w:numId="20">
    <w:abstractNumId w:val="39"/>
  </w:num>
  <w:num w:numId="21">
    <w:abstractNumId w:val="4"/>
  </w:num>
  <w:num w:numId="22">
    <w:abstractNumId w:val="44"/>
  </w:num>
  <w:num w:numId="23">
    <w:abstractNumId w:val="64"/>
  </w:num>
  <w:num w:numId="24">
    <w:abstractNumId w:val="32"/>
  </w:num>
  <w:num w:numId="25">
    <w:abstractNumId w:val="11"/>
  </w:num>
  <w:num w:numId="26">
    <w:abstractNumId w:val="46"/>
  </w:num>
  <w:num w:numId="27">
    <w:abstractNumId w:val="25"/>
  </w:num>
  <w:num w:numId="28">
    <w:abstractNumId w:val="29"/>
  </w:num>
  <w:num w:numId="29">
    <w:abstractNumId w:val="53"/>
  </w:num>
  <w:num w:numId="30">
    <w:abstractNumId w:val="34"/>
  </w:num>
  <w:num w:numId="31">
    <w:abstractNumId w:val="1"/>
  </w:num>
  <w:num w:numId="32">
    <w:abstractNumId w:val="14"/>
  </w:num>
  <w:num w:numId="33">
    <w:abstractNumId w:val="57"/>
  </w:num>
  <w:num w:numId="34">
    <w:abstractNumId w:val="13"/>
  </w:num>
  <w:num w:numId="35">
    <w:abstractNumId w:val="22"/>
  </w:num>
  <w:num w:numId="36">
    <w:abstractNumId w:val="48"/>
  </w:num>
  <w:num w:numId="37">
    <w:abstractNumId w:val="7"/>
  </w:num>
  <w:num w:numId="38">
    <w:abstractNumId w:val="52"/>
  </w:num>
  <w:num w:numId="39">
    <w:abstractNumId w:val="51"/>
  </w:num>
  <w:num w:numId="40">
    <w:abstractNumId w:val="15"/>
  </w:num>
  <w:num w:numId="41">
    <w:abstractNumId w:val="63"/>
  </w:num>
  <w:num w:numId="42">
    <w:abstractNumId w:val="6"/>
  </w:num>
  <w:num w:numId="43">
    <w:abstractNumId w:val="16"/>
  </w:num>
  <w:num w:numId="44">
    <w:abstractNumId w:val="49"/>
  </w:num>
  <w:num w:numId="45">
    <w:abstractNumId w:val="18"/>
  </w:num>
  <w:num w:numId="46">
    <w:abstractNumId w:val="50"/>
  </w:num>
  <w:num w:numId="47">
    <w:abstractNumId w:val="55"/>
  </w:num>
  <w:num w:numId="48">
    <w:abstractNumId w:val="5"/>
  </w:num>
  <w:num w:numId="49">
    <w:abstractNumId w:val="3"/>
  </w:num>
  <w:num w:numId="50">
    <w:abstractNumId w:val="24"/>
  </w:num>
  <w:num w:numId="51">
    <w:abstractNumId w:val="12"/>
  </w:num>
  <w:num w:numId="52">
    <w:abstractNumId w:val="42"/>
  </w:num>
  <w:num w:numId="53">
    <w:abstractNumId w:val="0"/>
  </w:num>
  <w:num w:numId="54">
    <w:abstractNumId w:val="59"/>
  </w:num>
  <w:num w:numId="55">
    <w:abstractNumId w:val="17"/>
  </w:num>
  <w:num w:numId="56">
    <w:abstractNumId w:val="35"/>
  </w:num>
  <w:num w:numId="57">
    <w:abstractNumId w:val="41"/>
  </w:num>
  <w:num w:numId="58">
    <w:abstractNumId w:val="37"/>
  </w:num>
  <w:num w:numId="59">
    <w:abstractNumId w:val="60"/>
  </w:num>
  <w:num w:numId="60">
    <w:abstractNumId w:val="61"/>
  </w:num>
  <w:num w:numId="61">
    <w:abstractNumId w:val="31"/>
  </w:num>
  <w:num w:numId="62">
    <w:abstractNumId w:val="47"/>
  </w:num>
  <w:num w:numId="63">
    <w:abstractNumId w:val="19"/>
  </w:num>
  <w:num w:numId="64">
    <w:abstractNumId w:val="67"/>
  </w:num>
  <w:num w:numId="65">
    <w:abstractNumId w:val="8"/>
  </w:num>
  <w:num w:numId="66">
    <w:abstractNumId w:val="56"/>
  </w:num>
  <w:num w:numId="67">
    <w:abstractNumId w:val="9"/>
  </w:num>
  <w:num w:numId="68">
    <w:abstractNumId w:val="6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659"/>
    <w:rsid w:val="000B1FA6"/>
    <w:rsid w:val="00127249"/>
    <w:rsid w:val="001D1CD9"/>
    <w:rsid w:val="0037098E"/>
    <w:rsid w:val="0037277A"/>
    <w:rsid w:val="00463E24"/>
    <w:rsid w:val="004B6725"/>
    <w:rsid w:val="005A7281"/>
    <w:rsid w:val="00641221"/>
    <w:rsid w:val="00660F84"/>
    <w:rsid w:val="00707A72"/>
    <w:rsid w:val="00772DEF"/>
    <w:rsid w:val="008132D3"/>
    <w:rsid w:val="00814BAF"/>
    <w:rsid w:val="008F0A9D"/>
    <w:rsid w:val="00937741"/>
    <w:rsid w:val="00A55A58"/>
    <w:rsid w:val="00A844A4"/>
    <w:rsid w:val="00B46770"/>
    <w:rsid w:val="00B56CB9"/>
    <w:rsid w:val="00C53EF9"/>
    <w:rsid w:val="00C54117"/>
    <w:rsid w:val="00CE0659"/>
    <w:rsid w:val="00D54734"/>
    <w:rsid w:val="00DD6C1F"/>
    <w:rsid w:val="00F00E06"/>
    <w:rsid w:val="00F25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1B24D"/>
  <w15:docId w15:val="{E09C85B6-7EA0-497D-BB0A-E1129AE5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23F"/>
  </w:style>
  <w:style w:type="paragraph" w:styleId="Heading1">
    <w:name w:val="heading 1"/>
    <w:basedOn w:val="Normal1"/>
    <w:next w:val="Normal1"/>
    <w:rsid w:val="00CE0659"/>
    <w:pPr>
      <w:keepNext/>
      <w:keepLines/>
      <w:spacing w:before="480" w:after="120"/>
      <w:outlineLvl w:val="0"/>
    </w:pPr>
    <w:rPr>
      <w:b/>
      <w:sz w:val="48"/>
      <w:szCs w:val="48"/>
    </w:rPr>
  </w:style>
  <w:style w:type="paragraph" w:styleId="Heading2">
    <w:name w:val="heading 2"/>
    <w:basedOn w:val="Normal1"/>
    <w:next w:val="Normal1"/>
    <w:rsid w:val="00CE0659"/>
    <w:pPr>
      <w:keepNext/>
      <w:keepLines/>
      <w:spacing w:before="360" w:after="80"/>
      <w:outlineLvl w:val="1"/>
    </w:pPr>
    <w:rPr>
      <w:b/>
      <w:sz w:val="36"/>
      <w:szCs w:val="36"/>
    </w:rPr>
  </w:style>
  <w:style w:type="paragraph" w:styleId="Heading3">
    <w:name w:val="heading 3"/>
    <w:basedOn w:val="Normal1"/>
    <w:next w:val="Normal1"/>
    <w:rsid w:val="00CE0659"/>
    <w:pPr>
      <w:keepNext/>
      <w:keepLines/>
      <w:spacing w:before="280" w:after="80"/>
      <w:outlineLvl w:val="2"/>
    </w:pPr>
    <w:rPr>
      <w:b/>
      <w:sz w:val="28"/>
      <w:szCs w:val="28"/>
    </w:rPr>
  </w:style>
  <w:style w:type="paragraph" w:styleId="Heading4">
    <w:name w:val="heading 4"/>
    <w:basedOn w:val="Normal1"/>
    <w:next w:val="Normal1"/>
    <w:rsid w:val="00CE0659"/>
    <w:pPr>
      <w:keepNext/>
      <w:keepLines/>
      <w:spacing w:before="240" w:after="40"/>
      <w:outlineLvl w:val="3"/>
    </w:pPr>
    <w:rPr>
      <w:b/>
      <w:sz w:val="24"/>
      <w:szCs w:val="24"/>
    </w:rPr>
  </w:style>
  <w:style w:type="paragraph" w:styleId="Heading5">
    <w:name w:val="heading 5"/>
    <w:basedOn w:val="Normal1"/>
    <w:next w:val="Normal1"/>
    <w:rsid w:val="00CE0659"/>
    <w:pPr>
      <w:keepNext/>
      <w:keepLines/>
      <w:spacing w:before="220" w:after="40"/>
      <w:outlineLvl w:val="4"/>
    </w:pPr>
    <w:rPr>
      <w:b/>
    </w:rPr>
  </w:style>
  <w:style w:type="paragraph" w:styleId="Heading6">
    <w:name w:val="heading 6"/>
    <w:basedOn w:val="Normal1"/>
    <w:next w:val="Normal1"/>
    <w:rsid w:val="00CE065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E0659"/>
  </w:style>
  <w:style w:type="paragraph" w:styleId="Title">
    <w:name w:val="Title"/>
    <w:basedOn w:val="Normal1"/>
    <w:next w:val="Normal1"/>
    <w:rsid w:val="00CE0659"/>
    <w:pPr>
      <w:keepNext/>
      <w:keepLines/>
      <w:spacing w:before="480" w:after="120"/>
    </w:pPr>
    <w:rPr>
      <w:b/>
      <w:sz w:val="72"/>
      <w:szCs w:val="72"/>
    </w:rPr>
  </w:style>
  <w:style w:type="numbering" w:customStyle="1" w:styleId="NoList1">
    <w:name w:val="No List1"/>
    <w:next w:val="NoList"/>
    <w:uiPriority w:val="99"/>
    <w:semiHidden/>
    <w:unhideWhenUsed/>
    <w:rsid w:val="00691390"/>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691390"/>
    <w:pPr>
      <w:spacing w:after="200" w:line="276" w:lineRule="auto"/>
      <w:ind w:left="720"/>
      <w:contextualSpacing/>
    </w:pPr>
    <w:rPr>
      <w:rFonts w:eastAsiaTheme="minorEastAsia"/>
    </w:rPr>
  </w:style>
  <w:style w:type="table" w:styleId="TableGrid">
    <w:name w:val="Table Grid"/>
    <w:basedOn w:val="TableNormal"/>
    <w:uiPriority w:val="59"/>
    <w:rsid w:val="006913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91390"/>
    <w:pPr>
      <w:widowControl w:val="0"/>
      <w:autoSpaceDE w:val="0"/>
      <w:autoSpaceDN w:val="0"/>
      <w:spacing w:after="0" w:line="240" w:lineRule="auto"/>
      <w:ind w:left="56"/>
    </w:pPr>
    <w:rPr>
      <w:rFonts w:ascii="Times New Roman" w:eastAsia="Times New Roman" w:hAnsi="Times New Roman" w:cs="Times New Roman"/>
    </w:rPr>
  </w:style>
  <w:style w:type="numbering" w:customStyle="1" w:styleId="NoList11">
    <w:name w:val="No List11"/>
    <w:next w:val="NoList"/>
    <w:uiPriority w:val="99"/>
    <w:semiHidden/>
    <w:unhideWhenUsed/>
    <w:rsid w:val="00691390"/>
  </w:style>
  <w:style w:type="table" w:customStyle="1" w:styleId="TableGrid1">
    <w:name w:val="Table Grid1"/>
    <w:basedOn w:val="TableNormal"/>
    <w:next w:val="TableGrid"/>
    <w:uiPriority w:val="39"/>
    <w:rsid w:val="00691390"/>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91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390"/>
    <w:rPr>
      <w:rFonts w:ascii="Tahoma" w:eastAsia="Calibri" w:hAnsi="Tahoma" w:cs="Tahoma"/>
      <w:sz w:val="16"/>
      <w:szCs w:val="16"/>
    </w:rPr>
  </w:style>
  <w:style w:type="paragraph" w:styleId="NoSpacing">
    <w:name w:val="No Spacing"/>
    <w:uiPriority w:val="1"/>
    <w:qFormat/>
    <w:rsid w:val="00691390"/>
    <w:pPr>
      <w:spacing w:after="0" w:line="240" w:lineRule="auto"/>
    </w:pPr>
    <w:rPr>
      <w:rFonts w:cs="Times New Roman"/>
    </w:rPr>
  </w:style>
  <w:style w:type="paragraph" w:customStyle="1" w:styleId="Standard">
    <w:name w:val="Standard"/>
    <w:rsid w:val="00691390"/>
    <w:pPr>
      <w:suppressAutoHyphens/>
      <w:autoSpaceDN w:val="0"/>
      <w:textAlignment w:val="baseline"/>
    </w:pPr>
    <w:rPr>
      <w:rFonts w:eastAsia="SimSun" w:cs="Tahoma"/>
      <w:kern w:val="3"/>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691390"/>
    <w:rPr>
      <w:rFonts w:eastAsiaTheme="minorEastAsia"/>
    </w:rPr>
  </w:style>
  <w:style w:type="paragraph" w:styleId="NormalWeb">
    <w:name w:val="Normal (Web)"/>
    <w:basedOn w:val="Normal"/>
    <w:unhideWhenUsed/>
    <w:rsid w:val="00B161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243D6"/>
    <w:pPr>
      <w:autoSpaceDE w:val="0"/>
      <w:autoSpaceDN w:val="0"/>
      <w:adjustRightInd w:val="0"/>
      <w:spacing w:after="0" w:line="240" w:lineRule="auto"/>
      <w:ind w:left="187" w:hanging="187"/>
    </w:pPr>
    <w:rPr>
      <w:rFonts w:ascii="TTFFA9EB68t00" w:eastAsia="Times New Roman" w:hAnsi="TTFFA9EB68t00" w:cs="TTFFA9EB68t00"/>
      <w:color w:val="000000"/>
      <w:sz w:val="24"/>
      <w:szCs w:val="24"/>
    </w:rPr>
  </w:style>
  <w:style w:type="paragraph" w:customStyle="1" w:styleId="tabela">
    <w:name w:val="tabela"/>
    <w:basedOn w:val="Normal"/>
    <w:rsid w:val="00024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5D2941"/>
    <w:rPr>
      <w:rFonts w:ascii="TTFFA9EB68t00" w:hAnsi="TTFFA9EB68t00" w:hint="default"/>
      <w:b w:val="0"/>
      <w:bCs w:val="0"/>
      <w:i w:val="0"/>
      <w:iCs w:val="0"/>
      <w:color w:val="000000"/>
      <w:sz w:val="24"/>
      <w:szCs w:val="24"/>
    </w:rPr>
  </w:style>
  <w:style w:type="character" w:customStyle="1" w:styleId="fontstyle21">
    <w:name w:val="fontstyle21"/>
    <w:rsid w:val="005D2941"/>
    <w:rPr>
      <w:rFonts w:ascii="Times-Roman" w:hAnsi="Times-Roman" w:hint="default"/>
      <w:b w:val="0"/>
      <w:bCs w:val="0"/>
      <w:i w:val="0"/>
      <w:iCs w:val="0"/>
      <w:color w:val="000000"/>
      <w:sz w:val="22"/>
      <w:szCs w:val="22"/>
    </w:rPr>
  </w:style>
  <w:style w:type="paragraph" w:customStyle="1" w:styleId="Normal10">
    <w:name w:val="Normal1"/>
    <w:rsid w:val="00DA40AB"/>
    <w:pPr>
      <w:spacing w:after="200" w:line="276" w:lineRule="auto"/>
    </w:pPr>
  </w:style>
  <w:style w:type="paragraph" w:styleId="Subtitle">
    <w:name w:val="Subtitle"/>
    <w:basedOn w:val="Normal"/>
    <w:next w:val="Normal"/>
    <w:rsid w:val="00CE0659"/>
    <w:pPr>
      <w:keepNext/>
      <w:keepLines/>
      <w:spacing w:before="360" w:after="80"/>
    </w:pPr>
    <w:rPr>
      <w:rFonts w:ascii="Georgia" w:eastAsia="Georgia" w:hAnsi="Georgia" w:cs="Georgia"/>
      <w:i/>
      <w:color w:val="666666"/>
      <w:sz w:val="48"/>
      <w:szCs w:val="48"/>
    </w:rPr>
  </w:style>
  <w:style w:type="table" w:customStyle="1" w:styleId="a">
    <w:basedOn w:val="TableNormal"/>
    <w:rsid w:val="00CE0659"/>
    <w:pPr>
      <w:spacing w:after="0" w:line="240" w:lineRule="auto"/>
    </w:pPr>
    <w:rPr>
      <w:sz w:val="20"/>
      <w:szCs w:val="20"/>
    </w:rPr>
    <w:tblPr>
      <w:tblStyleRowBandSize w:val="1"/>
      <w:tblStyleColBandSize w:val="1"/>
    </w:tblPr>
  </w:style>
  <w:style w:type="table" w:customStyle="1" w:styleId="a0">
    <w:basedOn w:val="TableNormal"/>
    <w:rsid w:val="00CE0659"/>
    <w:tblPr>
      <w:tblStyleRowBandSize w:val="1"/>
      <w:tblStyleColBandSize w:val="1"/>
      <w:tblCellMar>
        <w:left w:w="115" w:type="dxa"/>
        <w:right w:w="115" w:type="dxa"/>
      </w:tblCellMar>
    </w:tblPr>
  </w:style>
  <w:style w:type="table" w:customStyle="1" w:styleId="a1">
    <w:basedOn w:val="TableNormal"/>
    <w:rsid w:val="00CE0659"/>
    <w:pPr>
      <w:spacing w:after="0" w:line="240" w:lineRule="auto"/>
    </w:pPr>
    <w:rPr>
      <w:sz w:val="20"/>
      <w:szCs w:val="20"/>
    </w:rPr>
    <w:tblPr>
      <w:tblStyleRowBandSize w:val="1"/>
      <w:tblStyleColBandSize w:val="1"/>
    </w:tblPr>
  </w:style>
  <w:style w:type="table" w:customStyle="1" w:styleId="a2">
    <w:basedOn w:val="TableNormal"/>
    <w:rsid w:val="00CE0659"/>
    <w:pPr>
      <w:spacing w:after="0" w:line="240" w:lineRule="auto"/>
    </w:pPr>
    <w:rPr>
      <w:sz w:val="20"/>
      <w:szCs w:val="20"/>
    </w:rPr>
    <w:tblPr>
      <w:tblStyleRowBandSize w:val="1"/>
      <w:tblStyleColBandSize w:val="1"/>
    </w:tblPr>
  </w:style>
  <w:style w:type="table" w:customStyle="1" w:styleId="a3">
    <w:basedOn w:val="TableNormal"/>
    <w:rsid w:val="00CE0659"/>
    <w:pPr>
      <w:spacing w:after="0" w:line="240" w:lineRule="auto"/>
    </w:pPr>
    <w:rPr>
      <w:sz w:val="20"/>
      <w:szCs w:val="20"/>
    </w:rPr>
    <w:tblPr>
      <w:tblStyleRowBandSize w:val="1"/>
      <w:tblStyleColBandSize w:val="1"/>
    </w:tblPr>
  </w:style>
  <w:style w:type="table" w:customStyle="1" w:styleId="a4">
    <w:basedOn w:val="TableNormal"/>
    <w:rsid w:val="00CE0659"/>
    <w:pPr>
      <w:spacing w:after="0" w:line="240" w:lineRule="auto"/>
    </w:pPr>
    <w:rPr>
      <w:sz w:val="20"/>
      <w:szCs w:val="20"/>
    </w:rPr>
    <w:tblPr>
      <w:tblStyleRowBandSize w:val="1"/>
      <w:tblStyleColBandSize w:val="1"/>
    </w:tblPr>
  </w:style>
  <w:style w:type="table" w:customStyle="1" w:styleId="a5">
    <w:basedOn w:val="TableNormal"/>
    <w:rsid w:val="00CE0659"/>
    <w:pPr>
      <w:spacing w:after="0" w:line="240" w:lineRule="auto"/>
    </w:pPr>
    <w:rPr>
      <w:sz w:val="20"/>
      <w:szCs w:val="20"/>
    </w:rPr>
    <w:tblPr>
      <w:tblStyleRowBandSize w:val="1"/>
      <w:tblStyleColBandSize w:val="1"/>
    </w:tblPr>
  </w:style>
  <w:style w:type="table" w:customStyle="1" w:styleId="a6">
    <w:basedOn w:val="TableNormal"/>
    <w:rsid w:val="00CE0659"/>
    <w:pPr>
      <w:spacing w:after="0" w:line="240" w:lineRule="auto"/>
    </w:pPr>
    <w:rPr>
      <w:sz w:val="20"/>
      <w:szCs w:val="20"/>
    </w:rPr>
    <w:tblPr>
      <w:tblStyleRowBandSize w:val="1"/>
      <w:tblStyleColBandSize w:val="1"/>
    </w:tblPr>
  </w:style>
  <w:style w:type="table" w:customStyle="1" w:styleId="a7">
    <w:basedOn w:val="TableNormal"/>
    <w:rsid w:val="00CE0659"/>
    <w:pPr>
      <w:spacing w:after="0" w:line="240" w:lineRule="auto"/>
    </w:pPr>
    <w:rPr>
      <w:sz w:val="20"/>
      <w:szCs w:val="20"/>
    </w:rPr>
    <w:tblPr>
      <w:tblStyleRowBandSize w:val="1"/>
      <w:tblStyleColBandSize w:val="1"/>
    </w:tblPr>
  </w:style>
  <w:style w:type="table" w:customStyle="1" w:styleId="a8">
    <w:basedOn w:val="TableNormal"/>
    <w:rsid w:val="00CE0659"/>
    <w:pPr>
      <w:spacing w:after="0" w:line="240" w:lineRule="auto"/>
    </w:pPr>
    <w:rPr>
      <w:sz w:val="20"/>
      <w:szCs w:val="20"/>
    </w:rPr>
    <w:tblPr>
      <w:tblStyleRowBandSize w:val="1"/>
      <w:tblStyleColBandSize w:val="1"/>
    </w:tblPr>
  </w:style>
  <w:style w:type="table" w:customStyle="1" w:styleId="a9">
    <w:basedOn w:val="TableNormal"/>
    <w:rsid w:val="00CE0659"/>
    <w:pPr>
      <w:spacing w:after="0" w:line="240" w:lineRule="auto"/>
    </w:pPr>
    <w:rPr>
      <w:sz w:val="20"/>
      <w:szCs w:val="20"/>
    </w:rPr>
    <w:tblPr>
      <w:tblStyleRowBandSize w:val="1"/>
      <w:tblStyleColBandSize w:val="1"/>
    </w:tblPr>
  </w:style>
  <w:style w:type="table" w:customStyle="1" w:styleId="aa">
    <w:basedOn w:val="TableNormal"/>
    <w:rsid w:val="00CE0659"/>
    <w:pPr>
      <w:spacing w:after="0" w:line="240" w:lineRule="auto"/>
    </w:pPr>
    <w:rPr>
      <w:sz w:val="20"/>
      <w:szCs w:val="20"/>
    </w:rPr>
    <w:tblPr>
      <w:tblStyleRowBandSize w:val="1"/>
      <w:tblStyleColBandSize w:val="1"/>
    </w:tblPr>
  </w:style>
  <w:style w:type="table" w:styleId="TableGridLight">
    <w:name w:val="Grid Table Light"/>
    <w:basedOn w:val="TableNormal"/>
    <w:uiPriority w:val="40"/>
    <w:rsid w:val="00660F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GwUNlDemXxweJZBMhZEZNuCMFQ==">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MghoLmdqZGd4czgAciExallwV3RHOFRDVWRQSUUzcFJtWnM2UEI4WTdqTFc2Nk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14492</Words>
  <Characters>82609</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Žaklina Jevtić</dc:creator>
  <cp:lastModifiedBy>Violeta  Mladenovic</cp:lastModifiedBy>
  <cp:revision>8</cp:revision>
  <dcterms:created xsi:type="dcterms:W3CDTF">2026-08-29T17:52:00Z</dcterms:created>
  <dcterms:modified xsi:type="dcterms:W3CDTF">2026-08-29T20:08:00Z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0x0101008C2398D1E179B44E894281DE24DFE7F8</vt:lpwstr>
  </property>
</Properties>
</file>