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BB3" w:rsidRPr="00000BB3" w:rsidRDefault="00000BB3" w:rsidP="00000BB3">
      <w:pPr>
        <w:rPr>
          <w:sz w:val="24"/>
          <w:lang w:val="sr-Cyrl-CS"/>
        </w:rPr>
      </w:pPr>
      <w:r w:rsidRPr="00000BB3">
        <w:rPr>
          <w:sz w:val="24"/>
          <w:lang w:val="sr-Cyrl-CS"/>
        </w:rPr>
        <w:t xml:space="preserve">Република  Србија </w:t>
      </w:r>
    </w:p>
    <w:p w:rsidR="00000BB3" w:rsidRPr="00000BB3" w:rsidRDefault="00000BB3" w:rsidP="00000BB3">
      <w:pPr>
        <w:rPr>
          <w:sz w:val="24"/>
          <w:lang w:val="sr-Cyrl-CS"/>
        </w:rPr>
      </w:pPr>
      <w:r w:rsidRPr="00000BB3">
        <w:rPr>
          <w:sz w:val="24"/>
          <w:lang w:val="sr-Cyrl-CS"/>
        </w:rPr>
        <w:t>ОШ“Светозар Марковић“</w:t>
      </w:r>
    </w:p>
    <w:p w:rsidR="00000BB3" w:rsidRPr="00000BB3" w:rsidRDefault="00000BB3" w:rsidP="00000BB3">
      <w:pPr>
        <w:rPr>
          <w:sz w:val="24"/>
          <w:lang w:val="sr-Cyrl-CS"/>
        </w:rPr>
      </w:pPr>
      <w:r w:rsidRPr="00000BB3">
        <w:rPr>
          <w:sz w:val="24"/>
          <w:lang w:val="sr-Cyrl-CS"/>
        </w:rPr>
        <w:t>Дел.бр. _</w:t>
      </w:r>
      <w:r w:rsidRPr="00000BB3">
        <w:rPr>
          <w:sz w:val="24"/>
          <w:u w:val="single"/>
          <w:lang w:val="sr-Cyrl-CS"/>
        </w:rPr>
        <w:t>650-7</w:t>
      </w:r>
      <w:r w:rsidRPr="00000BB3">
        <w:rPr>
          <w:sz w:val="24"/>
          <w:lang w:val="sr-Cyrl-CS"/>
        </w:rPr>
        <w:t>__</w:t>
      </w:r>
    </w:p>
    <w:p w:rsidR="00000BB3" w:rsidRPr="00000BB3" w:rsidRDefault="00000BB3" w:rsidP="00000BB3">
      <w:pPr>
        <w:rPr>
          <w:sz w:val="24"/>
          <w:lang w:val="sr-Cyrl-CS"/>
        </w:rPr>
      </w:pPr>
      <w:r w:rsidRPr="00000BB3">
        <w:rPr>
          <w:sz w:val="24"/>
          <w:lang w:val="sr-Cyrl-CS"/>
        </w:rPr>
        <w:t>Датум _</w:t>
      </w:r>
      <w:r w:rsidRPr="00000BB3">
        <w:rPr>
          <w:sz w:val="24"/>
          <w:u w:val="single"/>
          <w:lang w:val="sr-Cyrl-CS"/>
        </w:rPr>
        <w:t>11.09.2025.г.</w:t>
      </w:r>
      <w:r w:rsidRPr="00000BB3">
        <w:rPr>
          <w:sz w:val="24"/>
          <w:u w:val="single"/>
          <w:lang w:val="sr-Cyrl-CS"/>
        </w:rPr>
        <w:t>__</w:t>
      </w:r>
    </w:p>
    <w:p w:rsidR="00000BB3" w:rsidRPr="00000BB3" w:rsidRDefault="00000BB3" w:rsidP="00000BB3">
      <w:pPr>
        <w:rPr>
          <w:sz w:val="24"/>
          <w:lang w:val="sr-Cyrl-CS"/>
        </w:rPr>
      </w:pPr>
      <w:r w:rsidRPr="00000BB3">
        <w:rPr>
          <w:sz w:val="24"/>
          <w:lang w:val="sr-Cyrl-CS"/>
        </w:rPr>
        <w:t>Врање</w:t>
      </w:r>
    </w:p>
    <w:p w:rsidR="002332DD" w:rsidRDefault="002332DD" w:rsidP="007F01DB">
      <w:pPr>
        <w:pStyle w:val="Default"/>
        <w:jc w:val="both"/>
        <w:rPr>
          <w:lang w:val="sr-Cyrl-CS"/>
        </w:rPr>
      </w:pPr>
    </w:p>
    <w:p w:rsidR="00206071" w:rsidRDefault="00206071" w:rsidP="007F01DB">
      <w:pPr>
        <w:pStyle w:val="Default"/>
        <w:jc w:val="both"/>
        <w:rPr>
          <w:lang w:val="sr-Cyrl-CS"/>
        </w:rPr>
      </w:pPr>
    </w:p>
    <w:p w:rsidR="004C38AA" w:rsidRDefault="004C38AA" w:rsidP="004C38AA">
      <w:pPr>
        <w:rPr>
          <w:sz w:val="24"/>
          <w:szCs w:val="24"/>
          <w:lang w:val="sr-Cyrl-CS"/>
        </w:rPr>
      </w:pPr>
      <w:r w:rsidRPr="00206071">
        <w:rPr>
          <w:sz w:val="24"/>
          <w:szCs w:val="24"/>
          <w:lang w:val="sr-Cyrl-CS"/>
        </w:rPr>
        <w:t xml:space="preserve">           На основу чл.119.</w:t>
      </w:r>
      <w:r w:rsidR="00122397">
        <w:rPr>
          <w:sz w:val="24"/>
          <w:szCs w:val="24"/>
          <w:lang w:val="sr-Cyrl-CS"/>
        </w:rPr>
        <w:t xml:space="preserve"> </w:t>
      </w:r>
      <w:r w:rsidRPr="00206071">
        <w:rPr>
          <w:sz w:val="24"/>
          <w:szCs w:val="24"/>
          <w:lang w:val="sr-Cyrl-CS"/>
        </w:rPr>
        <w:t>Закона о основама система образовања и васпитања(„Службени гласник РС“,</w:t>
      </w:r>
      <w:r w:rsidR="00826FAB">
        <w:rPr>
          <w:sz w:val="24"/>
          <w:szCs w:val="24"/>
          <w:lang w:val="sr-Cyrl-CS"/>
        </w:rPr>
        <w:t xml:space="preserve"> </w:t>
      </w:r>
      <w:r w:rsidRPr="00206071">
        <w:rPr>
          <w:sz w:val="24"/>
          <w:szCs w:val="24"/>
          <w:lang w:val="sr-Cyrl-CS"/>
        </w:rPr>
        <w:t>бр.88/2017</w:t>
      </w:r>
      <w:r w:rsidR="00122397">
        <w:rPr>
          <w:sz w:val="24"/>
          <w:szCs w:val="24"/>
        </w:rPr>
        <w:t>,</w:t>
      </w:r>
      <w:r w:rsidR="00122397">
        <w:rPr>
          <w:sz w:val="24"/>
          <w:szCs w:val="24"/>
          <w:lang w:val="sr-Cyrl-RS"/>
        </w:rPr>
        <w:t>2</w:t>
      </w:r>
      <w:r w:rsidR="008C3A38">
        <w:rPr>
          <w:sz w:val="24"/>
          <w:szCs w:val="24"/>
          <w:lang w:val="sr-Cyrl-RS"/>
        </w:rPr>
        <w:t>7/2018-др.закон,10/2019,6/2020,</w:t>
      </w:r>
      <w:r w:rsidR="00122397">
        <w:rPr>
          <w:sz w:val="24"/>
          <w:szCs w:val="24"/>
          <w:lang w:val="sr-Cyrl-RS"/>
        </w:rPr>
        <w:t>129/2021</w:t>
      </w:r>
      <w:r w:rsidR="008C3A38">
        <w:rPr>
          <w:sz w:val="24"/>
          <w:szCs w:val="24"/>
          <w:lang w:val="sr-Cyrl-RS"/>
        </w:rPr>
        <w:t>,92/2023 и 19/2025</w:t>
      </w:r>
      <w:r w:rsidR="00122397">
        <w:rPr>
          <w:sz w:val="24"/>
          <w:szCs w:val="24"/>
          <w:lang w:val="sr-Cyrl-CS"/>
        </w:rPr>
        <w:t xml:space="preserve">), </w:t>
      </w:r>
      <w:r w:rsidR="00122397">
        <w:rPr>
          <w:sz w:val="24"/>
          <w:szCs w:val="24"/>
          <w:lang w:val="sr-Cyrl-RS"/>
        </w:rPr>
        <w:t xml:space="preserve">чл.2.став 1.Правилника о дипломама за изузетан успех у основном образовању и васпитању </w:t>
      </w:r>
      <w:r w:rsidR="00122397" w:rsidRPr="00206071">
        <w:rPr>
          <w:sz w:val="24"/>
          <w:szCs w:val="24"/>
          <w:lang w:val="sr-Cyrl-CS"/>
        </w:rPr>
        <w:t>(„Службени гласник РС“,бр.</w:t>
      </w:r>
      <w:r w:rsidR="00122397">
        <w:rPr>
          <w:sz w:val="24"/>
          <w:szCs w:val="24"/>
          <w:lang w:val="sr-Cyrl-CS"/>
        </w:rPr>
        <w:t>139</w:t>
      </w:r>
      <w:r w:rsidR="00122397" w:rsidRPr="00206071">
        <w:rPr>
          <w:sz w:val="24"/>
          <w:szCs w:val="24"/>
          <w:lang w:val="sr-Cyrl-CS"/>
        </w:rPr>
        <w:t>/20</w:t>
      </w:r>
      <w:r w:rsidR="00122397">
        <w:rPr>
          <w:sz w:val="24"/>
          <w:szCs w:val="24"/>
          <w:lang w:val="sr-Cyrl-CS"/>
        </w:rPr>
        <w:t>22)</w:t>
      </w:r>
      <w:r w:rsidR="00122397">
        <w:rPr>
          <w:sz w:val="24"/>
          <w:szCs w:val="24"/>
        </w:rPr>
        <w:t xml:space="preserve">, </w:t>
      </w:r>
      <w:r w:rsidRPr="00206071">
        <w:rPr>
          <w:sz w:val="24"/>
          <w:szCs w:val="24"/>
          <w:lang w:val="sr-Cyrl-CS"/>
        </w:rPr>
        <w:t>и Статута</w:t>
      </w:r>
      <w:r w:rsidRPr="00206071">
        <w:rPr>
          <w:sz w:val="24"/>
          <w:szCs w:val="24"/>
        </w:rPr>
        <w:t xml:space="preserve"> школе</w:t>
      </w:r>
      <w:r w:rsidRPr="00206071">
        <w:rPr>
          <w:sz w:val="24"/>
          <w:szCs w:val="24"/>
          <w:lang w:val="sr-Cyrl-CS"/>
        </w:rPr>
        <w:t>, Школски одбор ОШ“Светозар Марковић“</w:t>
      </w:r>
      <w:r w:rsidRPr="00206071">
        <w:rPr>
          <w:sz w:val="24"/>
          <w:szCs w:val="24"/>
        </w:rPr>
        <w:t>у</w:t>
      </w:r>
      <w:r w:rsidRPr="00206071">
        <w:rPr>
          <w:sz w:val="24"/>
          <w:szCs w:val="24"/>
          <w:lang w:val="sr-Cyrl-CS"/>
        </w:rPr>
        <w:t xml:space="preserve"> Врању на седници одржаној _</w:t>
      </w:r>
      <w:r w:rsidR="00000BB3" w:rsidRPr="00000BB3">
        <w:rPr>
          <w:sz w:val="24"/>
          <w:szCs w:val="24"/>
          <w:u w:val="single"/>
          <w:lang w:val="sr-Cyrl-CS"/>
        </w:rPr>
        <w:t>11.09.2025</w:t>
      </w:r>
      <w:r w:rsidR="008C3A38">
        <w:rPr>
          <w:sz w:val="24"/>
          <w:szCs w:val="24"/>
          <w:lang w:val="sr-Cyrl-CS"/>
        </w:rPr>
        <w:t>_</w:t>
      </w:r>
      <w:r w:rsidR="002A07E7">
        <w:rPr>
          <w:sz w:val="24"/>
          <w:szCs w:val="24"/>
          <w:lang w:val="sr-Cyrl-CS"/>
        </w:rPr>
        <w:t>.г.</w:t>
      </w:r>
      <w:r w:rsidRPr="00206071">
        <w:rPr>
          <w:sz w:val="24"/>
          <w:szCs w:val="24"/>
          <w:lang w:val="sr-Cyrl-CS"/>
        </w:rPr>
        <w:t xml:space="preserve"> донео је</w:t>
      </w:r>
    </w:p>
    <w:p w:rsidR="00122397" w:rsidRPr="00206071" w:rsidRDefault="00122397" w:rsidP="004C38AA">
      <w:pPr>
        <w:rPr>
          <w:sz w:val="24"/>
          <w:szCs w:val="24"/>
          <w:lang w:val="sr-Cyrl-CS"/>
        </w:rPr>
      </w:pPr>
    </w:p>
    <w:p w:rsidR="004C38AA" w:rsidRPr="00206071" w:rsidRDefault="004C38AA" w:rsidP="004C38AA">
      <w:pPr>
        <w:rPr>
          <w:sz w:val="24"/>
          <w:szCs w:val="24"/>
          <w:lang w:val="sr-Cyrl-CS"/>
        </w:rPr>
      </w:pPr>
    </w:p>
    <w:p w:rsidR="00E946E1" w:rsidRPr="00EF7AEB" w:rsidRDefault="007F01DB" w:rsidP="007F01DB">
      <w:pPr>
        <w:pStyle w:val="Default"/>
        <w:jc w:val="center"/>
        <w:rPr>
          <w:b/>
          <w:bCs/>
          <w:color w:val="auto"/>
          <w:sz w:val="28"/>
        </w:rPr>
      </w:pPr>
      <w:r w:rsidRPr="00EF7AEB">
        <w:rPr>
          <w:b/>
          <w:bCs/>
          <w:color w:val="auto"/>
          <w:sz w:val="28"/>
        </w:rPr>
        <w:t>П Р А В И Л Н И К</w:t>
      </w:r>
    </w:p>
    <w:p w:rsidR="009E2124" w:rsidRPr="009E2124" w:rsidRDefault="009E2124" w:rsidP="007F01DB">
      <w:pPr>
        <w:pStyle w:val="Default"/>
        <w:jc w:val="center"/>
        <w:rPr>
          <w:color w:val="auto"/>
          <w:sz w:val="28"/>
        </w:rPr>
      </w:pPr>
    </w:p>
    <w:p w:rsidR="007F01DB" w:rsidRPr="00EF7AEB" w:rsidRDefault="00EF7AEB" w:rsidP="00E946E1">
      <w:pPr>
        <w:pStyle w:val="Default"/>
        <w:rPr>
          <w:bCs/>
          <w:color w:val="auto"/>
          <w:lang w:val="sr-Cyrl-CS"/>
        </w:rPr>
      </w:pPr>
      <w:r>
        <w:rPr>
          <w:bCs/>
          <w:color w:val="auto"/>
          <w:lang w:val="sr-Cyrl-RS"/>
        </w:rPr>
        <w:t xml:space="preserve">      </w:t>
      </w:r>
      <w:r w:rsidR="007F01DB" w:rsidRPr="00EF7AEB">
        <w:rPr>
          <w:bCs/>
          <w:color w:val="auto"/>
        </w:rPr>
        <w:t>О ПОХВАЉИВАЊУ И НАГРАЂИВАЊУ УЧЕНИКА</w:t>
      </w:r>
      <w:r w:rsidRPr="00EF7AEB">
        <w:rPr>
          <w:bCs/>
          <w:color w:val="auto"/>
          <w:lang w:val="sr-Cyrl-RS"/>
        </w:rPr>
        <w:t xml:space="preserve"> </w:t>
      </w:r>
      <w:r w:rsidR="00143CA7">
        <w:rPr>
          <w:bCs/>
          <w:color w:val="auto"/>
          <w:lang w:val="sr-Cyrl-RS"/>
        </w:rPr>
        <w:t xml:space="preserve">у </w:t>
      </w:r>
      <w:r w:rsidR="007F01DB" w:rsidRPr="00EF7AEB">
        <w:rPr>
          <w:bCs/>
          <w:color w:val="auto"/>
        </w:rPr>
        <w:t>ОШ „</w:t>
      </w:r>
      <w:r w:rsidR="00E946E1" w:rsidRPr="00EF7AEB">
        <w:rPr>
          <w:bCs/>
          <w:color w:val="auto"/>
          <w:lang w:val="sr-Cyrl-CS"/>
        </w:rPr>
        <w:t>СВЕТОЗАР  МАРКОВИЋ“</w:t>
      </w:r>
      <w:r w:rsidR="002332DD" w:rsidRPr="00EF7AEB">
        <w:rPr>
          <w:bCs/>
          <w:color w:val="auto"/>
          <w:lang w:val="sr-Cyrl-CS"/>
        </w:rPr>
        <w:t xml:space="preserve"> ВРАЊ</w:t>
      </w:r>
      <w:r w:rsidR="00E946E1" w:rsidRPr="00EF7AEB">
        <w:rPr>
          <w:bCs/>
          <w:color w:val="auto"/>
          <w:lang w:val="sr-Cyrl-CS"/>
        </w:rPr>
        <w:t>Е</w:t>
      </w:r>
    </w:p>
    <w:p w:rsidR="007F01DB" w:rsidRPr="00EF7AEB" w:rsidRDefault="007F01DB" w:rsidP="007F01DB">
      <w:pPr>
        <w:pStyle w:val="Default"/>
        <w:jc w:val="center"/>
        <w:rPr>
          <w:bCs/>
          <w:color w:val="auto"/>
          <w:lang w:val="sr-Cyrl-CS"/>
        </w:rPr>
      </w:pPr>
    </w:p>
    <w:p w:rsidR="007F01DB" w:rsidRPr="004517C8" w:rsidRDefault="007F01DB" w:rsidP="007F01DB">
      <w:pPr>
        <w:pStyle w:val="Default"/>
        <w:jc w:val="center"/>
        <w:rPr>
          <w:b/>
          <w:bCs/>
          <w:color w:val="auto"/>
          <w:lang w:val="sr-Cyrl-CS"/>
        </w:rPr>
      </w:pPr>
      <w:r w:rsidRPr="004517C8">
        <w:rPr>
          <w:b/>
          <w:color w:val="auto"/>
        </w:rPr>
        <w:t>I</w:t>
      </w:r>
      <w:r w:rsidR="00206071">
        <w:rPr>
          <w:b/>
          <w:color w:val="auto"/>
        </w:rPr>
        <w:t>.</w:t>
      </w:r>
      <w:r w:rsidRPr="004517C8">
        <w:rPr>
          <w:b/>
          <w:color w:val="auto"/>
        </w:rPr>
        <w:t xml:space="preserve"> </w:t>
      </w:r>
      <w:r w:rsidRPr="004517C8">
        <w:rPr>
          <w:b/>
          <w:bCs/>
          <w:color w:val="auto"/>
        </w:rPr>
        <w:t>ОСНОВНЕ ОДРЕДБЕ</w:t>
      </w:r>
    </w:p>
    <w:p w:rsidR="004517C8" w:rsidRDefault="004517C8" w:rsidP="007F01DB">
      <w:pPr>
        <w:pStyle w:val="Default"/>
        <w:jc w:val="center"/>
        <w:rPr>
          <w:b/>
          <w:bCs/>
          <w:color w:val="auto"/>
          <w:lang w:val="sr-Cyrl-CS"/>
        </w:rPr>
      </w:pPr>
    </w:p>
    <w:p w:rsidR="007F01DB" w:rsidRPr="007F01DB" w:rsidRDefault="004517C8" w:rsidP="007F01DB">
      <w:pPr>
        <w:pStyle w:val="Default"/>
        <w:jc w:val="center"/>
        <w:rPr>
          <w:color w:val="auto"/>
          <w:lang w:val="sr-Cyrl-CS"/>
        </w:rPr>
      </w:pPr>
      <w:r>
        <w:rPr>
          <w:b/>
          <w:bCs/>
          <w:color w:val="auto"/>
          <w:lang w:val="sr-Cyrl-CS"/>
        </w:rPr>
        <w:t>Члан 1.</w:t>
      </w:r>
    </w:p>
    <w:p w:rsidR="004517C8" w:rsidRDefault="007F01DB" w:rsidP="007F01DB">
      <w:pPr>
        <w:pStyle w:val="Default"/>
        <w:jc w:val="both"/>
        <w:rPr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ab/>
      </w:r>
      <w:r>
        <w:rPr>
          <w:bCs/>
          <w:color w:val="auto"/>
          <w:lang w:val="sr-Cyrl-CS"/>
        </w:rPr>
        <w:t>Овим Правилником уређују се питања која се односе на:</w:t>
      </w:r>
    </w:p>
    <w:p w:rsidR="007F01DB" w:rsidRDefault="007F01DB" w:rsidP="007F01DB">
      <w:pPr>
        <w:pStyle w:val="Default"/>
        <w:numPr>
          <w:ilvl w:val="0"/>
          <w:numId w:val="7"/>
        </w:numPr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Утврђивање врсте похвала и награда које се могу доделити ученицима у ОШ „</w:t>
      </w:r>
      <w:r w:rsidR="00E946E1">
        <w:rPr>
          <w:bCs/>
          <w:color w:val="auto"/>
          <w:lang w:val="sr-Cyrl-CS"/>
        </w:rPr>
        <w:t>Светозар  Марковић</w:t>
      </w:r>
      <w:r>
        <w:rPr>
          <w:bCs/>
          <w:color w:val="auto"/>
          <w:lang w:val="sr-Cyrl-CS"/>
        </w:rPr>
        <w:t>“ у Врању;</w:t>
      </w:r>
    </w:p>
    <w:p w:rsidR="007F01DB" w:rsidRPr="007F01DB" w:rsidRDefault="007F01DB" w:rsidP="007F01DB">
      <w:pPr>
        <w:pStyle w:val="Default"/>
        <w:numPr>
          <w:ilvl w:val="0"/>
          <w:numId w:val="7"/>
        </w:numPr>
        <w:jc w:val="both"/>
        <w:rPr>
          <w:color w:val="auto"/>
          <w:lang w:val="sr-Cyrl-CS"/>
        </w:rPr>
      </w:pPr>
      <w:r>
        <w:rPr>
          <w:bCs/>
          <w:color w:val="auto"/>
          <w:lang w:val="sr-Cyrl-CS"/>
        </w:rPr>
        <w:t>Начин додељивања похвала и награда;</w:t>
      </w:r>
    </w:p>
    <w:p w:rsidR="007F01DB" w:rsidRPr="007F01DB" w:rsidRDefault="007F01DB" w:rsidP="007F01DB">
      <w:pPr>
        <w:pStyle w:val="Default"/>
        <w:numPr>
          <w:ilvl w:val="0"/>
          <w:numId w:val="7"/>
        </w:numPr>
        <w:jc w:val="both"/>
        <w:rPr>
          <w:color w:val="auto"/>
          <w:lang w:val="sr-Cyrl-CS"/>
        </w:rPr>
      </w:pPr>
      <w:r>
        <w:rPr>
          <w:bCs/>
          <w:color w:val="auto"/>
          <w:lang w:val="sr-Cyrl-CS"/>
        </w:rPr>
        <w:t>Поступак покретања иницијативе за додељивање похвала и награда ученицима;</w:t>
      </w:r>
    </w:p>
    <w:p w:rsidR="007F01DB" w:rsidRPr="007F01DB" w:rsidRDefault="007F01DB" w:rsidP="007F01DB">
      <w:pPr>
        <w:pStyle w:val="Default"/>
        <w:numPr>
          <w:ilvl w:val="0"/>
          <w:numId w:val="7"/>
        </w:numPr>
        <w:jc w:val="both"/>
        <w:rPr>
          <w:color w:val="auto"/>
          <w:lang w:val="sr-Cyrl-CS"/>
        </w:rPr>
      </w:pPr>
      <w:r>
        <w:rPr>
          <w:bCs/>
          <w:color w:val="auto"/>
          <w:lang w:val="sr-Cyrl-CS"/>
        </w:rPr>
        <w:t>Надлежност органа школе за доношење одлуке о похваљивању и награђивању ученика.</w:t>
      </w:r>
    </w:p>
    <w:p w:rsidR="007F01DB" w:rsidRPr="007F01DB" w:rsidRDefault="007F01DB" w:rsidP="007F01DB">
      <w:pPr>
        <w:pStyle w:val="Default"/>
        <w:jc w:val="both"/>
        <w:rPr>
          <w:color w:val="auto"/>
        </w:rPr>
      </w:pPr>
    </w:p>
    <w:p w:rsidR="00122397" w:rsidRDefault="00122397" w:rsidP="00F00294">
      <w:pPr>
        <w:pStyle w:val="Default"/>
        <w:jc w:val="center"/>
        <w:rPr>
          <w:b/>
          <w:bCs/>
          <w:color w:val="auto"/>
          <w:lang w:val="sr-Cyrl-CS"/>
        </w:rPr>
      </w:pPr>
    </w:p>
    <w:p w:rsidR="004517C8" w:rsidRDefault="004517C8" w:rsidP="00F00294">
      <w:pPr>
        <w:pStyle w:val="Default"/>
        <w:jc w:val="center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>Члан 2.</w:t>
      </w:r>
    </w:p>
    <w:p w:rsidR="00122397" w:rsidRDefault="00122397" w:rsidP="00122397">
      <w:pPr>
        <w:pStyle w:val="Default"/>
        <w:rPr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 xml:space="preserve">           </w:t>
      </w:r>
      <w:r w:rsidR="00527F88">
        <w:rPr>
          <w:b/>
          <w:bCs/>
          <w:color w:val="auto"/>
          <w:lang w:val="sr-Latn-RS"/>
        </w:rPr>
        <w:t xml:space="preserve"> </w:t>
      </w:r>
      <w:r w:rsidR="00527F88" w:rsidRPr="00527F88">
        <w:rPr>
          <w:bCs/>
          <w:color w:val="auto"/>
          <w:lang w:val="sr-Cyrl-RS"/>
        </w:rPr>
        <w:t>У</w:t>
      </w:r>
      <w:r w:rsidRPr="00527F88">
        <w:rPr>
          <w:bCs/>
          <w:color w:val="auto"/>
          <w:lang w:val="sr-Cyrl-CS"/>
        </w:rPr>
        <w:t>ченицима</w:t>
      </w:r>
      <w:r w:rsidRPr="00EF7AEB">
        <w:rPr>
          <w:bCs/>
          <w:color w:val="auto"/>
          <w:lang w:val="sr-Cyrl-CS"/>
        </w:rPr>
        <w:t xml:space="preserve">  </w:t>
      </w:r>
      <w:r w:rsidR="00EF7AEB">
        <w:rPr>
          <w:bCs/>
          <w:color w:val="auto"/>
          <w:lang w:val="sr-Cyrl-CS"/>
        </w:rPr>
        <w:t>у ОШ“Светозар  Марковић“ Врање,</w:t>
      </w:r>
      <w:r w:rsidR="00527F88">
        <w:rPr>
          <w:b/>
          <w:bCs/>
          <w:color w:val="auto"/>
          <w:lang w:val="sr-Cyrl-CS"/>
        </w:rPr>
        <w:t xml:space="preserve"> </w:t>
      </w:r>
      <w:r w:rsidR="00527F88" w:rsidRPr="00527F88">
        <w:rPr>
          <w:bCs/>
          <w:color w:val="auto"/>
          <w:lang w:val="sr-Cyrl-CS"/>
        </w:rPr>
        <w:t>се за</w:t>
      </w:r>
      <w:r w:rsidR="00527F88" w:rsidRPr="00EF7AEB">
        <w:rPr>
          <w:bCs/>
          <w:color w:val="auto"/>
          <w:lang w:val="sr-Cyrl-CS"/>
        </w:rPr>
        <w:t xml:space="preserve"> изу</w:t>
      </w:r>
      <w:r w:rsidR="00527F88">
        <w:rPr>
          <w:bCs/>
          <w:color w:val="auto"/>
          <w:lang w:val="sr-Cyrl-CS"/>
        </w:rPr>
        <w:t>з</w:t>
      </w:r>
      <w:r w:rsidR="00527F88" w:rsidRPr="00EF7AEB">
        <w:rPr>
          <w:bCs/>
          <w:color w:val="auto"/>
          <w:lang w:val="sr-Cyrl-CS"/>
        </w:rPr>
        <w:t>етан успех у учењу и владању</w:t>
      </w:r>
      <w:r w:rsidR="00EF7AEB">
        <w:rPr>
          <w:bCs/>
          <w:color w:val="auto"/>
          <w:lang w:val="sr-Cyrl-CS"/>
        </w:rPr>
        <w:t xml:space="preserve"> </w:t>
      </w:r>
      <w:r w:rsidRPr="00EF7AEB">
        <w:rPr>
          <w:bCs/>
          <w:color w:val="auto"/>
          <w:lang w:val="sr-Cyrl-CS"/>
        </w:rPr>
        <w:t>додељују дипломе:</w:t>
      </w:r>
      <w:r w:rsidR="00EF7AEB">
        <w:rPr>
          <w:bCs/>
          <w:color w:val="auto"/>
          <w:lang w:val="sr-Cyrl-CS"/>
        </w:rPr>
        <w:t xml:space="preserve"> </w:t>
      </w:r>
      <w:r w:rsidRPr="00EF7AEB">
        <w:rPr>
          <w:bCs/>
          <w:color w:val="auto"/>
          <w:lang w:val="sr-Cyrl-CS"/>
        </w:rPr>
        <w:t>“Вук Караџић“ и „Доситеј Обрадовић“</w:t>
      </w:r>
      <w:r w:rsidR="00EF7AEB" w:rsidRPr="00EF7AEB">
        <w:rPr>
          <w:bCs/>
          <w:color w:val="auto"/>
          <w:lang w:val="sr-Cyrl-CS"/>
        </w:rPr>
        <w:t>.</w:t>
      </w:r>
    </w:p>
    <w:p w:rsidR="00EF7AEB" w:rsidRDefault="00EF7AEB" w:rsidP="00122397">
      <w:pPr>
        <w:pStyle w:val="Default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 xml:space="preserve">            Поступак и услови за додељивања ових диплома прописан је Правилником </w:t>
      </w:r>
      <w:r>
        <w:rPr>
          <w:lang w:val="sr-Cyrl-RS"/>
        </w:rPr>
        <w:t>о дипломама за изузетан успех у основном образовању и васпитању.</w:t>
      </w:r>
    </w:p>
    <w:p w:rsidR="00EF7AEB" w:rsidRDefault="00EF7AEB" w:rsidP="00122397">
      <w:pPr>
        <w:pStyle w:val="Default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 xml:space="preserve">   </w:t>
      </w:r>
    </w:p>
    <w:p w:rsidR="007F01DB" w:rsidRPr="007F01DB" w:rsidRDefault="007F01DB" w:rsidP="007F01DB">
      <w:pPr>
        <w:pStyle w:val="Default"/>
        <w:ind w:firstLine="720"/>
        <w:jc w:val="both"/>
        <w:rPr>
          <w:color w:val="auto"/>
          <w:lang w:val="sr-Cyrl-CS"/>
        </w:rPr>
      </w:pPr>
    </w:p>
    <w:p w:rsidR="007F01DB" w:rsidRDefault="007F01DB" w:rsidP="007F01DB">
      <w:pPr>
        <w:pStyle w:val="Default"/>
        <w:jc w:val="center"/>
        <w:rPr>
          <w:b/>
          <w:bCs/>
          <w:color w:val="auto"/>
          <w:lang w:val="sr-Cyrl-CS"/>
        </w:rPr>
      </w:pPr>
      <w:r w:rsidRPr="007F01DB">
        <w:rPr>
          <w:b/>
          <w:bCs/>
          <w:color w:val="auto"/>
        </w:rPr>
        <w:t>II ПОХВАЛЕ И НАГРАДЕ УЧЕНИКА</w:t>
      </w:r>
    </w:p>
    <w:p w:rsidR="007F01DB" w:rsidRPr="007F01DB" w:rsidRDefault="007F01DB" w:rsidP="007F01DB">
      <w:pPr>
        <w:pStyle w:val="Default"/>
        <w:jc w:val="center"/>
        <w:rPr>
          <w:color w:val="auto"/>
          <w:lang w:val="sr-Cyrl-CS"/>
        </w:rPr>
      </w:pPr>
    </w:p>
    <w:p w:rsidR="004517C8" w:rsidRDefault="004517C8" w:rsidP="00F00294">
      <w:pPr>
        <w:pStyle w:val="Default"/>
        <w:jc w:val="center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>Члан 3.</w:t>
      </w:r>
    </w:p>
    <w:p w:rsidR="00122397" w:rsidRDefault="00122397" w:rsidP="00F00294">
      <w:pPr>
        <w:pStyle w:val="Default"/>
        <w:jc w:val="center"/>
        <w:rPr>
          <w:b/>
          <w:bCs/>
          <w:color w:val="auto"/>
          <w:lang w:val="sr-Cyrl-CS"/>
        </w:rPr>
      </w:pPr>
    </w:p>
    <w:p w:rsidR="004517C8" w:rsidRDefault="004517C8" w:rsidP="004517C8">
      <w:pPr>
        <w:pStyle w:val="Default"/>
        <w:jc w:val="both"/>
        <w:rPr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ab/>
      </w:r>
      <w:r>
        <w:rPr>
          <w:bCs/>
          <w:color w:val="auto"/>
          <w:lang w:val="sr-Cyrl-CS"/>
        </w:rPr>
        <w:t>Ученици који се истичу радом, понашањем и успехом могу бити похваљени или награђени.</w:t>
      </w:r>
    </w:p>
    <w:p w:rsidR="00351E63" w:rsidRDefault="004517C8" w:rsidP="004517C8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</w:r>
      <w:r w:rsidR="00351E63">
        <w:rPr>
          <w:bCs/>
          <w:color w:val="auto"/>
          <w:lang w:val="sr-Cyrl-CS"/>
        </w:rPr>
        <w:t>Похвале и награде додељују се када оне утичу на развијање позитивних особина ученика, када их мотивишу и развијају жељу за бољим резултатима.</w:t>
      </w:r>
    </w:p>
    <w:p w:rsidR="00351E63" w:rsidRDefault="00351E63" w:rsidP="004517C8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  <w:t>Оцењивање успеха и рада ученика у појединим областима образовно-васпитног рада врши се и додељивањем посебних признања у виду диплома, похвала, награда и слично.</w:t>
      </w:r>
    </w:p>
    <w:p w:rsidR="00351E63" w:rsidRDefault="00351E63" w:rsidP="004517C8">
      <w:pPr>
        <w:pStyle w:val="Default"/>
        <w:jc w:val="both"/>
        <w:rPr>
          <w:bCs/>
          <w:color w:val="auto"/>
          <w:lang w:val="sr-Cyrl-CS"/>
        </w:rPr>
      </w:pPr>
    </w:p>
    <w:p w:rsidR="00351E63" w:rsidRDefault="00351E63" w:rsidP="00351E63">
      <w:pPr>
        <w:pStyle w:val="Default"/>
        <w:jc w:val="center"/>
        <w:rPr>
          <w:b/>
          <w:bCs/>
          <w:color w:val="auto"/>
          <w:lang w:val="sr-Cyrl-CS"/>
        </w:rPr>
      </w:pPr>
      <w:r w:rsidRPr="00351E63">
        <w:rPr>
          <w:b/>
          <w:bCs/>
          <w:color w:val="auto"/>
          <w:lang w:val="sr-Cyrl-CS"/>
        </w:rPr>
        <w:t>Члан 4.</w:t>
      </w:r>
    </w:p>
    <w:p w:rsidR="003624D4" w:rsidRDefault="003624D4" w:rsidP="00351E63">
      <w:pPr>
        <w:pStyle w:val="Default"/>
        <w:jc w:val="center"/>
        <w:rPr>
          <w:bCs/>
          <w:color w:val="auto"/>
          <w:lang w:val="sr-Cyrl-CS"/>
        </w:rPr>
      </w:pPr>
    </w:p>
    <w:p w:rsidR="00351E63" w:rsidRDefault="00351E63" w:rsidP="00351E63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  <w:t>Похвале и награде ученицима додељују Наставничко веће и директор школе.</w:t>
      </w:r>
    </w:p>
    <w:p w:rsidR="00351E63" w:rsidRDefault="00351E63" w:rsidP="00351E63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  <w:t xml:space="preserve">Награде ученицима могу додељивати </w:t>
      </w:r>
      <w:r w:rsidR="00FC3985">
        <w:rPr>
          <w:bCs/>
          <w:color w:val="auto"/>
          <w:lang w:val="sr-Cyrl-CS"/>
        </w:rPr>
        <w:t xml:space="preserve">и </w:t>
      </w:r>
      <w:r>
        <w:rPr>
          <w:bCs/>
          <w:color w:val="auto"/>
          <w:lang w:val="sr-Cyrl-CS"/>
        </w:rPr>
        <w:t>организације, заједнице образовно-васпитних организација, спонзори и донатори.</w:t>
      </w:r>
    </w:p>
    <w:p w:rsidR="00351E63" w:rsidRDefault="00351E63" w:rsidP="00351E63">
      <w:pPr>
        <w:pStyle w:val="Default"/>
        <w:jc w:val="both"/>
        <w:rPr>
          <w:bCs/>
          <w:color w:val="auto"/>
          <w:lang w:val="sr-Cyrl-CS"/>
        </w:rPr>
      </w:pPr>
    </w:p>
    <w:p w:rsidR="00351E63" w:rsidRPr="003624D4" w:rsidRDefault="003624D4" w:rsidP="003624D4">
      <w:pPr>
        <w:pStyle w:val="Default"/>
        <w:ind w:left="1080"/>
        <w:rPr>
          <w:bCs/>
          <w:color w:val="auto"/>
          <w:u w:val="single"/>
          <w:lang w:val="sr-Cyrl-CS"/>
        </w:rPr>
      </w:pPr>
      <w:r w:rsidRPr="003624D4">
        <w:rPr>
          <w:bCs/>
          <w:color w:val="auto"/>
          <w:lang w:val="sr-Cyrl-CS"/>
        </w:rPr>
        <w:lastRenderedPageBreak/>
        <w:t xml:space="preserve">                                                                </w:t>
      </w:r>
      <w:r w:rsidR="006B239E" w:rsidRPr="003624D4">
        <w:rPr>
          <w:bCs/>
          <w:color w:val="auto"/>
          <w:u w:val="single"/>
          <w:lang w:val="sr-Cyrl-CS"/>
        </w:rPr>
        <w:t xml:space="preserve">ПОХВАЛЕ </w:t>
      </w:r>
    </w:p>
    <w:p w:rsidR="003624D4" w:rsidRPr="003624D4" w:rsidRDefault="003624D4" w:rsidP="003624D4">
      <w:pPr>
        <w:pStyle w:val="Default"/>
        <w:ind w:left="1080"/>
        <w:rPr>
          <w:bCs/>
          <w:color w:val="auto"/>
          <w:lang w:val="sr-Cyrl-CS"/>
        </w:rPr>
      </w:pPr>
    </w:p>
    <w:p w:rsidR="00351E63" w:rsidRDefault="00351E63" w:rsidP="00351E63">
      <w:pPr>
        <w:pStyle w:val="Default"/>
        <w:jc w:val="center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>Члан 5.</w:t>
      </w:r>
    </w:p>
    <w:p w:rsidR="00FF20D2" w:rsidRDefault="00351E63" w:rsidP="00351E63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  <w:t>Похвале могу бити:</w:t>
      </w:r>
    </w:p>
    <w:p w:rsidR="00351E63" w:rsidRPr="00351E63" w:rsidRDefault="00FF20D2" w:rsidP="00351E63">
      <w:pPr>
        <w:pStyle w:val="Default"/>
        <w:numPr>
          <w:ilvl w:val="0"/>
          <w:numId w:val="8"/>
        </w:numPr>
        <w:jc w:val="both"/>
        <w:rPr>
          <w:color w:val="auto"/>
          <w:lang w:val="sr-Cyrl-CS"/>
        </w:rPr>
      </w:pPr>
      <w:r>
        <w:rPr>
          <w:bCs/>
          <w:color w:val="auto"/>
          <w:lang w:val="sr-Cyrl-CS"/>
        </w:rPr>
        <w:t>з</w:t>
      </w:r>
      <w:r w:rsidR="00351E63">
        <w:rPr>
          <w:bCs/>
          <w:color w:val="auto"/>
          <w:lang w:val="sr-Cyrl-CS"/>
        </w:rPr>
        <w:t>а одличан општи успех и примерно владањ</w:t>
      </w:r>
      <w:r w:rsidR="00CA6756">
        <w:rPr>
          <w:bCs/>
          <w:color w:val="auto"/>
        </w:rPr>
        <w:t>е</w:t>
      </w:r>
      <w:r w:rsidR="00351E63">
        <w:rPr>
          <w:bCs/>
          <w:color w:val="auto"/>
          <w:lang w:val="sr-Cyrl-CS"/>
        </w:rPr>
        <w:t>;</w:t>
      </w:r>
    </w:p>
    <w:p w:rsidR="00351E63" w:rsidRPr="00351E63" w:rsidRDefault="00FF20D2" w:rsidP="00351E63">
      <w:pPr>
        <w:pStyle w:val="Default"/>
        <w:numPr>
          <w:ilvl w:val="0"/>
          <w:numId w:val="8"/>
        </w:numPr>
        <w:jc w:val="both"/>
        <w:rPr>
          <w:color w:val="auto"/>
          <w:lang w:val="sr-Cyrl-CS"/>
        </w:rPr>
      </w:pPr>
      <w:r>
        <w:rPr>
          <w:bCs/>
          <w:color w:val="auto"/>
          <w:lang w:val="sr-Cyrl-CS"/>
        </w:rPr>
        <w:t>з</w:t>
      </w:r>
      <w:r w:rsidR="00351E63">
        <w:rPr>
          <w:bCs/>
          <w:color w:val="auto"/>
          <w:lang w:val="sr-Cyrl-CS"/>
        </w:rPr>
        <w:t>а постигнут изузетан успех у савлађива</w:t>
      </w:r>
      <w:r w:rsidR="00FC3985">
        <w:rPr>
          <w:bCs/>
          <w:color w:val="auto"/>
          <w:lang w:val="sr-Cyrl-CS"/>
        </w:rPr>
        <w:t>њу појединих наставних предмета или изборног програма</w:t>
      </w:r>
      <w:r w:rsidR="00351E63">
        <w:rPr>
          <w:bCs/>
          <w:color w:val="auto"/>
          <w:lang w:val="sr-Cyrl-CS"/>
        </w:rPr>
        <w:t>;</w:t>
      </w:r>
    </w:p>
    <w:p w:rsidR="00351E63" w:rsidRPr="00351E63" w:rsidRDefault="00FF20D2" w:rsidP="00351E63">
      <w:pPr>
        <w:pStyle w:val="Default"/>
        <w:numPr>
          <w:ilvl w:val="0"/>
          <w:numId w:val="8"/>
        </w:numPr>
        <w:jc w:val="both"/>
        <w:rPr>
          <w:color w:val="auto"/>
          <w:lang w:val="sr-Cyrl-CS"/>
        </w:rPr>
      </w:pPr>
      <w:r>
        <w:rPr>
          <w:bCs/>
          <w:color w:val="auto"/>
          <w:lang w:val="sr-Cyrl-CS"/>
        </w:rPr>
        <w:t>з</w:t>
      </w:r>
      <w:r w:rsidR="00351E63">
        <w:rPr>
          <w:bCs/>
          <w:color w:val="auto"/>
          <w:lang w:val="sr-Cyrl-CS"/>
        </w:rPr>
        <w:t>а изузетан успех у појединим ваннаставним активностима;</w:t>
      </w:r>
    </w:p>
    <w:p w:rsidR="00351E63" w:rsidRPr="00FF20D2" w:rsidRDefault="00FF20D2" w:rsidP="00351E63">
      <w:pPr>
        <w:pStyle w:val="Default"/>
        <w:numPr>
          <w:ilvl w:val="0"/>
          <w:numId w:val="8"/>
        </w:numPr>
        <w:jc w:val="both"/>
        <w:rPr>
          <w:color w:val="auto"/>
          <w:lang w:val="sr-Cyrl-CS"/>
        </w:rPr>
      </w:pPr>
      <w:r>
        <w:rPr>
          <w:bCs/>
          <w:color w:val="auto"/>
          <w:lang w:val="sr-Cyrl-CS"/>
        </w:rPr>
        <w:t>о</w:t>
      </w:r>
      <w:r w:rsidR="00351E63">
        <w:rPr>
          <w:bCs/>
          <w:color w:val="auto"/>
          <w:lang w:val="sr-Cyrl-CS"/>
        </w:rPr>
        <w:t>својено прво, друго или треће место на такмичењима (општинском,окружном,међуокружном</w:t>
      </w:r>
      <w:r>
        <w:rPr>
          <w:bCs/>
          <w:color w:val="auto"/>
          <w:lang w:val="sr-Cyrl-CS"/>
        </w:rPr>
        <w:t>, републичком, међународном);</w:t>
      </w:r>
    </w:p>
    <w:p w:rsidR="00FF20D2" w:rsidRPr="00FF20D2" w:rsidRDefault="00FF20D2" w:rsidP="00351E63">
      <w:pPr>
        <w:pStyle w:val="Default"/>
        <w:numPr>
          <w:ilvl w:val="0"/>
          <w:numId w:val="8"/>
        </w:numPr>
        <w:jc w:val="both"/>
        <w:rPr>
          <w:color w:val="auto"/>
          <w:lang w:val="sr-Cyrl-CS"/>
        </w:rPr>
      </w:pPr>
      <w:r>
        <w:rPr>
          <w:bCs/>
          <w:color w:val="auto"/>
          <w:lang w:val="sr-Cyrl-CS"/>
        </w:rPr>
        <w:t>похвала „Ученик генерације“;</w:t>
      </w:r>
    </w:p>
    <w:p w:rsidR="00FF20D2" w:rsidRPr="00FF20D2" w:rsidRDefault="00FF20D2" w:rsidP="00351E63">
      <w:pPr>
        <w:pStyle w:val="Default"/>
        <w:numPr>
          <w:ilvl w:val="0"/>
          <w:numId w:val="8"/>
        </w:numPr>
        <w:jc w:val="both"/>
        <w:rPr>
          <w:color w:val="auto"/>
          <w:lang w:val="sr-Cyrl-CS"/>
        </w:rPr>
      </w:pPr>
      <w:r>
        <w:rPr>
          <w:bCs/>
          <w:color w:val="auto"/>
          <w:lang w:val="sr-Cyrl-CS"/>
        </w:rPr>
        <w:t>похвала „Спортиста генерације“;</w:t>
      </w:r>
    </w:p>
    <w:p w:rsidR="00FF20D2" w:rsidRPr="00FF20D2" w:rsidRDefault="00CA6756" w:rsidP="00351E63">
      <w:pPr>
        <w:pStyle w:val="Default"/>
        <w:numPr>
          <w:ilvl w:val="0"/>
          <w:numId w:val="8"/>
        </w:numPr>
        <w:jc w:val="both"/>
        <w:rPr>
          <w:color w:val="auto"/>
          <w:lang w:val="sr-Cyrl-CS"/>
        </w:rPr>
      </w:pPr>
      <w:r>
        <w:rPr>
          <w:bCs/>
          <w:color w:val="auto"/>
          <w:lang w:val="sr-Cyrl-CS"/>
        </w:rPr>
        <w:t>друге пох</w:t>
      </w:r>
      <w:r w:rsidR="00FF20D2">
        <w:rPr>
          <w:bCs/>
          <w:color w:val="auto"/>
          <w:lang w:val="sr-Cyrl-CS"/>
        </w:rPr>
        <w:t>вале по одлуци стручних органа Школе.</w:t>
      </w:r>
    </w:p>
    <w:p w:rsidR="00FF20D2" w:rsidRDefault="00FF20D2" w:rsidP="00FF20D2">
      <w:pPr>
        <w:pStyle w:val="Default"/>
        <w:jc w:val="both"/>
        <w:rPr>
          <w:bCs/>
          <w:color w:val="auto"/>
          <w:lang w:val="sr-Cyrl-CS"/>
        </w:rPr>
      </w:pPr>
    </w:p>
    <w:p w:rsidR="00FF20D2" w:rsidRDefault="00FF20D2" w:rsidP="00FF20D2">
      <w:pPr>
        <w:pStyle w:val="Default"/>
        <w:jc w:val="center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>Члан 6.</w:t>
      </w:r>
    </w:p>
    <w:p w:rsidR="00FF20D2" w:rsidRDefault="00FF20D2" w:rsidP="00FF20D2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  <w:t>Похвале могу бити усмене или писмене.</w:t>
      </w:r>
    </w:p>
    <w:p w:rsidR="00FF20D2" w:rsidRDefault="00FF20D2" w:rsidP="00FF20D2">
      <w:pPr>
        <w:pStyle w:val="Default"/>
        <w:jc w:val="both"/>
        <w:rPr>
          <w:bCs/>
          <w:color w:val="auto"/>
          <w:lang w:val="sr-Cyrl-CS"/>
        </w:rPr>
      </w:pPr>
    </w:p>
    <w:p w:rsidR="00FF20D2" w:rsidRDefault="00FF20D2" w:rsidP="00FF20D2">
      <w:pPr>
        <w:pStyle w:val="Default"/>
        <w:jc w:val="center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>Члан 7.</w:t>
      </w:r>
    </w:p>
    <w:p w:rsidR="00FF20D2" w:rsidRDefault="00FF20D2" w:rsidP="00FF20D2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  <w:t>Усмене похвале могу се саопштити ученику:</w:t>
      </w:r>
    </w:p>
    <w:p w:rsidR="00FF20D2" w:rsidRPr="00FF20D2" w:rsidRDefault="00FF20D2" w:rsidP="00FF20D2">
      <w:pPr>
        <w:pStyle w:val="Default"/>
        <w:numPr>
          <w:ilvl w:val="0"/>
          <w:numId w:val="9"/>
        </w:numPr>
        <w:jc w:val="both"/>
        <w:rPr>
          <w:color w:val="auto"/>
          <w:lang w:val="sr-Cyrl-CS"/>
        </w:rPr>
      </w:pPr>
      <w:r>
        <w:rPr>
          <w:bCs/>
          <w:color w:val="auto"/>
          <w:lang w:val="sr-Cyrl-CS"/>
        </w:rPr>
        <w:t>непосредно;</w:t>
      </w:r>
    </w:p>
    <w:p w:rsidR="00FF20D2" w:rsidRPr="00FF20D2" w:rsidRDefault="00FF20D2" w:rsidP="00FF20D2">
      <w:pPr>
        <w:pStyle w:val="Default"/>
        <w:numPr>
          <w:ilvl w:val="0"/>
          <w:numId w:val="9"/>
        </w:numPr>
        <w:jc w:val="both"/>
        <w:rPr>
          <w:color w:val="auto"/>
          <w:lang w:val="sr-Cyrl-CS"/>
        </w:rPr>
      </w:pPr>
      <w:r>
        <w:rPr>
          <w:bCs/>
          <w:color w:val="auto"/>
          <w:lang w:val="sr-Cyrl-CS"/>
        </w:rPr>
        <w:t>на састанку Одељењске заједнице;</w:t>
      </w:r>
    </w:p>
    <w:p w:rsidR="00FF20D2" w:rsidRPr="00FF20D2" w:rsidRDefault="00FF20D2" w:rsidP="00FF20D2">
      <w:pPr>
        <w:pStyle w:val="Default"/>
        <w:numPr>
          <w:ilvl w:val="0"/>
          <w:numId w:val="9"/>
        </w:numPr>
        <w:jc w:val="both"/>
        <w:rPr>
          <w:color w:val="auto"/>
          <w:lang w:val="sr-Cyrl-CS"/>
        </w:rPr>
      </w:pPr>
      <w:r>
        <w:rPr>
          <w:bCs/>
          <w:color w:val="auto"/>
          <w:lang w:val="sr-Cyrl-CS"/>
        </w:rPr>
        <w:t>преко књиге саопштења;</w:t>
      </w:r>
    </w:p>
    <w:p w:rsidR="00FF20D2" w:rsidRPr="00FF20D2" w:rsidRDefault="00FF20D2" w:rsidP="00FF20D2">
      <w:pPr>
        <w:pStyle w:val="Default"/>
        <w:numPr>
          <w:ilvl w:val="0"/>
          <w:numId w:val="9"/>
        </w:numPr>
        <w:jc w:val="both"/>
        <w:rPr>
          <w:color w:val="auto"/>
          <w:lang w:val="sr-Cyrl-CS"/>
        </w:rPr>
      </w:pPr>
      <w:r>
        <w:rPr>
          <w:bCs/>
          <w:color w:val="auto"/>
          <w:lang w:val="sr-Cyrl-CS"/>
        </w:rPr>
        <w:t>на пригодној свечаности (прослава Дана школе, јубиларне годишње празнике и слично).</w:t>
      </w:r>
    </w:p>
    <w:p w:rsidR="00FF20D2" w:rsidRDefault="00FF20D2" w:rsidP="00FF20D2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Усмену похвалу саопштава представник органа који је ученика похвалио.</w:t>
      </w:r>
    </w:p>
    <w:p w:rsidR="00FF20D2" w:rsidRDefault="00FF20D2" w:rsidP="00FF20D2">
      <w:pPr>
        <w:pStyle w:val="Default"/>
        <w:ind w:left="720"/>
        <w:jc w:val="both"/>
        <w:rPr>
          <w:bCs/>
          <w:color w:val="auto"/>
          <w:lang w:val="sr-Cyrl-CS"/>
        </w:rPr>
      </w:pPr>
    </w:p>
    <w:p w:rsidR="00FF20D2" w:rsidRDefault="00FF20D2" w:rsidP="00FF20D2">
      <w:pPr>
        <w:pStyle w:val="Default"/>
        <w:jc w:val="center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>Члан 8.</w:t>
      </w:r>
    </w:p>
    <w:p w:rsidR="00FF20D2" w:rsidRDefault="00FF20D2" w:rsidP="00FF20D2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  <w:t>Одељењски старешина ученика који је усмено похваљен уноси у дневник рада одељења изречену усмену похвалу, са напоменом: због чега, од ког органа школе и када је ученик усмено похваљен.</w:t>
      </w:r>
    </w:p>
    <w:p w:rsidR="00A51F66" w:rsidRDefault="00A51F66" w:rsidP="00FF20D2">
      <w:pPr>
        <w:pStyle w:val="Default"/>
        <w:jc w:val="both"/>
        <w:rPr>
          <w:bCs/>
          <w:color w:val="auto"/>
          <w:lang w:val="sr-Cyrl-CS"/>
        </w:rPr>
      </w:pPr>
    </w:p>
    <w:p w:rsidR="00FF20D2" w:rsidRDefault="00206071" w:rsidP="00206071">
      <w:pPr>
        <w:pStyle w:val="Default"/>
        <w:jc w:val="center"/>
        <w:rPr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 xml:space="preserve">     </w:t>
      </w:r>
      <w:r w:rsidR="00FF20D2">
        <w:rPr>
          <w:b/>
          <w:bCs/>
          <w:color w:val="auto"/>
          <w:lang w:val="sr-Cyrl-CS"/>
        </w:rPr>
        <w:t>Члан 9.</w:t>
      </w:r>
      <w:r w:rsidR="00962C11">
        <w:rPr>
          <w:bCs/>
          <w:color w:val="auto"/>
          <w:lang w:val="sr-Cyrl-CS"/>
        </w:rPr>
        <w:tab/>
      </w:r>
    </w:p>
    <w:p w:rsidR="00962C11" w:rsidRDefault="00962C11" w:rsidP="00962C11">
      <w:pPr>
        <w:pStyle w:val="Default"/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Писмена похвала ученику може бити дата као: признање ученику за постигнут успех у раду, учењу и понашању у школи; као признање за рад у акцијама школе; као признање за освојено прво, друго или треће место на такмичењима која школа организује или у којима учествује.</w:t>
      </w:r>
    </w:p>
    <w:p w:rsidR="00A51F66" w:rsidRDefault="00A51F66" w:rsidP="00FF20D2">
      <w:pPr>
        <w:pStyle w:val="Default"/>
        <w:jc w:val="both"/>
        <w:rPr>
          <w:bCs/>
          <w:color w:val="auto"/>
          <w:lang w:val="sr-Cyrl-CS"/>
        </w:rPr>
      </w:pPr>
    </w:p>
    <w:p w:rsidR="00962C11" w:rsidRDefault="00A51F66" w:rsidP="00A51F66">
      <w:pPr>
        <w:pStyle w:val="Default"/>
        <w:jc w:val="center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>Члан 10.</w:t>
      </w:r>
    </w:p>
    <w:p w:rsidR="00962C11" w:rsidRDefault="00962C11" w:rsidP="00962C11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 xml:space="preserve">            Писмена похвала </w:t>
      </w:r>
      <w:r w:rsidR="00FC3985">
        <w:rPr>
          <w:bCs/>
          <w:color w:val="auto"/>
          <w:lang w:val="sr-Cyrl-CS"/>
        </w:rPr>
        <w:t xml:space="preserve">може да се </w:t>
      </w:r>
      <w:r>
        <w:rPr>
          <w:bCs/>
          <w:color w:val="auto"/>
          <w:lang w:val="sr-Cyrl-CS"/>
        </w:rPr>
        <w:t xml:space="preserve">изда ученику у виду плакете,похвалнице и </w:t>
      </w:r>
      <w:r w:rsidR="00FC3985">
        <w:rPr>
          <w:bCs/>
          <w:color w:val="auto"/>
          <w:lang w:val="sr-Cyrl-CS"/>
        </w:rPr>
        <w:t>т</w:t>
      </w:r>
      <w:r>
        <w:rPr>
          <w:bCs/>
          <w:color w:val="auto"/>
          <w:lang w:val="sr-Cyrl-CS"/>
        </w:rPr>
        <w:t>сл</w:t>
      </w:r>
      <w:r w:rsidR="00FC3985">
        <w:rPr>
          <w:bCs/>
          <w:color w:val="auto"/>
          <w:lang w:val="sr-Cyrl-CS"/>
        </w:rPr>
        <w:t>.</w:t>
      </w:r>
      <w:r>
        <w:rPr>
          <w:bCs/>
          <w:color w:val="auto"/>
          <w:lang w:val="sr-Cyrl-CS"/>
        </w:rPr>
        <w:t>,а њен облик и садржину утврђује Наставничко веће. Писмену похвалу по правилу предаје директор.</w:t>
      </w:r>
    </w:p>
    <w:p w:rsidR="00962C11" w:rsidRDefault="00962C11" w:rsidP="00962C11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  <w:t>Наставничко веће додељује ученику на крају школске године похвалницу за постигнут одличан успех и примерно владање.</w:t>
      </w:r>
    </w:p>
    <w:p w:rsidR="00A51F66" w:rsidRDefault="00A51F66" w:rsidP="00A51F66">
      <w:pPr>
        <w:pStyle w:val="Default"/>
        <w:ind w:firstLine="720"/>
        <w:jc w:val="both"/>
        <w:rPr>
          <w:bCs/>
          <w:color w:val="auto"/>
          <w:lang w:val="sr-Cyrl-CS"/>
        </w:rPr>
      </w:pPr>
    </w:p>
    <w:p w:rsidR="00A51F66" w:rsidRDefault="00206071" w:rsidP="00206071">
      <w:pPr>
        <w:pStyle w:val="Default"/>
        <w:jc w:val="center"/>
        <w:rPr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 xml:space="preserve">     </w:t>
      </w:r>
      <w:r w:rsidR="00A51F66">
        <w:rPr>
          <w:b/>
          <w:bCs/>
          <w:color w:val="auto"/>
          <w:lang w:val="sr-Cyrl-CS"/>
        </w:rPr>
        <w:t>Члан 11.</w:t>
      </w:r>
      <w:r w:rsidR="00A51F66">
        <w:rPr>
          <w:bCs/>
          <w:color w:val="auto"/>
          <w:lang w:val="sr-Cyrl-CS"/>
        </w:rPr>
        <w:tab/>
      </w:r>
    </w:p>
    <w:p w:rsidR="00A51F66" w:rsidRDefault="00A51F66" w:rsidP="00A51F66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  <w:t>Писмена похвала може се ученику уручити:</w:t>
      </w:r>
    </w:p>
    <w:p w:rsidR="00A51F66" w:rsidRPr="00A51F66" w:rsidRDefault="00A51F66" w:rsidP="00A51F66">
      <w:pPr>
        <w:pStyle w:val="Default"/>
        <w:numPr>
          <w:ilvl w:val="0"/>
          <w:numId w:val="9"/>
        </w:numPr>
        <w:jc w:val="both"/>
        <w:rPr>
          <w:color w:val="auto"/>
          <w:lang w:val="sr-Cyrl-CS"/>
        </w:rPr>
      </w:pPr>
      <w:r>
        <w:rPr>
          <w:bCs/>
          <w:color w:val="auto"/>
          <w:lang w:val="sr-Cyrl-CS"/>
        </w:rPr>
        <w:t>у одељењу;</w:t>
      </w:r>
    </w:p>
    <w:p w:rsidR="00A51F66" w:rsidRPr="00A51F66" w:rsidRDefault="00A51F66" w:rsidP="00A51F66">
      <w:pPr>
        <w:pStyle w:val="Default"/>
        <w:numPr>
          <w:ilvl w:val="0"/>
          <w:numId w:val="9"/>
        </w:numPr>
        <w:jc w:val="both"/>
        <w:rPr>
          <w:color w:val="auto"/>
          <w:lang w:val="sr-Cyrl-CS"/>
        </w:rPr>
      </w:pPr>
      <w:r>
        <w:rPr>
          <w:bCs/>
          <w:color w:val="auto"/>
          <w:lang w:val="sr-Cyrl-CS"/>
        </w:rPr>
        <w:t>на збору ученика;</w:t>
      </w:r>
    </w:p>
    <w:p w:rsidR="00A51F66" w:rsidRPr="0098491B" w:rsidRDefault="00A51F66" w:rsidP="00A51F66">
      <w:pPr>
        <w:pStyle w:val="Default"/>
        <w:numPr>
          <w:ilvl w:val="0"/>
          <w:numId w:val="9"/>
        </w:numPr>
        <w:jc w:val="both"/>
        <w:rPr>
          <w:color w:val="auto"/>
          <w:lang w:val="sr-Cyrl-CS"/>
        </w:rPr>
      </w:pPr>
      <w:r>
        <w:rPr>
          <w:bCs/>
          <w:color w:val="auto"/>
          <w:lang w:val="sr-Cyrl-CS"/>
        </w:rPr>
        <w:t>приликом прославе и пригодних свечаности у школи.</w:t>
      </w:r>
    </w:p>
    <w:p w:rsidR="0098491B" w:rsidRPr="0098491B" w:rsidRDefault="0098491B" w:rsidP="0098491B">
      <w:pPr>
        <w:pStyle w:val="Default"/>
        <w:ind w:left="720"/>
        <w:jc w:val="both"/>
        <w:rPr>
          <w:color w:val="auto"/>
          <w:lang w:val="sr-Cyrl-CS"/>
        </w:rPr>
      </w:pPr>
    </w:p>
    <w:p w:rsidR="0098491B" w:rsidRPr="0098491B" w:rsidRDefault="0098491B" w:rsidP="003624D4">
      <w:pPr>
        <w:pStyle w:val="Default"/>
        <w:tabs>
          <w:tab w:val="left" w:pos="1410"/>
        </w:tabs>
        <w:ind w:left="1080"/>
        <w:jc w:val="both"/>
        <w:rPr>
          <w:color w:val="auto"/>
          <w:u w:val="single"/>
          <w:lang w:val="sr-Cyrl-CS"/>
        </w:rPr>
      </w:pPr>
      <w:r w:rsidRPr="0098491B">
        <w:rPr>
          <w:color w:val="auto"/>
          <w:u w:val="single"/>
          <w:lang w:val="sr-Cyrl-CS"/>
        </w:rPr>
        <w:t>ПОХВАЛЕ  „</w:t>
      </w:r>
      <w:r w:rsidR="00FC3985">
        <w:rPr>
          <w:color w:val="auto"/>
          <w:u w:val="single"/>
          <w:lang w:val="sr-Cyrl-CS"/>
        </w:rPr>
        <w:t>УЧЕНИК ГЕНЕРАЦИЈЕ</w:t>
      </w:r>
      <w:r w:rsidRPr="0098491B">
        <w:rPr>
          <w:color w:val="auto"/>
          <w:u w:val="single"/>
          <w:lang w:val="sr-Cyrl-CS"/>
        </w:rPr>
        <w:t xml:space="preserve"> „  и  „</w:t>
      </w:r>
      <w:r w:rsidR="00FC3985">
        <w:rPr>
          <w:color w:val="auto"/>
          <w:u w:val="single"/>
          <w:lang w:val="sr-Cyrl-CS"/>
        </w:rPr>
        <w:t xml:space="preserve">СПОРТИСТА  ГЕНЕРАЦИЈЕ </w:t>
      </w:r>
      <w:r w:rsidRPr="0098491B">
        <w:rPr>
          <w:color w:val="auto"/>
          <w:u w:val="single"/>
          <w:lang w:val="sr-Cyrl-CS"/>
        </w:rPr>
        <w:t>“</w:t>
      </w:r>
    </w:p>
    <w:p w:rsidR="00962C11" w:rsidRPr="00962C11" w:rsidRDefault="00962C11" w:rsidP="00962C11">
      <w:pPr>
        <w:pStyle w:val="Default"/>
        <w:ind w:left="720"/>
        <w:jc w:val="both"/>
        <w:rPr>
          <w:color w:val="auto"/>
          <w:lang w:val="sr-Cyrl-CS"/>
        </w:rPr>
      </w:pPr>
    </w:p>
    <w:p w:rsidR="00962C11" w:rsidRPr="00A51F66" w:rsidRDefault="00962C11" w:rsidP="00206071">
      <w:pPr>
        <w:pStyle w:val="Default"/>
        <w:ind w:left="720"/>
        <w:rPr>
          <w:color w:val="auto"/>
          <w:lang w:val="sr-Cyrl-CS"/>
        </w:rPr>
      </w:pPr>
      <w:r>
        <w:rPr>
          <w:b/>
          <w:bCs/>
          <w:color w:val="auto"/>
          <w:lang w:val="sr-Cyrl-CS"/>
        </w:rPr>
        <w:t xml:space="preserve">                                                                  </w:t>
      </w:r>
      <w:r w:rsidR="00206071">
        <w:rPr>
          <w:b/>
          <w:bCs/>
          <w:color w:val="auto"/>
          <w:lang w:val="sr-Cyrl-CS"/>
        </w:rPr>
        <w:t xml:space="preserve">  </w:t>
      </w:r>
      <w:r>
        <w:rPr>
          <w:b/>
          <w:bCs/>
          <w:color w:val="auto"/>
          <w:lang w:val="sr-Cyrl-CS"/>
        </w:rPr>
        <w:t xml:space="preserve">   Члан 12.</w:t>
      </w:r>
    </w:p>
    <w:p w:rsidR="00A51F66" w:rsidRDefault="00962C11" w:rsidP="00A51F66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 xml:space="preserve">            Похвале „Ученик генерације“ и „Спортиста генерације“, на предлог овлашћеног органа  додељује Наставничко веће, већином гласова укупног броја чланова већа.</w:t>
      </w:r>
    </w:p>
    <w:p w:rsidR="00962C11" w:rsidRDefault="00962C11" w:rsidP="00A51F66">
      <w:pPr>
        <w:pStyle w:val="Default"/>
        <w:jc w:val="both"/>
        <w:rPr>
          <w:bCs/>
          <w:color w:val="auto"/>
          <w:lang w:val="sr-Cyrl-CS"/>
        </w:rPr>
      </w:pPr>
    </w:p>
    <w:p w:rsidR="00A51F66" w:rsidRDefault="004C38AA" w:rsidP="004C38AA">
      <w:pPr>
        <w:pStyle w:val="Default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 xml:space="preserve">                                                                               </w:t>
      </w:r>
      <w:r w:rsidR="00206071">
        <w:rPr>
          <w:b/>
          <w:bCs/>
          <w:color w:val="auto"/>
          <w:lang w:val="sr-Cyrl-CS"/>
        </w:rPr>
        <w:t xml:space="preserve">  </w:t>
      </w:r>
      <w:r>
        <w:rPr>
          <w:b/>
          <w:bCs/>
          <w:color w:val="auto"/>
          <w:lang w:val="sr-Cyrl-CS"/>
        </w:rPr>
        <w:t xml:space="preserve">  </w:t>
      </w:r>
      <w:r w:rsidR="00A51F66">
        <w:rPr>
          <w:b/>
          <w:bCs/>
          <w:color w:val="auto"/>
          <w:lang w:val="sr-Cyrl-CS"/>
        </w:rPr>
        <w:t>Члан 13.</w:t>
      </w:r>
    </w:p>
    <w:p w:rsidR="00A51F66" w:rsidRDefault="00A51F66" w:rsidP="00A51F66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lastRenderedPageBreak/>
        <w:tab/>
        <w:t>Похвала „Ученик генерације“ додељује се једном ученику завршног разреда на крају наставне године под следећим условима:</w:t>
      </w:r>
    </w:p>
    <w:p w:rsidR="00A51F66" w:rsidRPr="000B0810" w:rsidRDefault="00A51F66" w:rsidP="00A51F66">
      <w:pPr>
        <w:pStyle w:val="Default"/>
        <w:numPr>
          <w:ilvl w:val="0"/>
          <w:numId w:val="10"/>
        </w:numPr>
        <w:jc w:val="both"/>
        <w:rPr>
          <w:color w:val="auto"/>
          <w:lang w:val="sr-Cyrl-CS"/>
        </w:rPr>
      </w:pPr>
      <w:r>
        <w:rPr>
          <w:bCs/>
          <w:color w:val="auto"/>
          <w:lang w:val="sr-Cyrl-CS"/>
        </w:rPr>
        <w:t xml:space="preserve">да је </w:t>
      </w:r>
      <w:r w:rsidR="00FC3985">
        <w:rPr>
          <w:bCs/>
          <w:color w:val="auto"/>
          <w:lang w:val="sr-Cyrl-CS"/>
        </w:rPr>
        <w:t>добитник „Вукове  дипломе“</w:t>
      </w:r>
      <w:r w:rsidR="00C562E3">
        <w:rPr>
          <w:bCs/>
          <w:color w:val="auto"/>
          <w:lang w:val="sr-Cyrl-CS"/>
        </w:rPr>
        <w:t>,</w:t>
      </w:r>
    </w:p>
    <w:p w:rsidR="000B0810" w:rsidRPr="000B0810" w:rsidRDefault="000B0810" w:rsidP="00A51F66">
      <w:pPr>
        <w:pStyle w:val="Default"/>
        <w:numPr>
          <w:ilvl w:val="0"/>
          <w:numId w:val="10"/>
        </w:numPr>
        <w:jc w:val="both"/>
        <w:rPr>
          <w:color w:val="auto"/>
          <w:lang w:val="sr-Cyrl-CS"/>
        </w:rPr>
      </w:pPr>
      <w:r>
        <w:rPr>
          <w:bCs/>
          <w:color w:val="auto"/>
          <w:lang w:val="sr-Cyrl-CS"/>
        </w:rPr>
        <w:t>да се у току школовања ист</w:t>
      </w:r>
      <w:r w:rsidR="00C562E3">
        <w:rPr>
          <w:bCs/>
          <w:color w:val="auto"/>
          <w:lang w:val="sr-Cyrl-CS"/>
        </w:rPr>
        <w:t>иче у ваннаставним активностима,</w:t>
      </w:r>
    </w:p>
    <w:p w:rsidR="000B0810" w:rsidRPr="00FC3985" w:rsidRDefault="000B0810" w:rsidP="00A51F66">
      <w:pPr>
        <w:pStyle w:val="Default"/>
        <w:numPr>
          <w:ilvl w:val="0"/>
          <w:numId w:val="10"/>
        </w:numPr>
        <w:jc w:val="both"/>
        <w:rPr>
          <w:color w:val="auto"/>
          <w:lang w:val="sr-Cyrl-CS"/>
        </w:rPr>
      </w:pPr>
      <w:r>
        <w:rPr>
          <w:bCs/>
          <w:color w:val="auto"/>
          <w:lang w:val="sr-Cyrl-CS"/>
        </w:rPr>
        <w:t>да је у току школовања освојио прво,друго или треће место на такмичењима</w:t>
      </w:r>
      <w:r w:rsidR="004B2366">
        <w:rPr>
          <w:bCs/>
          <w:color w:val="auto"/>
        </w:rPr>
        <w:t xml:space="preserve"> </w:t>
      </w:r>
      <w:r w:rsidR="004B2366">
        <w:rPr>
          <w:bCs/>
          <w:color w:val="auto"/>
          <w:lang w:val="sr-Cyrl-RS"/>
        </w:rPr>
        <w:t xml:space="preserve">из обавезног  предмета односно изборног програма </w:t>
      </w:r>
      <w:r>
        <w:rPr>
          <w:bCs/>
          <w:color w:val="auto"/>
          <w:lang w:val="sr-Cyrl-CS"/>
        </w:rPr>
        <w:t>(општинско,окружно,међуокружно,републичко, међународно);</w:t>
      </w:r>
    </w:p>
    <w:p w:rsidR="000B0810" w:rsidRPr="00962C11" w:rsidRDefault="000B0810" w:rsidP="00A51F66">
      <w:pPr>
        <w:pStyle w:val="Default"/>
        <w:numPr>
          <w:ilvl w:val="0"/>
          <w:numId w:val="10"/>
        </w:numPr>
        <w:jc w:val="both"/>
        <w:rPr>
          <w:color w:val="auto"/>
          <w:lang w:val="sr-Cyrl-CS"/>
        </w:rPr>
      </w:pPr>
      <w:r>
        <w:rPr>
          <w:bCs/>
          <w:color w:val="auto"/>
          <w:lang w:val="sr-Cyrl-CS"/>
        </w:rPr>
        <w:t>да се у току школовања истиче у пружању помоћи другим ученицима, развијању толерантног односа и односа поверења међу ученицима.</w:t>
      </w:r>
      <w:r w:rsidR="00C47367">
        <w:rPr>
          <w:bCs/>
          <w:color w:val="auto"/>
          <w:lang w:val="sr-Cyrl-CS"/>
        </w:rPr>
        <w:t xml:space="preserve"> </w:t>
      </w:r>
    </w:p>
    <w:p w:rsidR="00962C11" w:rsidRDefault="00962C11" w:rsidP="00962C11">
      <w:pPr>
        <w:pStyle w:val="Default"/>
        <w:ind w:left="720"/>
        <w:jc w:val="both"/>
        <w:rPr>
          <w:color w:val="auto"/>
          <w:lang w:val="sr-Cyrl-CS"/>
        </w:rPr>
      </w:pPr>
    </w:p>
    <w:p w:rsidR="0098491B" w:rsidRPr="0098491B" w:rsidRDefault="003624D4" w:rsidP="003624D4">
      <w:pPr>
        <w:pStyle w:val="Default"/>
        <w:tabs>
          <w:tab w:val="left" w:pos="5193"/>
        </w:tabs>
        <w:ind w:left="1080"/>
        <w:rPr>
          <w:bCs/>
          <w:color w:val="auto"/>
          <w:u w:val="single"/>
        </w:rPr>
      </w:pPr>
      <w:r w:rsidRPr="003624D4">
        <w:rPr>
          <w:bCs/>
          <w:color w:val="auto"/>
          <w:lang w:val="sr-Cyrl-CS"/>
        </w:rPr>
        <w:t xml:space="preserve">                             </w:t>
      </w:r>
      <w:r w:rsidR="0098491B" w:rsidRPr="0098491B">
        <w:rPr>
          <w:bCs/>
          <w:color w:val="auto"/>
          <w:u w:val="single"/>
          <w:lang w:val="sr-Cyrl-CS"/>
        </w:rPr>
        <w:t>ПОСТУПАК  ЗА ИЗБОР УЧЕНИКА ГЕНЕРАЦИЈЕ</w:t>
      </w:r>
    </w:p>
    <w:p w:rsidR="0098491B" w:rsidRDefault="0098491B" w:rsidP="0098491B">
      <w:pPr>
        <w:pStyle w:val="Default"/>
        <w:tabs>
          <w:tab w:val="left" w:pos="5193"/>
        </w:tabs>
        <w:jc w:val="center"/>
        <w:rPr>
          <w:b/>
          <w:bCs/>
          <w:color w:val="auto"/>
        </w:rPr>
      </w:pPr>
    </w:p>
    <w:p w:rsidR="0098491B" w:rsidRDefault="0098491B" w:rsidP="0098491B">
      <w:pPr>
        <w:pStyle w:val="Default"/>
        <w:tabs>
          <w:tab w:val="left" w:pos="5193"/>
        </w:tabs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 xml:space="preserve">                                                                          </w:t>
      </w:r>
      <w:r w:rsidR="004B2366">
        <w:rPr>
          <w:b/>
          <w:bCs/>
          <w:color w:val="auto"/>
        </w:rPr>
        <w:t xml:space="preserve"> </w:t>
      </w:r>
      <w:r w:rsidR="00206071">
        <w:rPr>
          <w:b/>
          <w:bCs/>
          <w:color w:val="auto"/>
          <w:lang w:val="sr-Cyrl-CS"/>
        </w:rPr>
        <w:t xml:space="preserve">     </w:t>
      </w:r>
      <w:r>
        <w:rPr>
          <w:b/>
          <w:bCs/>
          <w:color w:val="auto"/>
          <w:lang w:val="sr-Cyrl-CS"/>
        </w:rPr>
        <w:t>Члан 14.</w:t>
      </w:r>
    </w:p>
    <w:p w:rsidR="00C47367" w:rsidRPr="007F2F7C" w:rsidRDefault="00C47367" w:rsidP="0098491B">
      <w:pPr>
        <w:pStyle w:val="Default"/>
        <w:tabs>
          <w:tab w:val="left" w:pos="5193"/>
        </w:tabs>
        <w:rPr>
          <w:b/>
          <w:bCs/>
          <w:color w:val="auto"/>
        </w:rPr>
      </w:pPr>
    </w:p>
    <w:p w:rsidR="0098491B" w:rsidRDefault="0098491B" w:rsidP="0098491B">
      <w:pPr>
        <w:pStyle w:val="Default"/>
        <w:tabs>
          <w:tab w:val="left" w:pos="5193"/>
        </w:tabs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Одељењске старешине ученика осмог разреда Одељењском већу достављају предлоге за ученике из свог одељења који испуњавају услове да буду проглашени за ученика генерације.</w:t>
      </w:r>
    </w:p>
    <w:p w:rsidR="0098491B" w:rsidRPr="00C562E3" w:rsidRDefault="0098491B" w:rsidP="0098491B">
      <w:pPr>
        <w:pStyle w:val="Default"/>
        <w:tabs>
          <w:tab w:val="left" w:pos="5193"/>
        </w:tabs>
        <w:ind w:firstLine="720"/>
        <w:jc w:val="both"/>
        <w:rPr>
          <w:bCs/>
          <w:color w:val="auto"/>
        </w:rPr>
      </w:pPr>
      <w:r>
        <w:rPr>
          <w:bCs/>
          <w:color w:val="auto"/>
          <w:lang w:val="sr-Cyrl-CS"/>
        </w:rPr>
        <w:t>Предлог треба да буде образложен уз навођење података о успеху и владању ученика.</w:t>
      </w:r>
    </w:p>
    <w:p w:rsidR="0098491B" w:rsidRDefault="0098491B" w:rsidP="0098491B">
      <w:pPr>
        <w:pStyle w:val="Default"/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 xml:space="preserve">Уколико је предложено два или више ученика, врши се избор бољег кандидата применом критеријума  прописаних  овим  Правилником.  </w:t>
      </w:r>
    </w:p>
    <w:p w:rsidR="0098491B" w:rsidRPr="009602F0" w:rsidRDefault="0098491B" w:rsidP="0098491B">
      <w:pPr>
        <w:pStyle w:val="Default"/>
        <w:ind w:firstLine="720"/>
        <w:jc w:val="both"/>
        <w:rPr>
          <w:bCs/>
          <w:color w:val="000000" w:themeColor="text1"/>
          <w:lang w:val="sr-Cyrl-CS"/>
        </w:rPr>
      </w:pPr>
      <w:r w:rsidRPr="009602F0">
        <w:rPr>
          <w:bCs/>
          <w:color w:val="000000" w:themeColor="text1"/>
          <w:lang w:val="sr-Cyrl-CS"/>
        </w:rPr>
        <w:t>Ради утв</w:t>
      </w:r>
      <w:r w:rsidR="00DB0EB3" w:rsidRPr="009602F0">
        <w:rPr>
          <w:bCs/>
          <w:color w:val="000000" w:themeColor="text1"/>
          <w:lang w:val="sr-Cyrl-CS"/>
        </w:rPr>
        <w:t>р</w:t>
      </w:r>
      <w:r w:rsidRPr="009602F0">
        <w:rPr>
          <w:bCs/>
          <w:color w:val="000000" w:themeColor="text1"/>
          <w:lang w:val="sr-Cyrl-CS"/>
        </w:rPr>
        <w:t>ђивања бољег кандидата за избор</w:t>
      </w:r>
      <w:r w:rsidR="00E94AB8" w:rsidRPr="009602F0">
        <w:rPr>
          <w:bCs/>
          <w:color w:val="000000" w:themeColor="text1"/>
          <w:lang w:val="sr-Cyrl-CS"/>
        </w:rPr>
        <w:t xml:space="preserve"> </w:t>
      </w:r>
      <w:r w:rsidRPr="009602F0">
        <w:rPr>
          <w:bCs/>
          <w:color w:val="000000" w:themeColor="text1"/>
          <w:lang w:val="sr-Cyrl-CS"/>
        </w:rPr>
        <w:t>„Ученик генерације“,</w:t>
      </w:r>
      <w:r w:rsidR="00E94AB8" w:rsidRPr="009602F0">
        <w:rPr>
          <w:bCs/>
          <w:color w:val="000000" w:themeColor="text1"/>
          <w:lang w:val="sr-Cyrl-CS"/>
        </w:rPr>
        <w:t xml:space="preserve"> </w:t>
      </w:r>
      <w:r w:rsidRPr="009602F0">
        <w:rPr>
          <w:bCs/>
          <w:color w:val="000000" w:themeColor="text1"/>
          <w:lang w:val="sr-Cyrl-CS"/>
        </w:rPr>
        <w:t>директор школе формира трочлану комисију у чијем саставу су  педагог и два наставника.</w:t>
      </w:r>
    </w:p>
    <w:p w:rsidR="0098491B" w:rsidRDefault="0098491B" w:rsidP="0098491B">
      <w:pPr>
        <w:pStyle w:val="Default"/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У састав комисије не може ући наставник који предаје или је предавао неком од предложених кандидата, нити наставник код којег постоје разлози који доводе у сумњу његову непристрастност приликом бодовања.</w:t>
      </w:r>
    </w:p>
    <w:p w:rsidR="004B2366" w:rsidRDefault="004B2366" w:rsidP="0098491B">
      <w:pPr>
        <w:pStyle w:val="Default"/>
        <w:ind w:firstLine="720"/>
        <w:jc w:val="both"/>
        <w:rPr>
          <w:bCs/>
          <w:color w:val="auto"/>
          <w:lang w:val="sr-Cyrl-CS"/>
        </w:rPr>
      </w:pPr>
    </w:p>
    <w:p w:rsidR="0098491B" w:rsidRDefault="0098491B" w:rsidP="0098491B">
      <w:pPr>
        <w:pStyle w:val="Default"/>
        <w:ind w:left="720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 xml:space="preserve">                                                                 </w:t>
      </w:r>
      <w:r w:rsidR="004B2366">
        <w:rPr>
          <w:b/>
          <w:bCs/>
          <w:color w:val="auto"/>
        </w:rPr>
        <w:t xml:space="preserve"> </w:t>
      </w:r>
      <w:r>
        <w:rPr>
          <w:b/>
          <w:bCs/>
          <w:color w:val="auto"/>
          <w:lang w:val="sr-Cyrl-CS"/>
        </w:rPr>
        <w:t xml:space="preserve">   Члан 1</w:t>
      </w:r>
      <w:r w:rsidR="00766A42">
        <w:rPr>
          <w:b/>
          <w:bCs/>
          <w:color w:val="auto"/>
          <w:lang w:val="sr-Cyrl-CS"/>
        </w:rPr>
        <w:t>5</w:t>
      </w:r>
      <w:r>
        <w:rPr>
          <w:b/>
          <w:bCs/>
          <w:color w:val="auto"/>
          <w:lang w:val="sr-Cyrl-CS"/>
        </w:rPr>
        <w:t>.</w:t>
      </w:r>
    </w:p>
    <w:p w:rsidR="004B2366" w:rsidRDefault="004B2366" w:rsidP="0098491B">
      <w:pPr>
        <w:pStyle w:val="Default"/>
        <w:ind w:left="720"/>
        <w:rPr>
          <w:b/>
          <w:bCs/>
          <w:color w:val="auto"/>
          <w:lang w:val="sr-Cyrl-CS"/>
        </w:rPr>
      </w:pPr>
    </w:p>
    <w:p w:rsidR="0098491B" w:rsidRDefault="0098491B" w:rsidP="0098491B">
      <w:pPr>
        <w:pStyle w:val="Default"/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Задатак комисије је да провери да ли сваки од кандидата</w:t>
      </w:r>
      <w:r w:rsidR="004C38AA">
        <w:rPr>
          <w:bCs/>
          <w:color w:val="auto"/>
          <w:lang w:val="sr-Cyrl-CS"/>
        </w:rPr>
        <w:t xml:space="preserve"> </w:t>
      </w:r>
      <w:r>
        <w:rPr>
          <w:bCs/>
          <w:color w:val="auto"/>
          <w:lang w:val="sr-Cyrl-CS"/>
        </w:rPr>
        <w:t>испуњава</w:t>
      </w:r>
      <w:r w:rsidR="004C38AA">
        <w:rPr>
          <w:bCs/>
          <w:color w:val="auto"/>
          <w:lang w:val="sr-Cyrl-CS"/>
        </w:rPr>
        <w:t xml:space="preserve"> </w:t>
      </w:r>
      <w:r>
        <w:rPr>
          <w:bCs/>
          <w:color w:val="auto"/>
          <w:lang w:val="sr-Cyrl-CS"/>
        </w:rPr>
        <w:t xml:space="preserve">прописане услове, као и да  утврди податке о успеху и владању предложених ученика и да на основу тога изврши бодовање и сачини ранг листу. </w:t>
      </w:r>
    </w:p>
    <w:p w:rsidR="00697448" w:rsidRPr="00326989" w:rsidRDefault="00697448" w:rsidP="00697448">
      <w:pPr>
        <w:pStyle w:val="Default"/>
        <w:tabs>
          <w:tab w:val="left" w:pos="5193"/>
        </w:tabs>
        <w:ind w:firstLine="720"/>
        <w:jc w:val="both"/>
        <w:rPr>
          <w:bCs/>
          <w:color w:val="000000" w:themeColor="text1"/>
          <w:lang w:val="sr-Cyrl-CS"/>
        </w:rPr>
      </w:pPr>
      <w:r w:rsidRPr="00326989">
        <w:rPr>
          <w:bCs/>
          <w:color w:val="000000" w:themeColor="text1"/>
          <w:lang w:val="sr-Cyrl-CS"/>
        </w:rPr>
        <w:t>Бодује се најбоље освојено место остварено у највишем рангу такмичења, смотре, културне и спортске манифестације, из неког од обавезних предмета,</w:t>
      </w:r>
      <w:r w:rsidR="00E94AB8" w:rsidRPr="00326989">
        <w:rPr>
          <w:bCs/>
          <w:color w:val="000000" w:themeColor="text1"/>
          <w:lang w:val="sr-Cyrl-CS"/>
        </w:rPr>
        <w:t xml:space="preserve"> </w:t>
      </w:r>
      <w:r w:rsidRPr="00326989">
        <w:rPr>
          <w:bCs/>
          <w:color w:val="000000" w:themeColor="text1"/>
          <w:lang w:val="sr-Cyrl-CS"/>
        </w:rPr>
        <w:t>изборног програма или активности</w:t>
      </w:r>
      <w:r w:rsidR="00E94AB8" w:rsidRPr="00326989">
        <w:rPr>
          <w:bCs/>
          <w:color w:val="000000" w:themeColor="text1"/>
          <w:lang w:val="sr-Cyrl-CS"/>
        </w:rPr>
        <w:t xml:space="preserve"> </w:t>
      </w:r>
      <w:r w:rsidR="00826FAB">
        <w:rPr>
          <w:bCs/>
          <w:color w:val="000000" w:themeColor="text1"/>
          <w:lang w:val="sr-Cyrl-CS"/>
        </w:rPr>
        <w:t xml:space="preserve">које је организовано </w:t>
      </w:r>
      <w:r w:rsidR="00E94AB8" w:rsidRPr="00326989">
        <w:rPr>
          <w:bCs/>
          <w:color w:val="000000" w:themeColor="text1"/>
          <w:lang w:val="sr-Cyrl-CS"/>
        </w:rPr>
        <w:t>у току школске године,</w:t>
      </w:r>
      <w:r w:rsidRPr="00326989">
        <w:rPr>
          <w:bCs/>
          <w:color w:val="000000" w:themeColor="text1"/>
          <w:lang w:val="sr-Cyrl-CS"/>
        </w:rPr>
        <w:t xml:space="preserve"> у складу са овим Правилником.</w:t>
      </w:r>
    </w:p>
    <w:p w:rsidR="00697448" w:rsidRPr="00326989" w:rsidRDefault="00697448" w:rsidP="00697448">
      <w:pPr>
        <w:pStyle w:val="Default"/>
        <w:tabs>
          <w:tab w:val="left" w:pos="5193"/>
        </w:tabs>
        <w:ind w:firstLine="720"/>
        <w:jc w:val="both"/>
        <w:rPr>
          <w:bCs/>
          <w:color w:val="000000" w:themeColor="text1"/>
          <w:lang w:val="sr-Cyrl-CS"/>
        </w:rPr>
      </w:pPr>
      <w:r w:rsidRPr="00326989">
        <w:rPr>
          <w:bCs/>
          <w:color w:val="000000" w:themeColor="text1"/>
          <w:lang w:val="sr-Cyrl-CS"/>
        </w:rPr>
        <w:t>Бодују се најбоља освојена места које је ученик остварио сваке школске године</w:t>
      </w:r>
      <w:r w:rsidR="00326989" w:rsidRPr="00326989">
        <w:rPr>
          <w:bCs/>
          <w:color w:val="000000" w:themeColor="text1"/>
          <w:lang w:val="sr-Cyrl-CS"/>
        </w:rPr>
        <w:t xml:space="preserve"> посебно</w:t>
      </w:r>
      <w:r w:rsidR="00326989">
        <w:rPr>
          <w:bCs/>
          <w:color w:val="000000" w:themeColor="text1"/>
          <w:lang w:val="sr-Cyrl-CS"/>
        </w:rPr>
        <w:t>,</w:t>
      </w:r>
      <w:r w:rsidRPr="00326989">
        <w:rPr>
          <w:bCs/>
          <w:color w:val="000000" w:themeColor="text1"/>
          <w:lang w:val="sr-Cyrl-CS"/>
        </w:rPr>
        <w:t xml:space="preserve"> односно </w:t>
      </w:r>
      <w:r w:rsidR="00E94AB8" w:rsidRPr="00326989">
        <w:rPr>
          <w:bCs/>
          <w:color w:val="000000" w:themeColor="text1"/>
          <w:lang w:val="sr-Cyrl-CS"/>
        </w:rPr>
        <w:t>успеси који су</w:t>
      </w:r>
      <w:r w:rsidRPr="00326989">
        <w:rPr>
          <w:bCs/>
          <w:color w:val="000000" w:themeColor="text1"/>
          <w:lang w:val="sr-Cyrl-CS"/>
        </w:rPr>
        <w:t xml:space="preserve"> остварени током целог основног образовања.  </w:t>
      </w:r>
    </w:p>
    <w:p w:rsidR="0098491B" w:rsidRDefault="0098491B" w:rsidP="0098491B">
      <w:pPr>
        <w:pStyle w:val="Default"/>
        <w:tabs>
          <w:tab w:val="left" w:pos="5193"/>
        </w:tabs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Бодовање канадидата за ученика генерације врши се на основу докумената и педагошке документације и евиденције школе (потврде, писане и образложене изјаве наставника, записник и друго), диплома и званичних извештаја организатора такмичења.</w:t>
      </w:r>
    </w:p>
    <w:p w:rsidR="0098491B" w:rsidRDefault="0098491B" w:rsidP="0098491B">
      <w:pPr>
        <w:pStyle w:val="Default"/>
        <w:tabs>
          <w:tab w:val="left" w:pos="5193"/>
        </w:tabs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Комисија за избор ученика генерације ради у пуном саставу и о свом раду сачињава записник.</w:t>
      </w:r>
    </w:p>
    <w:p w:rsidR="0098491B" w:rsidRDefault="0098491B" w:rsidP="0098491B">
      <w:pPr>
        <w:pStyle w:val="Default"/>
        <w:tabs>
          <w:tab w:val="left" w:pos="5193"/>
        </w:tabs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Комисија за избор ученика генерације узима у обзир поднете предлоге, врши бодовање кандидата према критеријумима и сачињава ранг листу предложених кандидата.</w:t>
      </w:r>
    </w:p>
    <w:p w:rsidR="0098491B" w:rsidRDefault="009C6C59" w:rsidP="0098491B">
      <w:pPr>
        <w:pStyle w:val="Default"/>
        <w:tabs>
          <w:tab w:val="left" w:pos="5193"/>
        </w:tabs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К</w:t>
      </w:r>
      <w:r w:rsidR="0098491B">
        <w:rPr>
          <w:bCs/>
          <w:color w:val="auto"/>
          <w:lang w:val="sr-Cyrl-CS"/>
        </w:rPr>
        <w:t>андидата који има највећи број бодова</w:t>
      </w:r>
      <w:r>
        <w:rPr>
          <w:bCs/>
          <w:color w:val="auto"/>
          <w:lang w:val="sr-Cyrl-CS"/>
        </w:rPr>
        <w:t xml:space="preserve">, Комисија </w:t>
      </w:r>
      <w:r w:rsidR="0098491B">
        <w:rPr>
          <w:bCs/>
          <w:color w:val="auto"/>
          <w:lang w:val="sr-Cyrl-CS"/>
        </w:rPr>
        <w:t>предлаже Наставничком већу за доделу похвале „Ученик генерације“.</w:t>
      </w:r>
      <w:r w:rsidR="004B2366">
        <w:rPr>
          <w:bCs/>
          <w:color w:val="auto"/>
        </w:rPr>
        <w:t xml:space="preserve"> </w:t>
      </w:r>
      <w:r w:rsidR="0098491B">
        <w:rPr>
          <w:bCs/>
          <w:color w:val="auto"/>
          <w:lang w:val="sr-Cyrl-CS"/>
        </w:rPr>
        <w:t>Комисија у писаној форми доставља предлог кандидата за ученика генерације Наставничком већу.</w:t>
      </w:r>
    </w:p>
    <w:p w:rsidR="0098491B" w:rsidRDefault="0098491B" w:rsidP="0098491B">
      <w:pPr>
        <w:pStyle w:val="Default"/>
        <w:tabs>
          <w:tab w:val="left" w:pos="5193"/>
        </w:tabs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 xml:space="preserve">Резултате ранг листе које је бодовала Комисија износи педагог на Наставничком већу. </w:t>
      </w:r>
    </w:p>
    <w:p w:rsidR="0098491B" w:rsidRDefault="0098491B" w:rsidP="0098491B">
      <w:pPr>
        <w:pStyle w:val="Default"/>
        <w:tabs>
          <w:tab w:val="left" w:pos="5193"/>
        </w:tabs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 xml:space="preserve">Одлуку о проглашењу ученика генерације доноси Наставничко веће </w:t>
      </w:r>
      <w:r w:rsidR="001A0934">
        <w:rPr>
          <w:bCs/>
          <w:color w:val="auto"/>
          <w:lang w:val="sr-Cyrl-CS"/>
        </w:rPr>
        <w:t>.</w:t>
      </w:r>
    </w:p>
    <w:p w:rsidR="009C6C59" w:rsidRDefault="009C6C59" w:rsidP="0098491B">
      <w:pPr>
        <w:pStyle w:val="Default"/>
        <w:tabs>
          <w:tab w:val="left" w:pos="5193"/>
        </w:tabs>
        <w:ind w:firstLine="720"/>
        <w:jc w:val="both"/>
        <w:rPr>
          <w:bCs/>
          <w:color w:val="auto"/>
          <w:lang w:val="sr-Cyrl-CS"/>
        </w:rPr>
      </w:pPr>
    </w:p>
    <w:p w:rsidR="00DA0ABF" w:rsidRPr="003624D4" w:rsidRDefault="003624D4" w:rsidP="003624D4">
      <w:pPr>
        <w:pStyle w:val="Default"/>
        <w:ind w:left="1080"/>
        <w:jc w:val="both"/>
        <w:rPr>
          <w:bCs/>
          <w:color w:val="auto"/>
          <w:u w:val="single"/>
          <w:lang w:val="sr-Cyrl-CS"/>
        </w:rPr>
      </w:pPr>
      <w:r>
        <w:rPr>
          <w:bCs/>
          <w:color w:val="auto"/>
          <w:lang w:val="sr-Cyrl-CS"/>
        </w:rPr>
        <w:t xml:space="preserve">                                     </w:t>
      </w:r>
      <w:r w:rsidR="0098491B" w:rsidRPr="003624D4">
        <w:rPr>
          <w:bCs/>
          <w:color w:val="auto"/>
          <w:u w:val="single"/>
          <w:lang w:val="sr-Cyrl-CS"/>
        </w:rPr>
        <w:t>КРИТЕРИЈУМИ  ЗА БОДОВАЊЕ</w:t>
      </w:r>
    </w:p>
    <w:p w:rsidR="0098491B" w:rsidRDefault="0098491B" w:rsidP="0098491B">
      <w:pPr>
        <w:pStyle w:val="Default"/>
        <w:ind w:left="1080"/>
        <w:jc w:val="both"/>
        <w:rPr>
          <w:bCs/>
          <w:color w:val="auto"/>
          <w:lang w:val="sr-Cyrl-CS"/>
        </w:rPr>
      </w:pPr>
    </w:p>
    <w:p w:rsidR="000B0810" w:rsidRDefault="004C38AA" w:rsidP="00DA0ABF">
      <w:pPr>
        <w:pStyle w:val="Default"/>
        <w:tabs>
          <w:tab w:val="left" w:pos="5085"/>
        </w:tabs>
        <w:ind w:firstLine="720"/>
        <w:jc w:val="both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 xml:space="preserve">                                                                </w:t>
      </w:r>
      <w:r w:rsidR="00826FAB">
        <w:rPr>
          <w:b/>
          <w:bCs/>
          <w:color w:val="auto"/>
          <w:lang w:val="sr-Cyrl-CS"/>
        </w:rPr>
        <w:t xml:space="preserve">    </w:t>
      </w:r>
      <w:r>
        <w:rPr>
          <w:b/>
          <w:bCs/>
          <w:color w:val="auto"/>
          <w:lang w:val="sr-Cyrl-CS"/>
        </w:rPr>
        <w:t xml:space="preserve">   </w:t>
      </w:r>
      <w:r w:rsidR="00DA0ABF" w:rsidRPr="00DA0ABF">
        <w:rPr>
          <w:b/>
          <w:bCs/>
          <w:color w:val="auto"/>
          <w:lang w:val="sr-Cyrl-CS"/>
        </w:rPr>
        <w:t>Члан  1</w:t>
      </w:r>
      <w:r w:rsidR="00766A42">
        <w:rPr>
          <w:b/>
          <w:bCs/>
          <w:color w:val="auto"/>
          <w:lang w:val="sr-Cyrl-CS"/>
        </w:rPr>
        <w:t>6</w:t>
      </w:r>
      <w:r w:rsidR="00DA0ABF" w:rsidRPr="00DA0ABF">
        <w:rPr>
          <w:b/>
          <w:bCs/>
          <w:color w:val="auto"/>
          <w:lang w:val="sr-Cyrl-CS"/>
        </w:rPr>
        <w:t>.</w:t>
      </w:r>
    </w:p>
    <w:p w:rsidR="000B0810" w:rsidRPr="00C47367" w:rsidRDefault="000B0810" w:rsidP="00C47367">
      <w:pPr>
        <w:pStyle w:val="Default"/>
        <w:numPr>
          <w:ilvl w:val="0"/>
          <w:numId w:val="16"/>
        </w:numPr>
        <w:jc w:val="both"/>
        <w:rPr>
          <w:color w:val="auto"/>
          <w:lang w:val="sr-Cyrl-CS"/>
        </w:rPr>
      </w:pPr>
      <w:r w:rsidRPr="00C47367">
        <w:rPr>
          <w:bCs/>
          <w:color w:val="auto"/>
          <w:lang w:val="sr-Cyrl-CS"/>
        </w:rPr>
        <w:t>Критеријуми бодовања за учешће на такмичењима и смотрама по нивоима које организује Министарство просвете, науке и технолошког развоја</w:t>
      </w:r>
      <w:r w:rsidR="008F3541" w:rsidRPr="00C47367">
        <w:rPr>
          <w:bCs/>
          <w:color w:val="auto"/>
          <w:lang w:val="sr-Cyrl-CS"/>
        </w:rPr>
        <w:t xml:space="preserve"> Републике Србије из</w:t>
      </w:r>
      <w:r w:rsidR="00956832" w:rsidRPr="00C47367">
        <w:rPr>
          <w:bCs/>
          <w:color w:val="auto"/>
          <w:lang w:val="sr-Cyrl-CS"/>
        </w:rPr>
        <w:t xml:space="preserve"> обавезних наставних предмета, </w:t>
      </w:r>
      <w:r w:rsidR="00B40F82" w:rsidRPr="00C47367">
        <w:rPr>
          <w:bCs/>
          <w:color w:val="auto"/>
          <w:lang w:val="sr-Cyrl-CS"/>
        </w:rPr>
        <w:t>изборн</w:t>
      </w:r>
      <w:r w:rsidR="00956832" w:rsidRPr="00C47367">
        <w:rPr>
          <w:bCs/>
          <w:color w:val="auto"/>
          <w:lang w:val="sr-Cyrl-CS"/>
        </w:rPr>
        <w:t>их</w:t>
      </w:r>
      <w:r w:rsidR="00B40F82" w:rsidRPr="00C47367">
        <w:rPr>
          <w:bCs/>
          <w:color w:val="auto"/>
          <w:lang w:val="sr-Cyrl-CS"/>
        </w:rPr>
        <w:t xml:space="preserve"> програма</w:t>
      </w:r>
      <w:r w:rsidR="00956832" w:rsidRPr="00C47367">
        <w:rPr>
          <w:bCs/>
          <w:color w:val="auto"/>
          <w:lang w:val="sr-Cyrl-CS"/>
        </w:rPr>
        <w:t xml:space="preserve"> и активности</w:t>
      </w:r>
      <w:r w:rsidR="008F3541" w:rsidRPr="00C47367">
        <w:rPr>
          <w:bCs/>
          <w:color w:val="auto"/>
          <w:lang w:val="sr-Cyrl-CS"/>
        </w:rPr>
        <w:t>.</w:t>
      </w:r>
    </w:p>
    <w:p w:rsidR="002332DD" w:rsidRDefault="002332DD" w:rsidP="002332DD">
      <w:pPr>
        <w:pStyle w:val="Default"/>
        <w:jc w:val="both"/>
        <w:rPr>
          <w:bCs/>
          <w:color w:val="auto"/>
          <w:lang w:val="sr-Cyrl-CS"/>
        </w:rPr>
      </w:pPr>
    </w:p>
    <w:p w:rsidR="002332DD" w:rsidRDefault="002332DD" w:rsidP="002332DD">
      <w:pPr>
        <w:pStyle w:val="Default"/>
        <w:jc w:val="both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>Појединачни резултат:</w:t>
      </w:r>
    </w:p>
    <w:p w:rsidR="002332DD" w:rsidRPr="002332DD" w:rsidRDefault="002332DD" w:rsidP="002332DD">
      <w:pPr>
        <w:pStyle w:val="Default"/>
        <w:numPr>
          <w:ilvl w:val="0"/>
          <w:numId w:val="9"/>
        </w:numPr>
        <w:jc w:val="both"/>
        <w:rPr>
          <w:color w:val="auto"/>
          <w:lang w:val="sr-Cyrl-CS"/>
        </w:rPr>
      </w:pPr>
      <w:r>
        <w:rPr>
          <w:b/>
          <w:bCs/>
          <w:color w:val="auto"/>
          <w:lang w:val="sr-Cyrl-CS"/>
        </w:rPr>
        <w:t>Општинско такмичење</w:t>
      </w:r>
    </w:p>
    <w:p w:rsidR="002332DD" w:rsidRDefault="002332DD" w:rsidP="002332DD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Прво место – 5 бодова</w:t>
      </w:r>
    </w:p>
    <w:p w:rsidR="002332DD" w:rsidRDefault="002332DD" w:rsidP="002332DD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Друго место – 4 бода</w:t>
      </w:r>
    </w:p>
    <w:p w:rsidR="002332DD" w:rsidRDefault="002332DD" w:rsidP="002332DD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Треће место – 3 бода</w:t>
      </w:r>
    </w:p>
    <w:p w:rsidR="00337031" w:rsidRDefault="00337031" w:rsidP="002332DD">
      <w:pPr>
        <w:pStyle w:val="Default"/>
        <w:ind w:left="720"/>
        <w:jc w:val="both"/>
        <w:rPr>
          <w:bCs/>
          <w:color w:val="auto"/>
          <w:lang w:val="sr-Cyrl-CS"/>
        </w:rPr>
      </w:pPr>
    </w:p>
    <w:p w:rsidR="00206071" w:rsidRDefault="00206071" w:rsidP="002332DD">
      <w:pPr>
        <w:pStyle w:val="Default"/>
        <w:ind w:left="720"/>
        <w:jc w:val="both"/>
        <w:rPr>
          <w:bCs/>
          <w:color w:val="auto"/>
          <w:lang w:val="sr-Cyrl-CS"/>
        </w:rPr>
      </w:pPr>
    </w:p>
    <w:p w:rsidR="002332DD" w:rsidRPr="002332DD" w:rsidRDefault="002332DD" w:rsidP="002332DD">
      <w:pPr>
        <w:pStyle w:val="Default"/>
        <w:numPr>
          <w:ilvl w:val="0"/>
          <w:numId w:val="9"/>
        </w:numPr>
        <w:jc w:val="both"/>
        <w:rPr>
          <w:b/>
          <w:color w:val="auto"/>
          <w:lang w:val="sr-Cyrl-CS"/>
        </w:rPr>
      </w:pPr>
      <w:r w:rsidRPr="002332DD">
        <w:rPr>
          <w:b/>
          <w:bCs/>
          <w:color w:val="auto"/>
          <w:lang w:val="sr-Cyrl-CS"/>
        </w:rPr>
        <w:t>Окружно такмичење</w:t>
      </w:r>
    </w:p>
    <w:p w:rsidR="002332DD" w:rsidRDefault="002332DD" w:rsidP="002332DD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Прво место – 8 бодова</w:t>
      </w:r>
    </w:p>
    <w:p w:rsidR="002332DD" w:rsidRDefault="002332DD" w:rsidP="002332DD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Друго место – 7 бодова</w:t>
      </w:r>
    </w:p>
    <w:p w:rsidR="002332DD" w:rsidRDefault="002332DD" w:rsidP="002332DD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Треће место – 6 бодова</w:t>
      </w:r>
    </w:p>
    <w:p w:rsidR="00206071" w:rsidRDefault="00206071" w:rsidP="002332DD">
      <w:pPr>
        <w:pStyle w:val="Default"/>
        <w:ind w:left="720"/>
        <w:jc w:val="both"/>
        <w:rPr>
          <w:bCs/>
          <w:color w:val="auto"/>
          <w:lang w:val="sr-Cyrl-CS"/>
        </w:rPr>
      </w:pPr>
    </w:p>
    <w:p w:rsidR="002332DD" w:rsidRPr="002332DD" w:rsidRDefault="002332DD" w:rsidP="002332DD">
      <w:pPr>
        <w:pStyle w:val="Default"/>
        <w:numPr>
          <w:ilvl w:val="0"/>
          <w:numId w:val="9"/>
        </w:numPr>
        <w:jc w:val="both"/>
        <w:rPr>
          <w:b/>
          <w:color w:val="auto"/>
          <w:lang w:val="sr-Cyrl-CS"/>
        </w:rPr>
      </w:pPr>
      <w:r>
        <w:rPr>
          <w:b/>
          <w:bCs/>
          <w:color w:val="auto"/>
          <w:lang w:val="sr-Cyrl-CS"/>
        </w:rPr>
        <w:t>Међуокружно/регионално такмичење</w:t>
      </w:r>
    </w:p>
    <w:p w:rsidR="002332DD" w:rsidRDefault="002332DD" w:rsidP="002332DD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 xml:space="preserve">Прво место – 11 </w:t>
      </w:r>
      <w:r w:rsidR="007B473F">
        <w:rPr>
          <w:bCs/>
          <w:color w:val="auto"/>
          <w:lang w:val="sr-Cyrl-CS"/>
        </w:rPr>
        <w:t>бодова</w:t>
      </w:r>
    </w:p>
    <w:p w:rsidR="002332DD" w:rsidRDefault="002332DD" w:rsidP="002332DD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Друго место – 10 бодова</w:t>
      </w:r>
    </w:p>
    <w:p w:rsidR="002332DD" w:rsidRDefault="002332DD" w:rsidP="002332DD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Треће место – 9 бодова</w:t>
      </w:r>
    </w:p>
    <w:p w:rsidR="002332DD" w:rsidRDefault="002332DD" w:rsidP="002332DD">
      <w:pPr>
        <w:pStyle w:val="Default"/>
        <w:jc w:val="both"/>
        <w:rPr>
          <w:bCs/>
          <w:color w:val="auto"/>
          <w:lang w:val="sr-Cyrl-CS"/>
        </w:rPr>
      </w:pPr>
    </w:p>
    <w:p w:rsidR="002332DD" w:rsidRPr="002332DD" w:rsidRDefault="002332DD" w:rsidP="002332DD">
      <w:pPr>
        <w:pStyle w:val="Default"/>
        <w:numPr>
          <w:ilvl w:val="0"/>
          <w:numId w:val="9"/>
        </w:numPr>
        <w:jc w:val="both"/>
        <w:rPr>
          <w:b/>
          <w:color w:val="auto"/>
          <w:lang w:val="sr-Cyrl-CS"/>
        </w:rPr>
      </w:pPr>
      <w:r>
        <w:rPr>
          <w:b/>
          <w:bCs/>
          <w:color w:val="auto"/>
          <w:lang w:val="sr-Cyrl-CS"/>
        </w:rPr>
        <w:t>Републичко такмичење</w:t>
      </w:r>
    </w:p>
    <w:p w:rsidR="002332DD" w:rsidRDefault="002332DD" w:rsidP="002332DD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Прво место – 14 бода</w:t>
      </w:r>
    </w:p>
    <w:p w:rsidR="002332DD" w:rsidRDefault="002332DD" w:rsidP="002332DD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Друго место – 13 бода</w:t>
      </w:r>
    </w:p>
    <w:p w:rsidR="002332DD" w:rsidRDefault="002332DD" w:rsidP="002332DD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Треће место – 12 бода</w:t>
      </w:r>
    </w:p>
    <w:p w:rsidR="007B473F" w:rsidRDefault="007B473F" w:rsidP="002332DD">
      <w:pPr>
        <w:pStyle w:val="Default"/>
        <w:ind w:left="720"/>
        <w:jc w:val="both"/>
        <w:rPr>
          <w:bCs/>
          <w:color w:val="auto"/>
          <w:lang w:val="sr-Cyrl-CS"/>
        </w:rPr>
      </w:pPr>
    </w:p>
    <w:p w:rsidR="007B473F" w:rsidRDefault="007B473F" w:rsidP="007B473F">
      <w:pPr>
        <w:pStyle w:val="Default"/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 xml:space="preserve">Учешће на републичком такмичењу – 3 бода (уколико је ученик освојио </w:t>
      </w:r>
      <w:r w:rsidR="00BA11C7">
        <w:rPr>
          <w:bCs/>
          <w:color w:val="auto"/>
          <w:lang w:val="sr-Cyrl-CS"/>
        </w:rPr>
        <w:t>неко од прва три места</w:t>
      </w:r>
      <w:r>
        <w:rPr>
          <w:bCs/>
          <w:color w:val="auto"/>
          <w:lang w:val="sr-Cyrl-CS"/>
        </w:rPr>
        <w:t xml:space="preserve"> на републичком такмичењу</w:t>
      </w:r>
      <w:r w:rsidR="00BA11C7">
        <w:rPr>
          <w:bCs/>
          <w:color w:val="auto"/>
          <w:lang w:val="sr-Cyrl-CS"/>
        </w:rPr>
        <w:t xml:space="preserve">, </w:t>
      </w:r>
      <w:r>
        <w:rPr>
          <w:bCs/>
          <w:color w:val="auto"/>
          <w:lang w:val="sr-Cyrl-CS"/>
        </w:rPr>
        <w:t>учешће се не бодује).</w:t>
      </w:r>
    </w:p>
    <w:p w:rsidR="007B473F" w:rsidRDefault="007B473F" w:rsidP="007B473F">
      <w:pPr>
        <w:pStyle w:val="Default"/>
        <w:jc w:val="both"/>
        <w:rPr>
          <w:bCs/>
          <w:color w:val="auto"/>
          <w:lang w:val="sr-Cyrl-CS"/>
        </w:rPr>
      </w:pPr>
    </w:p>
    <w:p w:rsidR="007B473F" w:rsidRPr="007B473F" w:rsidRDefault="007B473F" w:rsidP="007B473F">
      <w:pPr>
        <w:pStyle w:val="Default"/>
        <w:numPr>
          <w:ilvl w:val="0"/>
          <w:numId w:val="9"/>
        </w:numPr>
        <w:jc w:val="both"/>
        <w:rPr>
          <w:b/>
          <w:color w:val="auto"/>
          <w:lang w:val="sr-Cyrl-CS"/>
        </w:rPr>
      </w:pPr>
      <w:r>
        <w:rPr>
          <w:b/>
          <w:bCs/>
          <w:color w:val="auto"/>
          <w:lang w:val="sr-Cyrl-CS"/>
        </w:rPr>
        <w:t>Међународно такмичење</w:t>
      </w:r>
    </w:p>
    <w:p w:rsidR="007B473F" w:rsidRDefault="007B473F" w:rsidP="007B473F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Прво место – 17 бодова</w:t>
      </w:r>
    </w:p>
    <w:p w:rsidR="007B473F" w:rsidRDefault="007B473F" w:rsidP="007B473F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Друго место – 16 бодова</w:t>
      </w:r>
    </w:p>
    <w:p w:rsidR="007B473F" w:rsidRDefault="007B473F" w:rsidP="007B473F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Треће место – 15 бодова</w:t>
      </w:r>
    </w:p>
    <w:p w:rsidR="007B473F" w:rsidRDefault="007B473F" w:rsidP="007B473F">
      <w:pPr>
        <w:pStyle w:val="Default"/>
        <w:ind w:left="720"/>
        <w:jc w:val="both"/>
        <w:rPr>
          <w:bCs/>
          <w:color w:val="auto"/>
          <w:lang w:val="sr-Cyrl-CS"/>
        </w:rPr>
      </w:pPr>
    </w:p>
    <w:p w:rsidR="007B473F" w:rsidRDefault="007B473F" w:rsidP="007B473F">
      <w:pPr>
        <w:pStyle w:val="Default"/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 xml:space="preserve">Учешће на међународном такмичењу – 3 бода (уколико је ученик освојио </w:t>
      </w:r>
      <w:r w:rsidR="009C6C59">
        <w:rPr>
          <w:bCs/>
          <w:color w:val="auto"/>
          <w:lang w:val="sr-Cyrl-CS"/>
        </w:rPr>
        <w:t xml:space="preserve">неко од прва три места </w:t>
      </w:r>
      <w:r>
        <w:rPr>
          <w:bCs/>
          <w:color w:val="auto"/>
          <w:lang w:val="sr-Cyrl-CS"/>
        </w:rPr>
        <w:t>на међународном  такмичењу</w:t>
      </w:r>
      <w:r w:rsidR="009C6C59">
        <w:rPr>
          <w:bCs/>
          <w:color w:val="auto"/>
          <w:lang w:val="sr-Cyrl-CS"/>
        </w:rPr>
        <w:t>,</w:t>
      </w:r>
      <w:r>
        <w:rPr>
          <w:bCs/>
          <w:color w:val="auto"/>
          <w:lang w:val="sr-Cyrl-CS"/>
        </w:rPr>
        <w:t xml:space="preserve"> учешће се не бодује).</w:t>
      </w:r>
    </w:p>
    <w:p w:rsidR="007B473F" w:rsidRDefault="007B473F" w:rsidP="007B473F">
      <w:pPr>
        <w:pStyle w:val="Default"/>
        <w:ind w:firstLine="720"/>
        <w:jc w:val="both"/>
        <w:rPr>
          <w:bCs/>
          <w:color w:val="auto"/>
          <w:lang w:val="sr-Cyrl-CS"/>
        </w:rPr>
      </w:pPr>
    </w:p>
    <w:p w:rsidR="007B473F" w:rsidRDefault="007B473F" w:rsidP="007B473F">
      <w:pPr>
        <w:pStyle w:val="Default"/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У случају да је резултат ученика пости</w:t>
      </w:r>
      <w:r w:rsidR="00453C3F">
        <w:rPr>
          <w:bCs/>
          <w:color w:val="auto"/>
          <w:lang w:val="sr-Cyrl-CS"/>
        </w:rPr>
        <w:t>гнут у пару или тимским радом, о</w:t>
      </w:r>
      <w:r>
        <w:rPr>
          <w:bCs/>
          <w:color w:val="auto"/>
          <w:lang w:val="sr-Cyrl-CS"/>
        </w:rPr>
        <w:t>дносно екипно, ученицима који су учествовали у постизању резултата признаје се број бодова пропорционално броју учесника.</w:t>
      </w:r>
    </w:p>
    <w:p w:rsidR="007B473F" w:rsidRDefault="007B473F" w:rsidP="007B473F">
      <w:pPr>
        <w:pStyle w:val="Default"/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У такмичењима где ученик једним резултатом освоји и појединачно и екипно место, бодови се додељују само за једно освојено место, оно које је боље за ученика.</w:t>
      </w:r>
    </w:p>
    <w:p w:rsidR="007B473F" w:rsidRDefault="007B473F" w:rsidP="007B473F">
      <w:pPr>
        <w:pStyle w:val="Default"/>
        <w:ind w:firstLine="720"/>
        <w:jc w:val="both"/>
        <w:rPr>
          <w:bCs/>
          <w:color w:val="auto"/>
          <w:lang w:val="sr-Cyrl-CS"/>
        </w:rPr>
      </w:pPr>
    </w:p>
    <w:p w:rsidR="003F2A18" w:rsidRDefault="003F2A18" w:rsidP="003F2A18">
      <w:pPr>
        <w:pStyle w:val="Default"/>
        <w:tabs>
          <w:tab w:val="left" w:pos="5085"/>
        </w:tabs>
        <w:ind w:firstLine="720"/>
        <w:jc w:val="both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 xml:space="preserve">                                                                       </w:t>
      </w:r>
      <w:r w:rsidRPr="00DA0ABF">
        <w:rPr>
          <w:b/>
          <w:bCs/>
          <w:color w:val="auto"/>
          <w:lang w:val="sr-Cyrl-CS"/>
        </w:rPr>
        <w:t>Члан  1</w:t>
      </w:r>
      <w:r>
        <w:rPr>
          <w:b/>
          <w:bCs/>
          <w:color w:val="auto"/>
          <w:lang w:val="sr-Cyrl-CS"/>
        </w:rPr>
        <w:t>7</w:t>
      </w:r>
      <w:r w:rsidRPr="00DA0ABF">
        <w:rPr>
          <w:b/>
          <w:bCs/>
          <w:color w:val="auto"/>
          <w:lang w:val="sr-Cyrl-CS"/>
        </w:rPr>
        <w:t>.</w:t>
      </w:r>
    </w:p>
    <w:p w:rsidR="009C0681" w:rsidRPr="003F2A18" w:rsidRDefault="00DA0ABF" w:rsidP="00DA0ABF">
      <w:pPr>
        <w:pStyle w:val="Default"/>
        <w:numPr>
          <w:ilvl w:val="0"/>
          <w:numId w:val="11"/>
        </w:numPr>
        <w:ind w:left="0" w:firstLine="720"/>
        <w:jc w:val="both"/>
        <w:rPr>
          <w:bCs/>
          <w:color w:val="auto"/>
          <w:lang w:val="sr-Cyrl-CS"/>
        </w:rPr>
      </w:pPr>
      <w:r w:rsidRPr="003F2A18">
        <w:rPr>
          <w:bCs/>
          <w:color w:val="auto"/>
          <w:lang w:val="sr-Cyrl-CS"/>
        </w:rPr>
        <w:t>Критеријуми бодовања за у</w:t>
      </w:r>
      <w:r w:rsidR="009C0681" w:rsidRPr="003F2A18">
        <w:rPr>
          <w:bCs/>
          <w:color w:val="auto"/>
          <w:lang w:val="sr-Cyrl-CS"/>
        </w:rPr>
        <w:t>чешће у осталим такмичењима, смотрама, конкурсима...која нису у организацији Министарства просвете, науке и технолошког развоја Републике Србије.</w:t>
      </w:r>
    </w:p>
    <w:p w:rsidR="006D385E" w:rsidRDefault="006D385E" w:rsidP="00DA0ABF">
      <w:pPr>
        <w:pStyle w:val="Default"/>
        <w:ind w:firstLine="720"/>
        <w:jc w:val="both"/>
        <w:rPr>
          <w:bCs/>
          <w:color w:val="auto"/>
          <w:lang w:val="sr-Cyrl-CS"/>
        </w:rPr>
      </w:pPr>
    </w:p>
    <w:p w:rsidR="006D385E" w:rsidRDefault="006D385E" w:rsidP="006D385E">
      <w:pPr>
        <w:pStyle w:val="Default"/>
        <w:jc w:val="both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>Појединачни резултат:</w:t>
      </w:r>
    </w:p>
    <w:p w:rsidR="006D385E" w:rsidRDefault="006D385E" w:rsidP="006D385E">
      <w:pPr>
        <w:pStyle w:val="Default"/>
        <w:jc w:val="both"/>
        <w:rPr>
          <w:b/>
          <w:bCs/>
          <w:color w:val="auto"/>
          <w:lang w:val="sr-Cyrl-CS"/>
        </w:rPr>
      </w:pPr>
    </w:p>
    <w:p w:rsidR="006D385E" w:rsidRDefault="006D385E" w:rsidP="006D385E">
      <w:pPr>
        <w:pStyle w:val="Default"/>
        <w:numPr>
          <w:ilvl w:val="0"/>
          <w:numId w:val="9"/>
        </w:numPr>
        <w:jc w:val="both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>Општинско такмичење</w:t>
      </w:r>
    </w:p>
    <w:p w:rsidR="006D385E" w:rsidRDefault="006D385E" w:rsidP="006D385E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Прво место – 1 бод</w:t>
      </w:r>
    </w:p>
    <w:p w:rsidR="006D385E" w:rsidRDefault="006D385E" w:rsidP="006D385E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Друго место – 0,5 бода</w:t>
      </w:r>
    </w:p>
    <w:p w:rsidR="006D385E" w:rsidRDefault="006D385E" w:rsidP="006D385E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Треће место – 0,25 бода</w:t>
      </w:r>
    </w:p>
    <w:p w:rsidR="006D385E" w:rsidRDefault="006D385E" w:rsidP="006D385E">
      <w:pPr>
        <w:pStyle w:val="Default"/>
        <w:jc w:val="both"/>
        <w:rPr>
          <w:bCs/>
          <w:color w:val="auto"/>
          <w:lang w:val="sr-Cyrl-CS"/>
        </w:rPr>
      </w:pPr>
    </w:p>
    <w:p w:rsidR="006D385E" w:rsidRDefault="006D385E" w:rsidP="006D385E">
      <w:pPr>
        <w:pStyle w:val="Default"/>
        <w:numPr>
          <w:ilvl w:val="0"/>
          <w:numId w:val="9"/>
        </w:numPr>
        <w:jc w:val="both"/>
        <w:rPr>
          <w:b/>
          <w:bCs/>
          <w:color w:val="auto"/>
          <w:lang w:val="sr-Cyrl-CS"/>
        </w:rPr>
      </w:pPr>
      <w:r w:rsidRPr="006D385E">
        <w:rPr>
          <w:b/>
          <w:bCs/>
          <w:color w:val="auto"/>
          <w:lang w:val="sr-Cyrl-CS"/>
        </w:rPr>
        <w:t>Окружно такмичење</w:t>
      </w:r>
    </w:p>
    <w:p w:rsidR="006D385E" w:rsidRDefault="006D385E" w:rsidP="006D385E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Прво место – 1,5 бод</w:t>
      </w:r>
    </w:p>
    <w:p w:rsidR="006D385E" w:rsidRDefault="006D385E" w:rsidP="006D385E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lastRenderedPageBreak/>
        <w:t>Друго место – 1 бод</w:t>
      </w:r>
    </w:p>
    <w:p w:rsidR="006D385E" w:rsidRDefault="006D385E" w:rsidP="006D385E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Треће место – 0,5 бода</w:t>
      </w:r>
    </w:p>
    <w:p w:rsidR="006D385E" w:rsidRDefault="006D385E" w:rsidP="006D385E">
      <w:pPr>
        <w:pStyle w:val="Default"/>
        <w:jc w:val="both"/>
        <w:rPr>
          <w:bCs/>
          <w:color w:val="auto"/>
          <w:lang w:val="sr-Cyrl-CS"/>
        </w:rPr>
      </w:pPr>
    </w:p>
    <w:p w:rsidR="006D385E" w:rsidRDefault="006D385E" w:rsidP="006D385E">
      <w:pPr>
        <w:pStyle w:val="Default"/>
        <w:numPr>
          <w:ilvl w:val="0"/>
          <w:numId w:val="9"/>
        </w:numPr>
        <w:jc w:val="both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>Међуокружно/регионално такмичење</w:t>
      </w:r>
    </w:p>
    <w:p w:rsidR="006D385E" w:rsidRDefault="006D385E" w:rsidP="006D385E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Прво место – 2 бода</w:t>
      </w:r>
    </w:p>
    <w:p w:rsidR="006D385E" w:rsidRDefault="006D385E" w:rsidP="006D385E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Друго место – 1,5 бода</w:t>
      </w:r>
    </w:p>
    <w:p w:rsidR="006D385E" w:rsidRDefault="006D385E" w:rsidP="006D385E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Треће место – 1 бод</w:t>
      </w:r>
    </w:p>
    <w:p w:rsidR="006D385E" w:rsidRDefault="006D385E" w:rsidP="006D385E">
      <w:pPr>
        <w:pStyle w:val="Default"/>
        <w:jc w:val="both"/>
        <w:rPr>
          <w:bCs/>
          <w:color w:val="auto"/>
          <w:lang w:val="sr-Cyrl-CS"/>
        </w:rPr>
      </w:pPr>
    </w:p>
    <w:p w:rsidR="006D385E" w:rsidRDefault="006D385E" w:rsidP="006D385E">
      <w:pPr>
        <w:pStyle w:val="Default"/>
        <w:numPr>
          <w:ilvl w:val="0"/>
          <w:numId w:val="9"/>
        </w:numPr>
        <w:jc w:val="both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>Републичко такмичење</w:t>
      </w:r>
    </w:p>
    <w:p w:rsidR="006D385E" w:rsidRDefault="006D385E" w:rsidP="006D385E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Прво место – 2,5 бода</w:t>
      </w:r>
    </w:p>
    <w:p w:rsidR="006D385E" w:rsidRDefault="006D385E" w:rsidP="006D385E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Друго место – 2 бода</w:t>
      </w:r>
    </w:p>
    <w:p w:rsidR="006D385E" w:rsidRDefault="006D385E" w:rsidP="006D385E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Треће место – 1,5 бод</w:t>
      </w:r>
    </w:p>
    <w:p w:rsidR="006D385E" w:rsidRDefault="006D385E" w:rsidP="006D385E">
      <w:pPr>
        <w:pStyle w:val="Default"/>
        <w:ind w:left="720"/>
        <w:jc w:val="both"/>
        <w:rPr>
          <w:bCs/>
          <w:color w:val="auto"/>
          <w:lang w:val="sr-Cyrl-CS"/>
        </w:rPr>
      </w:pPr>
    </w:p>
    <w:p w:rsidR="006D385E" w:rsidRDefault="006D385E" w:rsidP="006D385E">
      <w:pPr>
        <w:pStyle w:val="Default"/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 xml:space="preserve">Учешће на републичком такмичењу – 1 бод (уколико је ученик освојио </w:t>
      </w:r>
      <w:r w:rsidR="001756A5">
        <w:rPr>
          <w:bCs/>
          <w:color w:val="auto"/>
          <w:lang w:val="sr-Cyrl-CS"/>
        </w:rPr>
        <w:t>неко од прва три места на</w:t>
      </w:r>
      <w:r>
        <w:rPr>
          <w:bCs/>
          <w:color w:val="auto"/>
          <w:lang w:val="sr-Cyrl-CS"/>
        </w:rPr>
        <w:t xml:space="preserve"> републичком такмичењу</w:t>
      </w:r>
      <w:r w:rsidR="001756A5">
        <w:rPr>
          <w:bCs/>
          <w:color w:val="auto"/>
          <w:lang w:val="sr-Cyrl-CS"/>
        </w:rPr>
        <w:t>,</w:t>
      </w:r>
      <w:r>
        <w:rPr>
          <w:bCs/>
          <w:color w:val="auto"/>
          <w:lang w:val="sr-Cyrl-CS"/>
        </w:rPr>
        <w:t xml:space="preserve"> учешће се не бодује).</w:t>
      </w:r>
    </w:p>
    <w:p w:rsidR="006D385E" w:rsidRDefault="006D385E" w:rsidP="006D385E">
      <w:pPr>
        <w:pStyle w:val="Default"/>
        <w:ind w:firstLine="720"/>
        <w:jc w:val="both"/>
        <w:rPr>
          <w:bCs/>
          <w:color w:val="auto"/>
          <w:lang w:val="sr-Cyrl-CS"/>
        </w:rPr>
      </w:pPr>
    </w:p>
    <w:p w:rsidR="006D385E" w:rsidRDefault="006D385E" w:rsidP="006D385E">
      <w:pPr>
        <w:pStyle w:val="Default"/>
        <w:numPr>
          <w:ilvl w:val="0"/>
          <w:numId w:val="9"/>
        </w:numPr>
        <w:jc w:val="both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>Међународно такмичење</w:t>
      </w:r>
    </w:p>
    <w:p w:rsidR="006D385E" w:rsidRDefault="006D385E" w:rsidP="006D385E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Прво место – 3 бода</w:t>
      </w:r>
    </w:p>
    <w:p w:rsidR="006D385E" w:rsidRDefault="006D385E" w:rsidP="006D385E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Друго место – 2,5 бода</w:t>
      </w:r>
    </w:p>
    <w:p w:rsidR="006D385E" w:rsidRDefault="006D385E" w:rsidP="006D385E">
      <w:pPr>
        <w:pStyle w:val="Default"/>
        <w:ind w:left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Треће место – 2 бода</w:t>
      </w:r>
    </w:p>
    <w:p w:rsidR="006D385E" w:rsidRDefault="006D385E" w:rsidP="006D385E">
      <w:pPr>
        <w:pStyle w:val="Default"/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 xml:space="preserve">Учешће на међународном такмичењу – 1 бод (уколико је ученик освојио </w:t>
      </w:r>
      <w:r w:rsidR="001756A5">
        <w:rPr>
          <w:bCs/>
          <w:color w:val="auto"/>
          <w:lang w:val="sr-Cyrl-CS"/>
        </w:rPr>
        <w:t xml:space="preserve">неко од прва три места на </w:t>
      </w:r>
      <w:r>
        <w:rPr>
          <w:bCs/>
          <w:color w:val="auto"/>
          <w:lang w:val="sr-Cyrl-CS"/>
        </w:rPr>
        <w:t>међународном такмичењу учешће се не бодује).</w:t>
      </w:r>
    </w:p>
    <w:p w:rsidR="003F2A18" w:rsidRDefault="003F2A18" w:rsidP="006D385E">
      <w:pPr>
        <w:pStyle w:val="Default"/>
        <w:ind w:firstLine="720"/>
        <w:jc w:val="both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 xml:space="preserve">                                                                </w:t>
      </w:r>
    </w:p>
    <w:p w:rsidR="006D385E" w:rsidRDefault="003F2A18" w:rsidP="006D385E">
      <w:pPr>
        <w:pStyle w:val="Default"/>
        <w:ind w:firstLine="720"/>
        <w:jc w:val="both"/>
        <w:rPr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 xml:space="preserve">                                                                Члан 18.</w:t>
      </w:r>
    </w:p>
    <w:p w:rsidR="006D385E" w:rsidRDefault="00DA0ABF" w:rsidP="00DA0ABF">
      <w:pPr>
        <w:pStyle w:val="Default"/>
        <w:numPr>
          <w:ilvl w:val="0"/>
          <w:numId w:val="11"/>
        </w:numPr>
        <w:ind w:left="0" w:firstLine="720"/>
        <w:jc w:val="both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>Критеријум заучешће у п</w:t>
      </w:r>
      <w:r w:rsidR="006D385E" w:rsidRPr="00453C3F">
        <w:rPr>
          <w:b/>
          <w:bCs/>
          <w:color w:val="auto"/>
          <w:lang w:val="sr-Cyrl-CS"/>
        </w:rPr>
        <w:t>редстављањ</w:t>
      </w:r>
      <w:r>
        <w:rPr>
          <w:b/>
          <w:bCs/>
          <w:color w:val="auto"/>
          <w:lang w:val="sr-Cyrl-CS"/>
        </w:rPr>
        <w:t>у</w:t>
      </w:r>
      <w:r w:rsidR="006D385E" w:rsidRPr="00453C3F">
        <w:rPr>
          <w:b/>
          <w:bCs/>
          <w:color w:val="auto"/>
          <w:lang w:val="sr-Cyrl-CS"/>
        </w:rPr>
        <w:t xml:space="preserve"> школе учешћем у културним и спортским манифестацијама у школи и ван ње.</w:t>
      </w:r>
    </w:p>
    <w:p w:rsidR="00DA0ABF" w:rsidRPr="00453C3F" w:rsidRDefault="00DA0ABF" w:rsidP="00DA0ABF">
      <w:pPr>
        <w:pStyle w:val="Default"/>
        <w:ind w:left="720"/>
        <w:jc w:val="both"/>
        <w:rPr>
          <w:b/>
          <w:bCs/>
          <w:color w:val="auto"/>
          <w:lang w:val="sr-Cyrl-CS"/>
        </w:rPr>
      </w:pPr>
    </w:p>
    <w:p w:rsidR="006D385E" w:rsidRDefault="006D385E" w:rsidP="006D385E">
      <w:pPr>
        <w:pStyle w:val="Default"/>
        <w:numPr>
          <w:ilvl w:val="0"/>
          <w:numId w:val="9"/>
        </w:numPr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У школи (минимум је учешће у три манифестације) – 1 бод</w:t>
      </w:r>
    </w:p>
    <w:p w:rsidR="006D385E" w:rsidRDefault="006D385E" w:rsidP="006D385E">
      <w:pPr>
        <w:pStyle w:val="Default"/>
        <w:numPr>
          <w:ilvl w:val="0"/>
          <w:numId w:val="9"/>
        </w:numPr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Ван школе (минимум је учешће у две манифестације) – 2 бода</w:t>
      </w:r>
      <w:r w:rsidR="003B39DF">
        <w:rPr>
          <w:bCs/>
          <w:color w:val="auto"/>
          <w:lang w:val="sr-Cyrl-CS"/>
        </w:rPr>
        <w:t>.</w:t>
      </w:r>
    </w:p>
    <w:p w:rsidR="003B39DF" w:rsidRDefault="003B39DF" w:rsidP="003B39DF">
      <w:pPr>
        <w:pStyle w:val="Default"/>
        <w:jc w:val="both"/>
        <w:rPr>
          <w:bCs/>
          <w:color w:val="auto"/>
          <w:lang w:val="sr-Cyrl-CS"/>
        </w:rPr>
      </w:pPr>
    </w:p>
    <w:p w:rsidR="001756A5" w:rsidRDefault="003B39DF" w:rsidP="004C38AA">
      <w:pPr>
        <w:pStyle w:val="Default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</w:r>
      <w:r w:rsidR="004C38AA">
        <w:rPr>
          <w:bCs/>
          <w:color w:val="auto"/>
          <w:lang w:val="sr-Cyrl-CS"/>
        </w:rPr>
        <w:t xml:space="preserve">                                                                 </w:t>
      </w:r>
      <w:r>
        <w:rPr>
          <w:b/>
          <w:bCs/>
          <w:color w:val="auto"/>
          <w:lang w:val="sr-Cyrl-CS"/>
        </w:rPr>
        <w:t>Члан 1</w:t>
      </w:r>
      <w:r w:rsidR="003F2A18">
        <w:rPr>
          <w:b/>
          <w:bCs/>
          <w:color w:val="auto"/>
          <w:lang w:val="sr-Cyrl-CS"/>
        </w:rPr>
        <w:t>9</w:t>
      </w:r>
      <w:r>
        <w:rPr>
          <w:b/>
          <w:bCs/>
          <w:color w:val="auto"/>
          <w:lang w:val="sr-Cyrl-CS"/>
        </w:rPr>
        <w:t>.</w:t>
      </w:r>
    </w:p>
    <w:p w:rsidR="003B39DF" w:rsidRDefault="003B39DF" w:rsidP="003B39DF">
      <w:pPr>
        <w:pStyle w:val="Default"/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У случају да је резултат ученика постигнут у пару или тимским радом, односно екипно, ученицима који су учествовали у постизању резултата признаје се број бодова пропорционално броју учесника. ( ½, 1/3, ¼, 1/5,</w:t>
      </w:r>
      <w:r w:rsidR="00A37F1F">
        <w:rPr>
          <w:bCs/>
          <w:color w:val="auto"/>
        </w:rPr>
        <w:t>итд</w:t>
      </w:r>
      <w:r w:rsidR="005608A2">
        <w:rPr>
          <w:bCs/>
          <w:color w:val="auto"/>
          <w:lang w:val="sr-Cyrl-CS"/>
        </w:rPr>
        <w:t>...о</w:t>
      </w:r>
      <w:r>
        <w:rPr>
          <w:bCs/>
          <w:color w:val="auto"/>
          <w:lang w:val="sr-Cyrl-CS"/>
        </w:rPr>
        <w:t xml:space="preserve">д </w:t>
      </w:r>
      <w:r w:rsidR="005608A2">
        <w:rPr>
          <w:bCs/>
          <w:color w:val="auto"/>
          <w:lang w:val="sr-Cyrl-CS"/>
        </w:rPr>
        <w:t>утврђеног броја бодоваза одређено освојено место</w:t>
      </w:r>
      <w:r>
        <w:rPr>
          <w:bCs/>
          <w:color w:val="auto"/>
          <w:lang w:val="sr-Cyrl-CS"/>
        </w:rPr>
        <w:t>)</w:t>
      </w:r>
      <w:r w:rsidR="005608A2">
        <w:rPr>
          <w:bCs/>
          <w:color w:val="auto"/>
          <w:lang w:val="sr-Cyrl-CS"/>
        </w:rPr>
        <w:t>.</w:t>
      </w:r>
    </w:p>
    <w:p w:rsidR="003B39DF" w:rsidRDefault="003B39DF" w:rsidP="003B39DF">
      <w:pPr>
        <w:pStyle w:val="Default"/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 xml:space="preserve">У такмичењима где ученик једним резултатом освоји и појединачно и екипно место, бодови се додељују само за једно освојено место, оно које је </w:t>
      </w:r>
      <w:r w:rsidR="005608A2">
        <w:rPr>
          <w:bCs/>
          <w:color w:val="auto"/>
          <w:lang w:val="sr-Cyrl-CS"/>
        </w:rPr>
        <w:t>повољније</w:t>
      </w:r>
      <w:r>
        <w:rPr>
          <w:bCs/>
          <w:color w:val="auto"/>
          <w:lang w:val="sr-Cyrl-CS"/>
        </w:rPr>
        <w:t xml:space="preserve"> за ученика.</w:t>
      </w:r>
    </w:p>
    <w:p w:rsidR="001756A5" w:rsidRDefault="001756A5" w:rsidP="006D385E">
      <w:pPr>
        <w:pStyle w:val="Default"/>
        <w:jc w:val="both"/>
        <w:rPr>
          <w:bCs/>
          <w:color w:val="auto"/>
          <w:lang w:val="sr-Cyrl-CS"/>
        </w:rPr>
      </w:pPr>
    </w:p>
    <w:p w:rsidR="001756A5" w:rsidRDefault="001756A5" w:rsidP="001756A5">
      <w:pPr>
        <w:pStyle w:val="Default"/>
        <w:rPr>
          <w:b/>
          <w:bCs/>
          <w:color w:val="auto"/>
          <w:lang w:val="sr-Cyrl-CS"/>
        </w:rPr>
      </w:pPr>
      <w:r>
        <w:rPr>
          <w:lang w:val="sr-Cyrl-CS"/>
        </w:rPr>
        <w:tab/>
      </w:r>
      <w:r w:rsidR="004C38AA">
        <w:rPr>
          <w:lang w:val="sr-Cyrl-CS"/>
        </w:rPr>
        <w:t xml:space="preserve">                                                                </w:t>
      </w:r>
      <w:r w:rsidR="00766A42">
        <w:rPr>
          <w:b/>
          <w:bCs/>
          <w:color w:val="auto"/>
          <w:lang w:val="sr-Cyrl-CS"/>
        </w:rPr>
        <w:t xml:space="preserve">Члан </w:t>
      </w:r>
      <w:r w:rsidR="003F2A18">
        <w:rPr>
          <w:b/>
          <w:bCs/>
          <w:color w:val="auto"/>
          <w:lang w:val="sr-Cyrl-CS"/>
        </w:rPr>
        <w:t>20</w:t>
      </w:r>
      <w:r>
        <w:rPr>
          <w:b/>
          <w:bCs/>
          <w:color w:val="auto"/>
          <w:lang w:val="sr-Cyrl-CS"/>
        </w:rPr>
        <w:t>.</w:t>
      </w:r>
    </w:p>
    <w:p w:rsidR="00696751" w:rsidRDefault="003624D4" w:rsidP="001756A5">
      <w:pPr>
        <w:pStyle w:val="Default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 xml:space="preserve">            </w:t>
      </w:r>
      <w:r w:rsidR="00554DFB" w:rsidRPr="00696751">
        <w:rPr>
          <w:bCs/>
          <w:color w:val="auto"/>
          <w:lang w:val="sr-Cyrl-CS"/>
        </w:rPr>
        <w:t>У</w:t>
      </w:r>
      <w:r w:rsidR="00741635">
        <w:rPr>
          <w:bCs/>
          <w:color w:val="auto"/>
          <w:lang w:val="sr-Cyrl-CS"/>
        </w:rPr>
        <w:t xml:space="preserve">ченик </w:t>
      </w:r>
      <w:r w:rsidR="00554DFB">
        <w:rPr>
          <w:bCs/>
          <w:color w:val="auto"/>
          <w:lang w:val="sr-Cyrl-CS"/>
        </w:rPr>
        <w:t xml:space="preserve"> који  има  запажене  резултате  на </w:t>
      </w:r>
      <w:r w:rsidR="00741635">
        <w:rPr>
          <w:bCs/>
          <w:color w:val="auto"/>
          <w:lang w:val="sr-Cyrl-CS"/>
        </w:rPr>
        <w:t>спортским такмичењима</w:t>
      </w:r>
      <w:r w:rsidR="00554DFB">
        <w:rPr>
          <w:bCs/>
          <w:color w:val="auto"/>
          <w:lang w:val="sr-Cyrl-CS"/>
        </w:rPr>
        <w:t xml:space="preserve">, може  бити  кандидат за  избор  „Ученик генерације“ </w:t>
      </w:r>
      <w:r w:rsidR="00696751">
        <w:rPr>
          <w:bCs/>
          <w:color w:val="auto"/>
          <w:lang w:val="sr-Cyrl-CS"/>
        </w:rPr>
        <w:t xml:space="preserve">само ако  је  поред  тога  </w:t>
      </w:r>
      <w:r w:rsidR="009C6C59">
        <w:rPr>
          <w:bCs/>
          <w:color w:val="auto"/>
          <w:lang w:val="sr-Cyrl-CS"/>
        </w:rPr>
        <w:t xml:space="preserve">имао  </w:t>
      </w:r>
      <w:r w:rsidR="00696751">
        <w:rPr>
          <w:bCs/>
          <w:color w:val="auto"/>
          <w:lang w:val="sr-Cyrl-CS"/>
        </w:rPr>
        <w:t>оствар</w:t>
      </w:r>
      <w:r w:rsidR="009C6C59">
        <w:rPr>
          <w:bCs/>
          <w:color w:val="auto"/>
          <w:lang w:val="sr-Cyrl-CS"/>
        </w:rPr>
        <w:t>ен</w:t>
      </w:r>
      <w:r w:rsidR="00696751">
        <w:rPr>
          <w:bCs/>
          <w:color w:val="auto"/>
          <w:lang w:val="sr-Cyrl-CS"/>
        </w:rPr>
        <w:t xml:space="preserve">  успех и на такмичењима  </w:t>
      </w:r>
      <w:r w:rsidR="009C6C59">
        <w:rPr>
          <w:bCs/>
          <w:color w:val="auto"/>
          <w:lang w:val="sr-Cyrl-CS"/>
        </w:rPr>
        <w:t xml:space="preserve">из  </w:t>
      </w:r>
      <w:r w:rsidR="00DB0EB3">
        <w:rPr>
          <w:bCs/>
          <w:color w:val="auto"/>
          <w:lang w:val="sr-Cyrl-CS"/>
        </w:rPr>
        <w:t>предмета  знања.</w:t>
      </w:r>
    </w:p>
    <w:p w:rsidR="006D385E" w:rsidRDefault="003624D4" w:rsidP="001756A5">
      <w:pPr>
        <w:pStyle w:val="Default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 xml:space="preserve">           </w:t>
      </w:r>
      <w:r w:rsidR="009C6C59">
        <w:rPr>
          <w:bCs/>
          <w:color w:val="auto"/>
          <w:lang w:val="sr-Cyrl-CS"/>
        </w:rPr>
        <w:t xml:space="preserve"> У  случају из  става 1. резултати  на  спортским  такмичењима  </w:t>
      </w:r>
      <w:r w:rsidR="00741635">
        <w:rPr>
          <w:bCs/>
          <w:color w:val="auto"/>
          <w:lang w:val="sr-Cyrl-CS"/>
        </w:rPr>
        <w:t>бодују се за похвалу „Ученик генерације“</w:t>
      </w:r>
      <w:r w:rsidR="009C6C59">
        <w:rPr>
          <w:bCs/>
          <w:color w:val="auto"/>
          <w:lang w:val="sr-Cyrl-CS"/>
        </w:rPr>
        <w:t>сходно напред</w:t>
      </w:r>
      <w:r w:rsidR="00741635">
        <w:rPr>
          <w:bCs/>
          <w:color w:val="auto"/>
          <w:lang w:val="sr-Cyrl-CS"/>
        </w:rPr>
        <w:t>наведеним критеријумима за бодовање.</w:t>
      </w:r>
    </w:p>
    <w:p w:rsidR="009C6C59" w:rsidRDefault="009C6C59" w:rsidP="001756A5">
      <w:pPr>
        <w:pStyle w:val="Default"/>
        <w:rPr>
          <w:bCs/>
          <w:color w:val="auto"/>
          <w:lang w:val="sr-Cyrl-CS"/>
        </w:rPr>
      </w:pPr>
    </w:p>
    <w:p w:rsidR="001756A5" w:rsidRPr="003624D4" w:rsidRDefault="001756A5" w:rsidP="001756A5">
      <w:pPr>
        <w:pStyle w:val="Default"/>
        <w:tabs>
          <w:tab w:val="left" w:pos="4065"/>
        </w:tabs>
        <w:ind w:firstLine="720"/>
        <w:jc w:val="both"/>
        <w:rPr>
          <w:bCs/>
          <w:color w:val="auto"/>
          <w:sz w:val="28"/>
          <w:lang w:val="sr-Cyrl-CS"/>
        </w:rPr>
      </w:pPr>
      <w:r>
        <w:rPr>
          <w:bCs/>
          <w:color w:val="auto"/>
          <w:lang w:val="sr-Cyrl-CS"/>
        </w:rPr>
        <w:t xml:space="preserve">                                    </w:t>
      </w:r>
      <w:r w:rsidR="00956832">
        <w:rPr>
          <w:bCs/>
          <w:color w:val="auto"/>
          <w:lang w:val="sr-Cyrl-CS"/>
        </w:rPr>
        <w:t xml:space="preserve">   </w:t>
      </w:r>
      <w:r>
        <w:rPr>
          <w:bCs/>
          <w:color w:val="auto"/>
          <w:lang w:val="sr-Cyrl-CS"/>
        </w:rPr>
        <w:t xml:space="preserve">  </w:t>
      </w:r>
      <w:r w:rsidR="00337031">
        <w:rPr>
          <w:bCs/>
          <w:color w:val="auto"/>
          <w:sz w:val="28"/>
          <w:lang w:val="sr-Cyrl-CS"/>
        </w:rPr>
        <w:t>Вредновање</w:t>
      </w:r>
      <w:r w:rsidRPr="003624D4">
        <w:rPr>
          <w:bCs/>
          <w:color w:val="auto"/>
          <w:sz w:val="28"/>
          <w:lang w:val="sr-Cyrl-CS"/>
        </w:rPr>
        <w:t xml:space="preserve"> општег успеха и владања</w:t>
      </w:r>
    </w:p>
    <w:p w:rsidR="004C38AA" w:rsidRPr="00527F88" w:rsidRDefault="004C38AA" w:rsidP="001756A5">
      <w:pPr>
        <w:pStyle w:val="Default"/>
        <w:tabs>
          <w:tab w:val="left" w:pos="4065"/>
        </w:tabs>
        <w:ind w:firstLine="720"/>
        <w:jc w:val="both"/>
        <w:rPr>
          <w:bCs/>
          <w:color w:val="auto"/>
        </w:rPr>
      </w:pPr>
    </w:p>
    <w:p w:rsidR="001756A5" w:rsidRDefault="001756A5" w:rsidP="004C38AA">
      <w:pPr>
        <w:pStyle w:val="Default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</w:r>
      <w:r w:rsidR="004C38AA">
        <w:rPr>
          <w:bCs/>
          <w:color w:val="auto"/>
          <w:lang w:val="sr-Cyrl-CS"/>
        </w:rPr>
        <w:t xml:space="preserve">                                                                 </w:t>
      </w:r>
      <w:r w:rsidR="003F2A18">
        <w:rPr>
          <w:b/>
          <w:bCs/>
          <w:color w:val="auto"/>
          <w:lang w:val="sr-Cyrl-CS"/>
        </w:rPr>
        <w:t>Члан 21</w:t>
      </w:r>
      <w:r>
        <w:rPr>
          <w:b/>
          <w:bCs/>
          <w:color w:val="auto"/>
          <w:lang w:val="sr-Cyrl-CS"/>
        </w:rPr>
        <w:t>.</w:t>
      </w:r>
    </w:p>
    <w:p w:rsidR="00741635" w:rsidRDefault="00741635" w:rsidP="00741635">
      <w:pPr>
        <w:pStyle w:val="Default"/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Уколико је ученик имао општи успех 5,00 и на првом полугодишту од петог до осмог разреда,</w:t>
      </w:r>
      <w:r w:rsidR="00337031">
        <w:rPr>
          <w:bCs/>
          <w:color w:val="auto"/>
          <w:lang w:val="sr-Cyrl-CS"/>
        </w:rPr>
        <w:t xml:space="preserve"> </w:t>
      </w:r>
      <w:r>
        <w:rPr>
          <w:bCs/>
          <w:color w:val="auto"/>
          <w:lang w:val="sr-Cyrl-CS"/>
        </w:rPr>
        <w:t>за сваки</w:t>
      </w:r>
      <w:r w:rsidR="00956832">
        <w:rPr>
          <w:bCs/>
          <w:color w:val="auto"/>
          <w:lang w:val="sr-Cyrl-CS"/>
        </w:rPr>
        <w:t xml:space="preserve"> </w:t>
      </w:r>
      <w:r>
        <w:rPr>
          <w:bCs/>
          <w:color w:val="auto"/>
          <w:lang w:val="sr-Cyrl-CS"/>
        </w:rPr>
        <w:t>разред</w:t>
      </w:r>
      <w:r w:rsidR="00956832">
        <w:rPr>
          <w:bCs/>
          <w:color w:val="auto"/>
          <w:lang w:val="sr-Cyrl-CS"/>
        </w:rPr>
        <w:t xml:space="preserve"> </w:t>
      </w:r>
      <w:r>
        <w:rPr>
          <w:bCs/>
          <w:color w:val="auto"/>
          <w:lang w:val="sr-Cyrl-CS"/>
        </w:rPr>
        <w:t>добија по 2 бода.</w:t>
      </w:r>
    </w:p>
    <w:p w:rsidR="00CF48A2" w:rsidRPr="0006307E" w:rsidRDefault="00CF48A2" w:rsidP="00741635">
      <w:pPr>
        <w:pStyle w:val="Default"/>
        <w:ind w:firstLine="720"/>
        <w:jc w:val="both"/>
        <w:rPr>
          <w:bCs/>
          <w:color w:val="000000" w:themeColor="text1"/>
          <w:lang w:val="sr-Cyrl-CS"/>
        </w:rPr>
      </w:pPr>
      <w:r w:rsidRPr="0006307E">
        <w:rPr>
          <w:bCs/>
          <w:color w:val="000000" w:themeColor="text1"/>
          <w:lang w:val="sr-Cyrl-CS"/>
        </w:rPr>
        <w:t>У</w:t>
      </w:r>
      <w:r w:rsidR="00E87D89" w:rsidRPr="0006307E">
        <w:rPr>
          <w:bCs/>
          <w:color w:val="000000" w:themeColor="text1"/>
          <w:lang w:val="sr-Cyrl-CS"/>
        </w:rPr>
        <w:t xml:space="preserve">ченици </w:t>
      </w:r>
      <w:r w:rsidR="00337031" w:rsidRPr="0006307E">
        <w:rPr>
          <w:bCs/>
          <w:color w:val="000000" w:themeColor="text1"/>
          <w:lang w:val="sr-Cyrl-CS"/>
        </w:rPr>
        <w:t xml:space="preserve">којима је током школовања изречена васпитно-дисциплинска мера и ученици </w:t>
      </w:r>
      <w:r w:rsidR="00E94AB8" w:rsidRPr="0006307E">
        <w:rPr>
          <w:bCs/>
          <w:color w:val="000000" w:themeColor="text1"/>
          <w:lang w:val="sr-Cyrl-CS"/>
        </w:rPr>
        <w:t>који на крају првог или другог полугодишта</w:t>
      </w:r>
      <w:r w:rsidR="00826FAB">
        <w:rPr>
          <w:bCs/>
          <w:color w:val="000000" w:themeColor="text1"/>
          <w:lang w:val="sr-Cyrl-CS"/>
        </w:rPr>
        <w:t xml:space="preserve"> из</w:t>
      </w:r>
      <w:r w:rsidR="00E94AB8" w:rsidRPr="0006307E">
        <w:rPr>
          <w:bCs/>
          <w:color w:val="000000" w:themeColor="text1"/>
          <w:lang w:val="sr-Cyrl-CS"/>
        </w:rPr>
        <w:t xml:space="preserve"> </w:t>
      </w:r>
      <w:r w:rsidR="00826FAB">
        <w:rPr>
          <w:bCs/>
          <w:color w:val="000000" w:themeColor="text1"/>
          <w:lang w:val="sr-Cyrl-CS"/>
        </w:rPr>
        <w:t xml:space="preserve">владања </w:t>
      </w:r>
      <w:r w:rsidR="00337031" w:rsidRPr="0006307E">
        <w:rPr>
          <w:bCs/>
          <w:color w:val="000000" w:themeColor="text1"/>
          <w:lang w:val="sr-Cyrl-CS"/>
        </w:rPr>
        <w:t xml:space="preserve">немају </w:t>
      </w:r>
      <w:r w:rsidR="00826FAB">
        <w:rPr>
          <w:bCs/>
          <w:color w:val="000000" w:themeColor="text1"/>
          <w:lang w:val="sr-Cyrl-CS"/>
        </w:rPr>
        <w:t xml:space="preserve">закључну оцену: </w:t>
      </w:r>
      <w:r w:rsidR="00337031" w:rsidRPr="0006307E">
        <w:rPr>
          <w:bCs/>
          <w:color w:val="000000" w:themeColor="text1"/>
          <w:lang w:val="sr-Cyrl-CS"/>
        </w:rPr>
        <w:t>примерно</w:t>
      </w:r>
      <w:r w:rsidR="00826FAB">
        <w:rPr>
          <w:bCs/>
          <w:color w:val="000000" w:themeColor="text1"/>
          <w:lang w:val="sr-Cyrl-CS"/>
        </w:rPr>
        <w:t xml:space="preserve"> (5), односно  одговарајућу описну оцену</w:t>
      </w:r>
      <w:r w:rsidR="00E87D89" w:rsidRPr="0006307E">
        <w:rPr>
          <w:bCs/>
          <w:color w:val="000000" w:themeColor="text1"/>
          <w:lang w:val="sr-Cyrl-CS"/>
        </w:rPr>
        <w:t>,</w:t>
      </w:r>
      <w:r w:rsidR="00E94AB8" w:rsidRPr="0006307E">
        <w:rPr>
          <w:bCs/>
          <w:color w:val="000000" w:themeColor="text1"/>
          <w:lang w:val="sr-Cyrl-CS"/>
        </w:rPr>
        <w:t xml:space="preserve"> </w:t>
      </w:r>
      <w:r w:rsidR="00453C3F" w:rsidRPr="0006307E">
        <w:rPr>
          <w:bCs/>
          <w:color w:val="000000" w:themeColor="text1"/>
          <w:lang w:val="sr-Cyrl-CS"/>
        </w:rPr>
        <w:t>не могу бити кандидати за ученика генерације</w:t>
      </w:r>
      <w:r w:rsidRPr="0006307E">
        <w:rPr>
          <w:bCs/>
          <w:color w:val="000000" w:themeColor="text1"/>
          <w:lang w:val="sr-Cyrl-CS"/>
        </w:rPr>
        <w:t>.</w:t>
      </w:r>
      <w:r w:rsidR="00337031" w:rsidRPr="0006307E">
        <w:rPr>
          <w:bCs/>
          <w:color w:val="000000" w:themeColor="text1"/>
          <w:lang w:val="sr-Cyrl-CS"/>
        </w:rPr>
        <w:t xml:space="preserve"> </w:t>
      </w:r>
    </w:p>
    <w:p w:rsidR="00E94AB8" w:rsidRPr="00956832" w:rsidRDefault="00E94AB8" w:rsidP="00741635">
      <w:pPr>
        <w:pStyle w:val="Default"/>
        <w:ind w:firstLine="720"/>
        <w:jc w:val="both"/>
        <w:rPr>
          <w:bCs/>
          <w:color w:val="FF0000"/>
          <w:lang w:val="sr-Cyrl-CS"/>
        </w:rPr>
      </w:pPr>
    </w:p>
    <w:p w:rsidR="001756A5" w:rsidRDefault="001756A5" w:rsidP="001756A5">
      <w:pPr>
        <w:pStyle w:val="Default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</w:r>
      <w:r w:rsidR="004C38AA">
        <w:rPr>
          <w:bCs/>
          <w:color w:val="auto"/>
          <w:lang w:val="sr-Cyrl-CS"/>
        </w:rPr>
        <w:t xml:space="preserve">                                                    </w:t>
      </w:r>
      <w:r w:rsidRPr="003624D4">
        <w:rPr>
          <w:bCs/>
          <w:color w:val="auto"/>
          <w:sz w:val="28"/>
          <w:lang w:val="sr-Cyrl-CS"/>
        </w:rPr>
        <w:t>Корективно  бодовање</w:t>
      </w:r>
    </w:p>
    <w:p w:rsidR="004C38AA" w:rsidRDefault="004C38AA" w:rsidP="001756A5">
      <w:pPr>
        <w:pStyle w:val="Default"/>
        <w:rPr>
          <w:bCs/>
          <w:color w:val="auto"/>
          <w:lang w:val="sr-Cyrl-CS"/>
        </w:rPr>
      </w:pPr>
    </w:p>
    <w:p w:rsidR="001756A5" w:rsidRDefault="004C38AA" w:rsidP="004C38AA">
      <w:pPr>
        <w:pStyle w:val="Default"/>
        <w:rPr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 xml:space="preserve">                                                                             </w:t>
      </w:r>
      <w:r w:rsidR="001756A5">
        <w:rPr>
          <w:b/>
          <w:bCs/>
          <w:color w:val="auto"/>
          <w:lang w:val="sr-Cyrl-CS"/>
        </w:rPr>
        <w:t xml:space="preserve">Члан </w:t>
      </w:r>
      <w:r w:rsidR="003F2A18">
        <w:rPr>
          <w:b/>
          <w:bCs/>
          <w:color w:val="auto"/>
          <w:lang w:val="sr-Cyrl-CS"/>
        </w:rPr>
        <w:t>22</w:t>
      </w:r>
      <w:r w:rsidR="001756A5">
        <w:rPr>
          <w:b/>
          <w:bCs/>
          <w:color w:val="auto"/>
          <w:lang w:val="sr-Cyrl-CS"/>
        </w:rPr>
        <w:t>.</w:t>
      </w:r>
    </w:p>
    <w:p w:rsidR="003327D2" w:rsidRDefault="003327D2" w:rsidP="00741635">
      <w:pPr>
        <w:pStyle w:val="Default"/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 xml:space="preserve">Уколико два </w:t>
      </w:r>
      <w:r w:rsidR="00CF48A2">
        <w:rPr>
          <w:bCs/>
          <w:color w:val="auto"/>
          <w:lang w:val="sr-Cyrl-CS"/>
        </w:rPr>
        <w:t>или више ученика,</w:t>
      </w:r>
      <w:r w:rsidR="003624D4">
        <w:rPr>
          <w:bCs/>
          <w:color w:val="auto"/>
          <w:lang w:val="sr-Cyrl-CS"/>
        </w:rPr>
        <w:t xml:space="preserve"> </w:t>
      </w:r>
      <w:r w:rsidR="00CF48A2">
        <w:rPr>
          <w:bCs/>
          <w:color w:val="auto"/>
          <w:lang w:val="sr-Cyrl-CS"/>
        </w:rPr>
        <w:t xml:space="preserve">након извршеног бодовања по напред наведеним  критеријумима </w:t>
      </w:r>
      <w:r>
        <w:rPr>
          <w:bCs/>
          <w:color w:val="auto"/>
          <w:lang w:val="sr-Cyrl-CS"/>
        </w:rPr>
        <w:t>имају исти број бодова ученик генерације биће изабран након корективног бодовања</w:t>
      </w:r>
      <w:r w:rsidR="003624D4">
        <w:rPr>
          <w:bCs/>
          <w:color w:val="auto"/>
          <w:lang w:val="sr-Cyrl-CS"/>
        </w:rPr>
        <w:t xml:space="preserve"> </w:t>
      </w:r>
      <w:r w:rsidR="00CF48A2">
        <w:rPr>
          <w:bCs/>
          <w:color w:val="auto"/>
          <w:lang w:val="sr-Cyrl-CS"/>
        </w:rPr>
        <w:t xml:space="preserve">применом следећих </w:t>
      </w:r>
      <w:r>
        <w:rPr>
          <w:bCs/>
          <w:color w:val="auto"/>
          <w:lang w:val="sr-Cyrl-CS"/>
        </w:rPr>
        <w:t>додатни</w:t>
      </w:r>
      <w:r w:rsidR="00CF48A2">
        <w:rPr>
          <w:bCs/>
          <w:color w:val="auto"/>
          <w:lang w:val="sr-Cyrl-CS"/>
        </w:rPr>
        <w:t>х</w:t>
      </w:r>
      <w:r>
        <w:rPr>
          <w:bCs/>
          <w:color w:val="auto"/>
          <w:lang w:val="sr-Cyrl-CS"/>
        </w:rPr>
        <w:t xml:space="preserve"> критеријум</w:t>
      </w:r>
      <w:r w:rsidR="00CF48A2">
        <w:rPr>
          <w:bCs/>
          <w:color w:val="auto"/>
          <w:lang w:val="sr-Cyrl-CS"/>
        </w:rPr>
        <w:t>а</w:t>
      </w:r>
      <w:r>
        <w:rPr>
          <w:bCs/>
          <w:color w:val="auto"/>
          <w:lang w:val="sr-Cyrl-CS"/>
        </w:rPr>
        <w:t>:</w:t>
      </w:r>
    </w:p>
    <w:p w:rsidR="00956832" w:rsidRDefault="00956832" w:rsidP="00741635">
      <w:pPr>
        <w:pStyle w:val="Default"/>
        <w:ind w:firstLine="720"/>
        <w:jc w:val="both"/>
        <w:rPr>
          <w:bCs/>
          <w:color w:val="auto"/>
          <w:lang w:val="sr-Cyrl-CS"/>
        </w:rPr>
      </w:pPr>
    </w:p>
    <w:p w:rsidR="00956832" w:rsidRPr="00826FAB" w:rsidRDefault="00956832" w:rsidP="003327D2">
      <w:pPr>
        <w:pStyle w:val="Default"/>
        <w:numPr>
          <w:ilvl w:val="0"/>
          <w:numId w:val="12"/>
        </w:numPr>
        <w:jc w:val="both"/>
        <w:rPr>
          <w:bCs/>
          <w:color w:val="000000" w:themeColor="text1"/>
          <w:lang w:val="sr-Cyrl-CS"/>
        </w:rPr>
      </w:pPr>
      <w:r w:rsidRPr="00826FAB">
        <w:rPr>
          <w:bCs/>
          <w:color w:val="000000" w:themeColor="text1"/>
          <w:lang w:val="sr-Cyrl-CS"/>
        </w:rPr>
        <w:t>Број освојених места на међународним такмичењима – за свако место по 15 бода</w:t>
      </w:r>
    </w:p>
    <w:p w:rsidR="003327D2" w:rsidRPr="00826FAB" w:rsidRDefault="003327D2" w:rsidP="003327D2">
      <w:pPr>
        <w:pStyle w:val="Default"/>
        <w:numPr>
          <w:ilvl w:val="0"/>
          <w:numId w:val="12"/>
        </w:numPr>
        <w:jc w:val="both"/>
        <w:rPr>
          <w:bCs/>
          <w:color w:val="000000" w:themeColor="text1"/>
          <w:lang w:val="sr-Cyrl-CS"/>
        </w:rPr>
      </w:pPr>
      <w:r w:rsidRPr="00826FAB">
        <w:rPr>
          <w:bCs/>
          <w:color w:val="000000" w:themeColor="text1"/>
          <w:lang w:val="sr-Cyrl-CS"/>
        </w:rPr>
        <w:t xml:space="preserve">Број освојених места на републичким такмичењима -  за свако место по </w:t>
      </w:r>
      <w:r w:rsidR="00956832" w:rsidRPr="00826FAB">
        <w:rPr>
          <w:bCs/>
          <w:color w:val="000000" w:themeColor="text1"/>
          <w:lang w:val="sr-Cyrl-CS"/>
        </w:rPr>
        <w:t>10</w:t>
      </w:r>
      <w:r w:rsidRPr="00826FAB">
        <w:rPr>
          <w:bCs/>
          <w:color w:val="000000" w:themeColor="text1"/>
          <w:lang w:val="sr-Cyrl-CS"/>
        </w:rPr>
        <w:t xml:space="preserve"> бод.</w:t>
      </w:r>
    </w:p>
    <w:p w:rsidR="003327D2" w:rsidRPr="00826FAB" w:rsidRDefault="003327D2" w:rsidP="003327D2">
      <w:pPr>
        <w:pStyle w:val="Default"/>
        <w:numPr>
          <w:ilvl w:val="0"/>
          <w:numId w:val="12"/>
        </w:numPr>
        <w:jc w:val="both"/>
        <w:rPr>
          <w:bCs/>
          <w:color w:val="000000" w:themeColor="text1"/>
          <w:lang w:val="sr-Cyrl-CS"/>
        </w:rPr>
      </w:pPr>
      <w:r w:rsidRPr="00826FAB">
        <w:rPr>
          <w:bCs/>
          <w:color w:val="000000" w:themeColor="text1"/>
          <w:lang w:val="sr-Cyrl-CS"/>
        </w:rPr>
        <w:t>Број освојених места на окружним т</w:t>
      </w:r>
      <w:r w:rsidR="00956832" w:rsidRPr="00826FAB">
        <w:rPr>
          <w:bCs/>
          <w:color w:val="000000" w:themeColor="text1"/>
          <w:lang w:val="sr-Cyrl-CS"/>
        </w:rPr>
        <w:t>акмичењима – за свако место по 5</w:t>
      </w:r>
      <w:r w:rsidRPr="00826FAB">
        <w:rPr>
          <w:bCs/>
          <w:color w:val="000000" w:themeColor="text1"/>
          <w:lang w:val="sr-Cyrl-CS"/>
        </w:rPr>
        <w:t xml:space="preserve"> бод.</w:t>
      </w:r>
    </w:p>
    <w:p w:rsidR="003327D2" w:rsidRPr="00826FAB" w:rsidRDefault="003327D2" w:rsidP="003327D2">
      <w:pPr>
        <w:pStyle w:val="Default"/>
        <w:numPr>
          <w:ilvl w:val="0"/>
          <w:numId w:val="12"/>
        </w:numPr>
        <w:jc w:val="both"/>
        <w:rPr>
          <w:bCs/>
          <w:color w:val="000000" w:themeColor="text1"/>
          <w:lang w:val="sr-Cyrl-CS"/>
        </w:rPr>
      </w:pPr>
      <w:r w:rsidRPr="00826FAB">
        <w:rPr>
          <w:bCs/>
          <w:color w:val="000000" w:themeColor="text1"/>
          <w:lang w:val="sr-Cyrl-CS"/>
        </w:rPr>
        <w:t>Број освојених места на општинским такмичењима – за свако место по 1 бод.</w:t>
      </w:r>
    </w:p>
    <w:p w:rsidR="003327D2" w:rsidRPr="00826FAB" w:rsidRDefault="003327D2" w:rsidP="003327D2">
      <w:pPr>
        <w:pStyle w:val="Default"/>
        <w:numPr>
          <w:ilvl w:val="0"/>
          <w:numId w:val="12"/>
        </w:numPr>
        <w:jc w:val="both"/>
        <w:rPr>
          <w:bCs/>
          <w:color w:val="000000" w:themeColor="text1"/>
          <w:lang w:val="sr-Cyrl-CS"/>
        </w:rPr>
      </w:pPr>
      <w:r w:rsidRPr="00826FAB">
        <w:rPr>
          <w:bCs/>
          <w:color w:val="000000" w:themeColor="text1"/>
          <w:lang w:val="sr-Cyrl-CS"/>
        </w:rPr>
        <w:t>Награде</w:t>
      </w:r>
      <w:r w:rsidR="009602F0" w:rsidRPr="00826FAB">
        <w:rPr>
          <w:bCs/>
          <w:color w:val="000000" w:themeColor="text1"/>
          <w:lang w:val="sr-Cyrl-CS"/>
        </w:rPr>
        <w:t xml:space="preserve"> додељене од Локалне самоуправе</w:t>
      </w:r>
      <w:r w:rsidRPr="00826FAB">
        <w:rPr>
          <w:bCs/>
          <w:color w:val="000000" w:themeColor="text1"/>
          <w:lang w:val="sr-Cyrl-CS"/>
        </w:rPr>
        <w:t>– за сваку награду по 1 бод.</w:t>
      </w:r>
    </w:p>
    <w:p w:rsidR="003327D2" w:rsidRPr="00826FAB" w:rsidRDefault="003327D2" w:rsidP="003327D2">
      <w:pPr>
        <w:pStyle w:val="Default"/>
        <w:numPr>
          <w:ilvl w:val="0"/>
          <w:numId w:val="12"/>
        </w:numPr>
        <w:jc w:val="both"/>
        <w:rPr>
          <w:bCs/>
          <w:color w:val="000000" w:themeColor="text1"/>
          <w:lang w:val="sr-Cyrl-CS"/>
        </w:rPr>
      </w:pPr>
      <w:r w:rsidRPr="00826FAB">
        <w:rPr>
          <w:bCs/>
          <w:color w:val="000000" w:themeColor="text1"/>
          <w:lang w:val="sr-Cyrl-CS"/>
        </w:rPr>
        <w:t>Број награда на литерарним,</w:t>
      </w:r>
      <w:r w:rsidR="009602F0" w:rsidRPr="00826FAB">
        <w:rPr>
          <w:bCs/>
          <w:color w:val="000000" w:themeColor="text1"/>
          <w:lang w:val="sr-Cyrl-CS"/>
        </w:rPr>
        <w:t xml:space="preserve"> </w:t>
      </w:r>
      <w:r w:rsidRPr="00826FAB">
        <w:rPr>
          <w:bCs/>
          <w:color w:val="000000" w:themeColor="text1"/>
          <w:lang w:val="sr-Cyrl-CS"/>
        </w:rPr>
        <w:t>ликовним конкурсима и такмичењима рецитатора</w:t>
      </w:r>
      <w:r w:rsidR="009602F0" w:rsidRPr="00826FAB">
        <w:rPr>
          <w:bCs/>
          <w:color w:val="000000" w:themeColor="text1"/>
          <w:lang w:val="sr-Cyrl-CS"/>
        </w:rPr>
        <w:t>–</w:t>
      </w:r>
      <w:r w:rsidR="00D7554C" w:rsidRPr="00826FAB">
        <w:rPr>
          <w:bCs/>
          <w:color w:val="000000" w:themeColor="text1"/>
          <w:lang w:val="sr-Cyrl-CS"/>
        </w:rPr>
        <w:t>за сваку награду по 1 бод.</w:t>
      </w:r>
    </w:p>
    <w:p w:rsidR="00956832" w:rsidRDefault="00956832" w:rsidP="003327D2">
      <w:pPr>
        <w:pStyle w:val="Default"/>
        <w:ind w:firstLine="1080"/>
        <w:jc w:val="both"/>
        <w:rPr>
          <w:bCs/>
          <w:color w:val="auto"/>
          <w:lang w:val="sr-Cyrl-CS"/>
        </w:rPr>
      </w:pPr>
    </w:p>
    <w:p w:rsidR="00956832" w:rsidRDefault="00956832" w:rsidP="003327D2">
      <w:pPr>
        <w:pStyle w:val="Default"/>
        <w:ind w:firstLine="1080"/>
        <w:jc w:val="both"/>
        <w:rPr>
          <w:bCs/>
          <w:color w:val="auto"/>
          <w:lang w:val="sr-Cyrl-CS"/>
        </w:rPr>
      </w:pPr>
    </w:p>
    <w:p w:rsidR="007F2F7C" w:rsidRPr="00A37F1F" w:rsidRDefault="007F2F7C" w:rsidP="0098491B">
      <w:pPr>
        <w:pStyle w:val="Default"/>
        <w:tabs>
          <w:tab w:val="left" w:pos="5193"/>
        </w:tabs>
        <w:jc w:val="center"/>
        <w:rPr>
          <w:bCs/>
          <w:color w:val="auto"/>
        </w:rPr>
      </w:pPr>
      <w:r w:rsidRPr="00A37F1F">
        <w:rPr>
          <w:bCs/>
          <w:color w:val="auto"/>
          <w:lang w:val="sr-Cyrl-CS"/>
        </w:rPr>
        <w:t>РОКОВИ ЗА ИЗБОР УЧЕНИКА ГЕНЕРАЦИЈЕ</w:t>
      </w:r>
    </w:p>
    <w:p w:rsidR="007F2F7C" w:rsidRDefault="007F2F7C" w:rsidP="0098491B">
      <w:pPr>
        <w:pStyle w:val="Default"/>
        <w:tabs>
          <w:tab w:val="left" w:pos="5193"/>
        </w:tabs>
        <w:jc w:val="center"/>
        <w:rPr>
          <w:b/>
          <w:bCs/>
          <w:color w:val="auto"/>
        </w:rPr>
      </w:pPr>
    </w:p>
    <w:p w:rsidR="003B39DF" w:rsidRDefault="004C38AA" w:rsidP="003B39DF">
      <w:pPr>
        <w:pStyle w:val="Default"/>
        <w:tabs>
          <w:tab w:val="left" w:pos="5193"/>
        </w:tabs>
        <w:rPr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 xml:space="preserve">                                                                             </w:t>
      </w:r>
      <w:r w:rsidR="007F2F7C">
        <w:rPr>
          <w:b/>
          <w:bCs/>
          <w:color w:val="auto"/>
          <w:lang w:val="sr-Cyrl-CS"/>
        </w:rPr>
        <w:t xml:space="preserve">Члан </w:t>
      </w:r>
      <w:r w:rsidR="00766A42">
        <w:rPr>
          <w:b/>
          <w:bCs/>
          <w:color w:val="auto"/>
          <w:lang w:val="sr-Cyrl-CS"/>
        </w:rPr>
        <w:t>2</w:t>
      </w:r>
      <w:r w:rsidR="003F2A18">
        <w:rPr>
          <w:b/>
          <w:bCs/>
          <w:color w:val="auto"/>
          <w:lang w:val="sr-Cyrl-CS"/>
        </w:rPr>
        <w:t>3</w:t>
      </w:r>
      <w:r w:rsidR="007F2F7C">
        <w:rPr>
          <w:b/>
          <w:bCs/>
          <w:color w:val="auto"/>
          <w:lang w:val="sr-Cyrl-CS"/>
        </w:rPr>
        <w:t>.</w:t>
      </w:r>
    </w:p>
    <w:p w:rsidR="00956832" w:rsidRDefault="007F2F7C" w:rsidP="0098491B">
      <w:pPr>
        <w:pStyle w:val="Default"/>
        <w:tabs>
          <w:tab w:val="left" w:pos="5193"/>
        </w:tabs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Одлуку о проглашењу ученика ген</w:t>
      </w:r>
      <w:r w:rsidR="00956832">
        <w:rPr>
          <w:bCs/>
          <w:color w:val="auto"/>
          <w:lang w:val="sr-Cyrl-CS"/>
        </w:rPr>
        <w:t>ерације доноси Наставничко веће,</w:t>
      </w:r>
      <w:r w:rsidR="00CA10EB">
        <w:rPr>
          <w:bCs/>
          <w:color w:val="auto"/>
          <w:lang w:val="sr-Cyrl-CS"/>
        </w:rPr>
        <w:t xml:space="preserve"> </w:t>
      </w:r>
      <w:r w:rsidR="00956832">
        <w:rPr>
          <w:bCs/>
          <w:color w:val="auto"/>
          <w:lang w:val="sr-Cyrl-CS"/>
        </w:rPr>
        <w:t>у складу са Календаром образовно-васпитно</w:t>
      </w:r>
      <w:r w:rsidR="00F3320C">
        <w:rPr>
          <w:bCs/>
          <w:color w:val="auto"/>
          <w:lang w:val="sr-Cyrl-CS"/>
        </w:rPr>
        <w:t>г рада за текућу школску годину</w:t>
      </w:r>
      <w:r w:rsidR="00F3320C">
        <w:rPr>
          <w:bCs/>
          <w:color w:val="auto"/>
        </w:rPr>
        <w:t>,</w:t>
      </w:r>
      <w:r w:rsidR="00CA10EB">
        <w:rPr>
          <w:bCs/>
          <w:color w:val="auto"/>
          <w:lang w:val="sr-Cyrl-RS"/>
        </w:rPr>
        <w:t xml:space="preserve"> узимајући у обзир и улагање евентуалног приговара на одлуку. </w:t>
      </w:r>
      <w:r w:rsidR="00F3320C">
        <w:rPr>
          <w:bCs/>
          <w:color w:val="auto"/>
          <w:lang w:val="sr-Cyrl-RS"/>
        </w:rPr>
        <w:t xml:space="preserve">  </w:t>
      </w:r>
      <w:r w:rsidR="00956832">
        <w:rPr>
          <w:bCs/>
          <w:color w:val="auto"/>
          <w:lang w:val="sr-Cyrl-CS"/>
        </w:rPr>
        <w:t xml:space="preserve"> </w:t>
      </w:r>
    </w:p>
    <w:p w:rsidR="00956832" w:rsidRDefault="00956832" w:rsidP="0098491B">
      <w:pPr>
        <w:pStyle w:val="Default"/>
        <w:tabs>
          <w:tab w:val="left" w:pos="5193"/>
        </w:tabs>
        <w:ind w:firstLine="720"/>
        <w:jc w:val="both"/>
        <w:rPr>
          <w:bCs/>
          <w:color w:val="auto"/>
          <w:lang w:val="sr-Cyrl-CS"/>
        </w:rPr>
      </w:pPr>
    </w:p>
    <w:p w:rsidR="003327D2" w:rsidRDefault="004C38AA" w:rsidP="005608A2">
      <w:pPr>
        <w:pStyle w:val="Default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 xml:space="preserve">                                                                             </w:t>
      </w:r>
      <w:r w:rsidR="003327D2">
        <w:rPr>
          <w:b/>
          <w:bCs/>
          <w:color w:val="auto"/>
          <w:lang w:val="sr-Cyrl-CS"/>
        </w:rPr>
        <w:t xml:space="preserve">Члан </w:t>
      </w:r>
      <w:r w:rsidR="003F2A18">
        <w:rPr>
          <w:b/>
          <w:bCs/>
          <w:color w:val="auto"/>
          <w:lang w:val="sr-Cyrl-CS"/>
        </w:rPr>
        <w:t>24</w:t>
      </w:r>
      <w:r w:rsidR="003327D2">
        <w:rPr>
          <w:b/>
          <w:bCs/>
          <w:color w:val="auto"/>
          <w:lang w:val="sr-Cyrl-CS"/>
        </w:rPr>
        <w:t>.</w:t>
      </w:r>
    </w:p>
    <w:p w:rsidR="003327D2" w:rsidRDefault="003327D2" w:rsidP="003327D2">
      <w:pPr>
        <w:pStyle w:val="Default"/>
        <w:jc w:val="both"/>
        <w:rPr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ab/>
      </w:r>
      <w:r w:rsidR="003B39DF">
        <w:rPr>
          <w:bCs/>
          <w:color w:val="auto"/>
          <w:lang w:val="sr-Cyrl-CS"/>
        </w:rPr>
        <w:t xml:space="preserve">Ученик </w:t>
      </w:r>
      <w:r>
        <w:rPr>
          <w:bCs/>
          <w:color w:val="auto"/>
          <w:lang w:val="sr-Cyrl-CS"/>
        </w:rPr>
        <w:t>незадовољан одлуком о проглашењу ученика генерације, има право приговора Школском одбору.</w:t>
      </w:r>
    </w:p>
    <w:p w:rsidR="00F82248" w:rsidRDefault="00F82248" w:rsidP="003327D2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  <w:t>Образложен приговор се под</w:t>
      </w:r>
      <w:r w:rsidR="00C47367">
        <w:rPr>
          <w:bCs/>
          <w:color w:val="auto"/>
          <w:lang w:val="sr-Cyrl-CS"/>
        </w:rPr>
        <w:t>носи Школском одбору у року од два</w:t>
      </w:r>
      <w:r>
        <w:rPr>
          <w:bCs/>
          <w:color w:val="auto"/>
          <w:lang w:val="sr-Cyrl-CS"/>
        </w:rPr>
        <w:t xml:space="preserve"> дана од дана пријема обавештења о изабраном ученику генерације.</w:t>
      </w:r>
    </w:p>
    <w:p w:rsidR="00F82248" w:rsidRDefault="00F82248" w:rsidP="00D7554C">
      <w:pPr>
        <w:pStyle w:val="Default"/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Школски одбор о приговору кандидата на одлуку Наставничког већа</w:t>
      </w:r>
      <w:r w:rsidR="00C47367">
        <w:rPr>
          <w:bCs/>
          <w:color w:val="auto"/>
          <w:lang w:val="sr-Cyrl-CS"/>
        </w:rPr>
        <w:t xml:space="preserve">, одлучује по хитном поступку, </w:t>
      </w:r>
      <w:r>
        <w:rPr>
          <w:bCs/>
          <w:color w:val="auto"/>
          <w:lang w:val="sr-Cyrl-CS"/>
        </w:rPr>
        <w:t xml:space="preserve">најкасније у року од </w:t>
      </w:r>
      <w:r w:rsidR="00C47367">
        <w:rPr>
          <w:bCs/>
          <w:color w:val="auto"/>
          <w:lang w:val="sr-Cyrl-CS"/>
        </w:rPr>
        <w:t>два</w:t>
      </w:r>
      <w:r>
        <w:rPr>
          <w:bCs/>
          <w:color w:val="auto"/>
          <w:lang w:val="sr-Cyrl-CS"/>
        </w:rPr>
        <w:t xml:space="preserve"> дана од пријема приговора.</w:t>
      </w:r>
    </w:p>
    <w:p w:rsidR="00F82248" w:rsidRDefault="00F82248" w:rsidP="003327D2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  <w:t>Одлука Школског одбора је коначна.</w:t>
      </w:r>
      <w:r w:rsidR="00C47367">
        <w:rPr>
          <w:bCs/>
          <w:color w:val="auto"/>
          <w:lang w:val="sr-Cyrl-CS"/>
        </w:rPr>
        <w:t xml:space="preserve"> </w:t>
      </w:r>
    </w:p>
    <w:p w:rsidR="00C47367" w:rsidRDefault="00692B3D" w:rsidP="003327D2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  <w:t>Похвала „Ученик генерације“</w:t>
      </w:r>
      <w:r w:rsidR="00C47367">
        <w:rPr>
          <w:bCs/>
          <w:color w:val="auto"/>
          <w:lang w:val="sr-Cyrl-CS"/>
        </w:rPr>
        <w:t xml:space="preserve"> </w:t>
      </w:r>
      <w:r>
        <w:rPr>
          <w:bCs/>
          <w:color w:val="auto"/>
          <w:lang w:val="sr-Cyrl-CS"/>
        </w:rPr>
        <w:t>израђује се на посебном обрасцу који потписује директор школе</w:t>
      </w:r>
      <w:r w:rsidR="00C47367">
        <w:rPr>
          <w:bCs/>
          <w:color w:val="auto"/>
          <w:lang w:val="sr-Cyrl-CS"/>
        </w:rPr>
        <w:t xml:space="preserve">.       </w:t>
      </w:r>
    </w:p>
    <w:p w:rsidR="00692B3D" w:rsidRDefault="00C47367" w:rsidP="003327D2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 xml:space="preserve">            Похвала се </w:t>
      </w:r>
      <w:r w:rsidR="00692B3D">
        <w:rPr>
          <w:bCs/>
          <w:color w:val="auto"/>
          <w:lang w:val="sr-Cyrl-CS"/>
        </w:rPr>
        <w:t>јавно саопштава пред ученицима и органима школе.</w:t>
      </w:r>
    </w:p>
    <w:p w:rsidR="00F82248" w:rsidRDefault="00F82248" w:rsidP="003327D2">
      <w:pPr>
        <w:pStyle w:val="Default"/>
        <w:jc w:val="both"/>
        <w:rPr>
          <w:bCs/>
          <w:color w:val="auto"/>
          <w:lang w:val="sr-Cyrl-CS"/>
        </w:rPr>
      </w:pPr>
    </w:p>
    <w:p w:rsidR="00F82248" w:rsidRDefault="00F82248" w:rsidP="00F82248">
      <w:pPr>
        <w:pStyle w:val="Default"/>
        <w:jc w:val="center"/>
        <w:rPr>
          <w:b/>
          <w:bCs/>
          <w:color w:val="auto"/>
          <w:lang w:val="sr-Cyrl-CS"/>
        </w:rPr>
      </w:pPr>
      <w:r w:rsidRPr="00F82248">
        <w:rPr>
          <w:b/>
          <w:bCs/>
          <w:color w:val="auto"/>
        </w:rPr>
        <w:t>IV</w:t>
      </w:r>
      <w:r w:rsidR="005608A2">
        <w:rPr>
          <w:b/>
          <w:bCs/>
          <w:color w:val="auto"/>
        </w:rPr>
        <w:t>.</w:t>
      </w:r>
      <w:r w:rsidRPr="00F82248">
        <w:rPr>
          <w:b/>
          <w:bCs/>
          <w:color w:val="auto"/>
          <w:lang w:val="sr-Cyrl-CS"/>
        </w:rPr>
        <w:t>ИЗБОР ЗА СПОРТИСТУ ГЕНЕРАЦИЈЕ</w:t>
      </w:r>
    </w:p>
    <w:p w:rsidR="00F82248" w:rsidRDefault="00F82248" w:rsidP="00F82248">
      <w:pPr>
        <w:pStyle w:val="Default"/>
        <w:jc w:val="center"/>
        <w:rPr>
          <w:b/>
          <w:bCs/>
          <w:color w:val="auto"/>
          <w:lang w:val="sr-Cyrl-CS"/>
        </w:rPr>
      </w:pPr>
    </w:p>
    <w:p w:rsidR="00F82248" w:rsidRDefault="004C38AA" w:rsidP="00A37F1F">
      <w:pPr>
        <w:pStyle w:val="Default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 xml:space="preserve">                                                                             </w:t>
      </w:r>
      <w:r w:rsidR="00F82248">
        <w:rPr>
          <w:b/>
          <w:bCs/>
          <w:color w:val="auto"/>
          <w:lang w:val="sr-Cyrl-CS"/>
        </w:rPr>
        <w:t xml:space="preserve">Члан </w:t>
      </w:r>
      <w:r w:rsidR="00766A42">
        <w:rPr>
          <w:b/>
          <w:bCs/>
          <w:color w:val="auto"/>
          <w:lang w:val="sr-Cyrl-CS"/>
        </w:rPr>
        <w:t>2</w:t>
      </w:r>
      <w:r w:rsidR="003F2A18">
        <w:rPr>
          <w:b/>
          <w:bCs/>
          <w:color w:val="auto"/>
          <w:lang w:val="sr-Cyrl-CS"/>
        </w:rPr>
        <w:t>5</w:t>
      </w:r>
      <w:r w:rsidR="00F82248">
        <w:rPr>
          <w:b/>
          <w:bCs/>
          <w:color w:val="auto"/>
          <w:lang w:val="sr-Cyrl-CS"/>
        </w:rPr>
        <w:t>.</w:t>
      </w:r>
    </w:p>
    <w:p w:rsidR="00692B3D" w:rsidRPr="00692B3D" w:rsidRDefault="00692B3D" w:rsidP="00692B3D">
      <w:pPr>
        <w:pStyle w:val="Default"/>
        <w:jc w:val="both"/>
        <w:rPr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ab/>
      </w:r>
      <w:r>
        <w:rPr>
          <w:bCs/>
          <w:color w:val="auto"/>
          <w:lang w:val="sr-Cyrl-CS"/>
        </w:rPr>
        <w:t>Похвала „Спортиста генерације“ додељује се једном ученику завршног разреда који је у току школовања постигао изузетне резултате у спортским активностима и постигао најмање врло добар општи успех и примерно владање.</w:t>
      </w:r>
    </w:p>
    <w:p w:rsidR="00F82248" w:rsidRDefault="00F82248" w:rsidP="00F82248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  <w:t>Предлог за избор</w:t>
      </w:r>
      <w:r w:rsidR="003624D4">
        <w:rPr>
          <w:bCs/>
          <w:color w:val="auto"/>
          <w:lang w:val="sr-Cyrl-CS"/>
        </w:rPr>
        <w:t xml:space="preserve"> </w:t>
      </w:r>
      <w:r>
        <w:rPr>
          <w:bCs/>
          <w:color w:val="auto"/>
          <w:lang w:val="sr-Cyrl-CS"/>
        </w:rPr>
        <w:t>„Спортиста генерације“</w:t>
      </w:r>
      <w:r w:rsidR="003F2A18">
        <w:rPr>
          <w:bCs/>
          <w:color w:val="auto"/>
          <w:lang w:val="sr-Cyrl-CS"/>
        </w:rPr>
        <w:t xml:space="preserve"> </w:t>
      </w:r>
      <w:r>
        <w:rPr>
          <w:bCs/>
          <w:color w:val="auto"/>
          <w:lang w:val="sr-Cyrl-CS"/>
        </w:rPr>
        <w:t>Стручно веће за фи</w:t>
      </w:r>
      <w:r w:rsidR="003908EF">
        <w:rPr>
          <w:bCs/>
          <w:color w:val="auto"/>
          <w:lang w:val="sr-Cyrl-CS"/>
        </w:rPr>
        <w:t>зичко васпитање</w:t>
      </w:r>
      <w:r w:rsidR="003F2A18">
        <w:rPr>
          <w:bCs/>
          <w:color w:val="auto"/>
          <w:lang w:val="sr-Cyrl-CS"/>
        </w:rPr>
        <w:t xml:space="preserve"> подноси </w:t>
      </w:r>
      <w:r w:rsidR="003908EF">
        <w:rPr>
          <w:bCs/>
          <w:color w:val="auto"/>
          <w:lang w:val="sr-Cyrl-CS"/>
        </w:rPr>
        <w:t xml:space="preserve"> Одељењском већу</w:t>
      </w:r>
      <w:r w:rsidR="003F2A18">
        <w:rPr>
          <w:bCs/>
          <w:color w:val="auto"/>
          <w:lang w:val="sr-Cyrl-CS"/>
        </w:rPr>
        <w:t xml:space="preserve"> </w:t>
      </w:r>
      <w:r w:rsidR="003908EF">
        <w:rPr>
          <w:bCs/>
          <w:color w:val="auto"/>
          <w:lang w:val="sr-Cyrl-CS"/>
        </w:rPr>
        <w:t>, које утврђује коначан  предлог</w:t>
      </w:r>
      <w:r w:rsidR="00554DFB">
        <w:rPr>
          <w:bCs/>
          <w:color w:val="auto"/>
          <w:lang w:val="sr-Cyrl-CS"/>
        </w:rPr>
        <w:t xml:space="preserve"> ученика за избор „Спортиста генерације“. </w:t>
      </w:r>
    </w:p>
    <w:p w:rsidR="003908EF" w:rsidRDefault="003908EF" w:rsidP="003908EF">
      <w:pPr>
        <w:pStyle w:val="Default"/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 xml:space="preserve">У случају да </w:t>
      </w:r>
      <w:r w:rsidR="00554DFB">
        <w:rPr>
          <w:bCs/>
          <w:color w:val="auto"/>
          <w:lang w:val="sr-Cyrl-CS"/>
        </w:rPr>
        <w:t>на основу предлога С</w:t>
      </w:r>
      <w:r>
        <w:rPr>
          <w:bCs/>
          <w:color w:val="auto"/>
          <w:lang w:val="sr-Cyrl-CS"/>
        </w:rPr>
        <w:t>тручно</w:t>
      </w:r>
      <w:r w:rsidR="00554DFB">
        <w:rPr>
          <w:bCs/>
          <w:color w:val="auto"/>
          <w:lang w:val="sr-Cyrl-CS"/>
        </w:rPr>
        <w:t>г</w:t>
      </w:r>
      <w:r w:rsidR="003624D4">
        <w:rPr>
          <w:bCs/>
          <w:color w:val="auto"/>
          <w:lang w:val="sr-Cyrl-CS"/>
        </w:rPr>
        <w:t xml:space="preserve"> </w:t>
      </w:r>
      <w:r w:rsidR="00554DFB">
        <w:rPr>
          <w:bCs/>
          <w:color w:val="auto"/>
          <w:lang w:val="sr-Cyrl-CS"/>
        </w:rPr>
        <w:t>већа,</w:t>
      </w:r>
      <w:r>
        <w:rPr>
          <w:bCs/>
          <w:color w:val="auto"/>
          <w:lang w:val="sr-Cyrl-CS"/>
        </w:rPr>
        <w:t xml:space="preserve"> Одељенско </w:t>
      </w:r>
      <w:r w:rsidR="00554DFB">
        <w:rPr>
          <w:bCs/>
          <w:color w:val="auto"/>
          <w:lang w:val="sr-Cyrl-CS"/>
        </w:rPr>
        <w:t>веће не донесе коначан предлог, исти се утврђује сагласном применом одредаба овог Правилника који се односи на избор „Ученик генерације“.</w:t>
      </w:r>
    </w:p>
    <w:p w:rsidR="00F82248" w:rsidRDefault="00F82248" w:rsidP="00F82248">
      <w:pPr>
        <w:pStyle w:val="Default"/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 xml:space="preserve">Након </w:t>
      </w:r>
      <w:r w:rsidR="00554DFB">
        <w:rPr>
          <w:bCs/>
          <w:color w:val="auto"/>
          <w:lang w:val="sr-Cyrl-CS"/>
        </w:rPr>
        <w:t>утврђивања,</w:t>
      </w:r>
      <w:r w:rsidR="00F11585">
        <w:rPr>
          <w:bCs/>
          <w:color w:val="auto"/>
          <w:lang w:val="sr-Cyrl-CS"/>
        </w:rPr>
        <w:t xml:space="preserve"> </w:t>
      </w:r>
      <w:r>
        <w:rPr>
          <w:bCs/>
          <w:color w:val="auto"/>
          <w:lang w:val="sr-Cyrl-CS"/>
        </w:rPr>
        <w:t>коначан предлог</w:t>
      </w:r>
      <w:r w:rsidR="003624D4">
        <w:rPr>
          <w:bCs/>
          <w:color w:val="auto"/>
          <w:lang w:val="sr-Cyrl-CS"/>
        </w:rPr>
        <w:t xml:space="preserve"> </w:t>
      </w:r>
      <w:r w:rsidR="00554DFB">
        <w:rPr>
          <w:bCs/>
          <w:color w:val="auto"/>
          <w:lang w:val="sr-Cyrl-CS"/>
        </w:rPr>
        <w:t xml:space="preserve">се </w:t>
      </w:r>
      <w:r w:rsidR="00D7554C">
        <w:rPr>
          <w:bCs/>
          <w:color w:val="auto"/>
          <w:lang w:val="sr-Cyrl-CS"/>
        </w:rPr>
        <w:t>у писаној форми и уз образложење</w:t>
      </w:r>
      <w:r w:rsidR="00554DFB">
        <w:rPr>
          <w:bCs/>
          <w:color w:val="auto"/>
          <w:lang w:val="sr-Cyrl-CS"/>
        </w:rPr>
        <w:t xml:space="preserve"> доставља </w:t>
      </w:r>
      <w:r>
        <w:rPr>
          <w:bCs/>
          <w:color w:val="auto"/>
          <w:lang w:val="sr-Cyrl-CS"/>
        </w:rPr>
        <w:t xml:space="preserve"> Наставничком већу на усвајање.</w:t>
      </w:r>
    </w:p>
    <w:p w:rsidR="003624D4" w:rsidRDefault="003624D4" w:rsidP="003624D4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 xml:space="preserve">            </w:t>
      </w:r>
      <w:r w:rsidR="00F82248">
        <w:rPr>
          <w:bCs/>
          <w:color w:val="auto"/>
          <w:lang w:val="sr-Cyrl-CS"/>
        </w:rPr>
        <w:t>Наставничко веће доноси одлуку већином гласова присутних чланова.</w:t>
      </w:r>
      <w:r>
        <w:rPr>
          <w:bCs/>
          <w:color w:val="auto"/>
          <w:lang w:val="sr-Cyrl-CS"/>
        </w:rPr>
        <w:t xml:space="preserve"> Ученик незадовољан одлуком о избору „спортисте генерације“, има право приговора Школском одбору.</w:t>
      </w:r>
    </w:p>
    <w:p w:rsidR="003624D4" w:rsidRDefault="003624D4" w:rsidP="003624D4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 xml:space="preserve">            Образложен приговор се подноси Школском одбору у року од два дана од дана пријема обавештења о изабраном „спортисти генерације“.</w:t>
      </w:r>
    </w:p>
    <w:p w:rsidR="003624D4" w:rsidRDefault="003624D4" w:rsidP="003624D4">
      <w:pPr>
        <w:pStyle w:val="Default"/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lastRenderedPageBreak/>
        <w:t xml:space="preserve">Школски одбор о </w:t>
      </w:r>
      <w:r w:rsidR="009602F0">
        <w:rPr>
          <w:bCs/>
          <w:color w:val="auto"/>
          <w:lang w:val="sr-Cyrl-CS"/>
        </w:rPr>
        <w:t xml:space="preserve">евентуалном </w:t>
      </w:r>
      <w:r>
        <w:rPr>
          <w:bCs/>
          <w:color w:val="auto"/>
          <w:lang w:val="sr-Cyrl-CS"/>
        </w:rPr>
        <w:t>приговору кандидата на одлуку Наставничког већа,</w:t>
      </w:r>
      <w:r w:rsidR="00F11585">
        <w:rPr>
          <w:bCs/>
          <w:color w:val="auto"/>
          <w:lang w:val="sr-Cyrl-CS"/>
        </w:rPr>
        <w:t xml:space="preserve"> </w:t>
      </w:r>
      <w:r>
        <w:rPr>
          <w:bCs/>
          <w:color w:val="auto"/>
          <w:lang w:val="sr-Cyrl-CS"/>
        </w:rPr>
        <w:t>одлучује по хитном поступку, најкасније у року од два дана од пријема приговора.</w:t>
      </w:r>
    </w:p>
    <w:p w:rsidR="003624D4" w:rsidRDefault="003624D4" w:rsidP="003624D4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  <w:t xml:space="preserve">Одлука Школског одбора је коначна. </w:t>
      </w:r>
    </w:p>
    <w:p w:rsidR="00692B3D" w:rsidRDefault="00692B3D" w:rsidP="00692B3D">
      <w:pPr>
        <w:pStyle w:val="Default"/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Похвала „Спортиста генерације“ израђује се на посебном обрасцу који потписује директор школе и јавно се саопштава пред ученицима и органима школе.</w:t>
      </w:r>
    </w:p>
    <w:p w:rsidR="00692B3D" w:rsidRDefault="00692B3D" w:rsidP="00F82248">
      <w:pPr>
        <w:pStyle w:val="Default"/>
        <w:ind w:firstLine="720"/>
        <w:jc w:val="both"/>
        <w:rPr>
          <w:bCs/>
          <w:color w:val="auto"/>
          <w:lang w:val="sr-Cyrl-CS"/>
        </w:rPr>
      </w:pPr>
    </w:p>
    <w:p w:rsidR="003327D2" w:rsidRDefault="00A37F1F" w:rsidP="00A37F1F">
      <w:pPr>
        <w:pStyle w:val="Default"/>
        <w:rPr>
          <w:b/>
          <w:bCs/>
          <w:color w:val="auto"/>
          <w:lang w:val="sr-Cyrl-CS"/>
        </w:rPr>
      </w:pPr>
      <w:r>
        <w:rPr>
          <w:b/>
          <w:bCs/>
          <w:color w:val="auto"/>
        </w:rPr>
        <w:t xml:space="preserve">                                                                    </w:t>
      </w:r>
      <w:r w:rsidR="003624D4">
        <w:rPr>
          <w:b/>
          <w:bCs/>
          <w:color w:val="auto"/>
          <w:lang w:val="sr-Cyrl-RS"/>
        </w:rPr>
        <w:t xml:space="preserve">   </w:t>
      </w:r>
      <w:r>
        <w:rPr>
          <w:b/>
          <w:bCs/>
          <w:color w:val="auto"/>
        </w:rPr>
        <w:t xml:space="preserve">    V. </w:t>
      </w:r>
      <w:r w:rsidR="00692B3D">
        <w:rPr>
          <w:b/>
          <w:bCs/>
          <w:color w:val="auto"/>
          <w:lang w:val="sr-Cyrl-CS"/>
        </w:rPr>
        <w:t>НАГРАДЕ</w:t>
      </w:r>
    </w:p>
    <w:p w:rsidR="00692B3D" w:rsidRDefault="00692B3D" w:rsidP="003327D2">
      <w:pPr>
        <w:pStyle w:val="Default"/>
        <w:jc w:val="center"/>
        <w:rPr>
          <w:b/>
          <w:bCs/>
          <w:color w:val="auto"/>
          <w:lang w:val="sr-Cyrl-CS"/>
        </w:rPr>
      </w:pPr>
    </w:p>
    <w:p w:rsidR="00692B3D" w:rsidRDefault="003F2A18" w:rsidP="003F2A18">
      <w:pPr>
        <w:pStyle w:val="Default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 xml:space="preserve">                                                                                </w:t>
      </w:r>
      <w:r w:rsidR="00692B3D">
        <w:rPr>
          <w:b/>
          <w:bCs/>
          <w:color w:val="auto"/>
          <w:lang w:val="sr-Cyrl-CS"/>
        </w:rPr>
        <w:t xml:space="preserve">Члан </w:t>
      </w:r>
      <w:r>
        <w:rPr>
          <w:b/>
          <w:bCs/>
          <w:color w:val="auto"/>
          <w:lang w:val="sr-Cyrl-CS"/>
        </w:rPr>
        <w:t>26</w:t>
      </w:r>
      <w:r w:rsidR="00692B3D">
        <w:rPr>
          <w:b/>
          <w:bCs/>
          <w:color w:val="auto"/>
          <w:lang w:val="sr-Cyrl-CS"/>
        </w:rPr>
        <w:t>.</w:t>
      </w:r>
    </w:p>
    <w:p w:rsidR="00692B3D" w:rsidRDefault="00692B3D" w:rsidP="00692B3D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  <w:t>Награде се додељују ученицима као признање за постигнут изузетан успех у учењу и владању у свим наставним и ваннаставним активностима, као и признање за освојено место на такмичењима.</w:t>
      </w:r>
    </w:p>
    <w:p w:rsidR="00337031" w:rsidRDefault="00337031" w:rsidP="00692B3D">
      <w:pPr>
        <w:pStyle w:val="Default"/>
        <w:jc w:val="both"/>
        <w:rPr>
          <w:bCs/>
          <w:color w:val="auto"/>
          <w:lang w:val="sr-Cyrl-CS"/>
        </w:rPr>
      </w:pPr>
    </w:p>
    <w:p w:rsidR="00692B3D" w:rsidRDefault="003F2A18" w:rsidP="003F2A18">
      <w:pPr>
        <w:pStyle w:val="Default"/>
        <w:tabs>
          <w:tab w:val="left" w:pos="4608"/>
          <w:tab w:val="center" w:pos="5400"/>
        </w:tabs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ab/>
        <w:t xml:space="preserve">  </w:t>
      </w:r>
      <w:r w:rsidR="00337031">
        <w:rPr>
          <w:b/>
          <w:bCs/>
          <w:color w:val="auto"/>
          <w:lang w:val="sr-Cyrl-CS"/>
        </w:rPr>
        <w:t xml:space="preserve"> </w:t>
      </w:r>
      <w:r>
        <w:rPr>
          <w:b/>
          <w:bCs/>
          <w:color w:val="auto"/>
          <w:lang w:val="sr-Cyrl-CS"/>
        </w:rPr>
        <w:t xml:space="preserve"> </w:t>
      </w:r>
      <w:r w:rsidR="00692B3D">
        <w:rPr>
          <w:b/>
          <w:bCs/>
          <w:color w:val="auto"/>
          <w:lang w:val="sr-Cyrl-CS"/>
        </w:rPr>
        <w:t xml:space="preserve">Члан </w:t>
      </w:r>
      <w:r w:rsidR="00766A42">
        <w:rPr>
          <w:b/>
          <w:bCs/>
          <w:color w:val="auto"/>
          <w:lang w:val="sr-Cyrl-CS"/>
        </w:rPr>
        <w:t>2</w:t>
      </w:r>
      <w:r>
        <w:rPr>
          <w:b/>
          <w:bCs/>
          <w:color w:val="auto"/>
          <w:lang w:val="sr-Cyrl-CS"/>
        </w:rPr>
        <w:t>7</w:t>
      </w:r>
      <w:r w:rsidR="00692B3D">
        <w:rPr>
          <w:b/>
          <w:bCs/>
          <w:color w:val="auto"/>
          <w:lang w:val="sr-Cyrl-CS"/>
        </w:rPr>
        <w:t>.</w:t>
      </w:r>
    </w:p>
    <w:p w:rsidR="00692B3D" w:rsidRDefault="00692B3D" w:rsidP="00692B3D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  <w:t>Награде се могу додељивати поједином ученику, групи ученика или целом одељењу.</w:t>
      </w:r>
    </w:p>
    <w:p w:rsidR="00692B3D" w:rsidRDefault="00692B3D" w:rsidP="00692B3D">
      <w:pPr>
        <w:pStyle w:val="Default"/>
        <w:jc w:val="both"/>
        <w:rPr>
          <w:bCs/>
          <w:color w:val="auto"/>
          <w:lang w:val="sr-Cyrl-CS"/>
        </w:rPr>
      </w:pPr>
    </w:p>
    <w:p w:rsidR="00692B3D" w:rsidRDefault="00692B3D" w:rsidP="00692B3D">
      <w:pPr>
        <w:pStyle w:val="Default"/>
        <w:jc w:val="center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 xml:space="preserve">Члан </w:t>
      </w:r>
      <w:r w:rsidR="00766A42">
        <w:rPr>
          <w:b/>
          <w:bCs/>
          <w:color w:val="auto"/>
          <w:lang w:val="sr-Cyrl-CS"/>
        </w:rPr>
        <w:t>2</w:t>
      </w:r>
      <w:r w:rsidR="003F2A18">
        <w:rPr>
          <w:b/>
          <w:bCs/>
          <w:color w:val="auto"/>
          <w:lang w:val="sr-Cyrl-CS"/>
        </w:rPr>
        <w:t>8</w:t>
      </w:r>
      <w:r>
        <w:rPr>
          <w:b/>
          <w:bCs/>
          <w:color w:val="auto"/>
          <w:lang w:val="sr-Cyrl-CS"/>
        </w:rPr>
        <w:t>.</w:t>
      </w:r>
    </w:p>
    <w:p w:rsidR="00692B3D" w:rsidRDefault="00692B3D" w:rsidP="00692B3D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</w:r>
      <w:r w:rsidR="002D5244">
        <w:rPr>
          <w:bCs/>
          <w:color w:val="auto"/>
          <w:lang w:val="sr-Cyrl-CS"/>
        </w:rPr>
        <w:t>Предлог за доделу награде даје одељењски старешина.</w:t>
      </w:r>
    </w:p>
    <w:p w:rsidR="002D5244" w:rsidRDefault="002D5244" w:rsidP="00692B3D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  <w:t>Награду додељује Наставничко веће на основу прибављеног мишљења Одељењског већа.</w:t>
      </w:r>
    </w:p>
    <w:p w:rsidR="002D5244" w:rsidRDefault="002D5244" w:rsidP="00692B3D">
      <w:pPr>
        <w:pStyle w:val="Default"/>
        <w:jc w:val="both"/>
        <w:rPr>
          <w:bCs/>
          <w:color w:val="auto"/>
          <w:lang w:val="sr-Cyrl-CS"/>
        </w:rPr>
      </w:pPr>
    </w:p>
    <w:p w:rsidR="002D5244" w:rsidRDefault="002D5244" w:rsidP="002D5244">
      <w:pPr>
        <w:pStyle w:val="Default"/>
        <w:jc w:val="center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>Члан 2</w:t>
      </w:r>
      <w:r w:rsidR="003F2A18">
        <w:rPr>
          <w:b/>
          <w:bCs/>
          <w:color w:val="auto"/>
          <w:lang w:val="sr-Cyrl-CS"/>
        </w:rPr>
        <w:t>9</w:t>
      </w:r>
      <w:r>
        <w:rPr>
          <w:b/>
          <w:bCs/>
          <w:color w:val="auto"/>
          <w:lang w:val="sr-Cyrl-CS"/>
        </w:rPr>
        <w:t>.</w:t>
      </w:r>
    </w:p>
    <w:p w:rsidR="002D5244" w:rsidRDefault="002D5244" w:rsidP="002D5244">
      <w:pPr>
        <w:pStyle w:val="Default"/>
        <w:ind w:firstLine="720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Награде могу бити:</w:t>
      </w:r>
    </w:p>
    <w:p w:rsidR="002D5244" w:rsidRDefault="002D5244" w:rsidP="002D5244">
      <w:pPr>
        <w:pStyle w:val="Default"/>
        <w:numPr>
          <w:ilvl w:val="0"/>
          <w:numId w:val="13"/>
        </w:numPr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упућивање ученика на екскурзију, излет, зимовање, летовање, камп и друго;</w:t>
      </w:r>
    </w:p>
    <w:p w:rsidR="002D5244" w:rsidRDefault="002D5244" w:rsidP="002D5244">
      <w:pPr>
        <w:pStyle w:val="Default"/>
        <w:numPr>
          <w:ilvl w:val="0"/>
          <w:numId w:val="13"/>
        </w:numPr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посета позоришним, биоскопским представама, концертима, спортским манифестацијама и друго;</w:t>
      </w:r>
    </w:p>
    <w:p w:rsidR="002D5244" w:rsidRDefault="002D5244" w:rsidP="002D5244">
      <w:pPr>
        <w:pStyle w:val="Default"/>
        <w:numPr>
          <w:ilvl w:val="0"/>
          <w:numId w:val="13"/>
        </w:numPr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књиге, спортска опрема, реквизити, школски прибор и слично;</w:t>
      </w:r>
    </w:p>
    <w:p w:rsidR="002D5244" w:rsidRDefault="002D5244" w:rsidP="002D5244">
      <w:pPr>
        <w:pStyle w:val="Default"/>
        <w:numPr>
          <w:ilvl w:val="0"/>
          <w:numId w:val="13"/>
        </w:numPr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изузетно новчане награде.</w:t>
      </w:r>
    </w:p>
    <w:p w:rsidR="00F11585" w:rsidRDefault="00F11585" w:rsidP="00F11585">
      <w:pPr>
        <w:pStyle w:val="Default"/>
        <w:ind w:left="720"/>
        <w:jc w:val="both"/>
        <w:rPr>
          <w:bCs/>
          <w:color w:val="auto"/>
          <w:lang w:val="sr-Cyrl-CS"/>
        </w:rPr>
      </w:pPr>
    </w:p>
    <w:p w:rsidR="002D5244" w:rsidRDefault="003F2A18" w:rsidP="002D5244">
      <w:pPr>
        <w:pStyle w:val="Default"/>
        <w:jc w:val="center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>Члан 30</w:t>
      </w:r>
      <w:r w:rsidR="002D5244">
        <w:rPr>
          <w:b/>
          <w:bCs/>
          <w:color w:val="auto"/>
          <w:lang w:val="sr-Cyrl-CS"/>
        </w:rPr>
        <w:t>.</w:t>
      </w:r>
    </w:p>
    <w:p w:rsidR="00F11585" w:rsidRDefault="00F11585" w:rsidP="002D5244">
      <w:pPr>
        <w:pStyle w:val="Default"/>
        <w:jc w:val="center"/>
        <w:rPr>
          <w:b/>
          <w:bCs/>
          <w:color w:val="auto"/>
          <w:lang w:val="sr-Cyrl-CS"/>
        </w:rPr>
      </w:pPr>
    </w:p>
    <w:p w:rsidR="002D5244" w:rsidRDefault="002D5244" w:rsidP="002D5244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  <w:t>Ученицима награде могу додељивати спонзори и донатори.</w:t>
      </w:r>
    </w:p>
    <w:p w:rsidR="002D5244" w:rsidRDefault="002D5244" w:rsidP="002D5244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  <w:t>Награда из става 1</w:t>
      </w:r>
      <w:r w:rsidR="00A37F1F">
        <w:rPr>
          <w:bCs/>
          <w:color w:val="auto"/>
          <w:lang w:val="sr-Cyrl-CS"/>
        </w:rPr>
        <w:t xml:space="preserve">. </w:t>
      </w:r>
      <w:r>
        <w:rPr>
          <w:bCs/>
          <w:color w:val="auto"/>
          <w:lang w:val="sr-Cyrl-CS"/>
        </w:rPr>
        <w:t>овог члана обавезно се уручују ученицима преко Школе, која активно учествује у давању мишљења о додељивању награда.</w:t>
      </w:r>
    </w:p>
    <w:p w:rsidR="002D5244" w:rsidRDefault="002D5244" w:rsidP="002D5244">
      <w:pPr>
        <w:pStyle w:val="Default"/>
        <w:jc w:val="both"/>
        <w:rPr>
          <w:bCs/>
          <w:color w:val="auto"/>
          <w:lang w:val="sr-Cyrl-CS"/>
        </w:rPr>
      </w:pPr>
    </w:p>
    <w:p w:rsidR="002D5244" w:rsidRDefault="003F2A18" w:rsidP="002D5244">
      <w:pPr>
        <w:pStyle w:val="Default"/>
        <w:jc w:val="center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>Члан 31</w:t>
      </w:r>
      <w:r w:rsidR="002D5244">
        <w:rPr>
          <w:b/>
          <w:bCs/>
          <w:color w:val="auto"/>
          <w:lang w:val="sr-Cyrl-CS"/>
        </w:rPr>
        <w:t>.</w:t>
      </w:r>
    </w:p>
    <w:p w:rsidR="002D5244" w:rsidRDefault="002D5244" w:rsidP="002D5244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  <w:t>Поједином ученику могу се доделити истовремено и похвала и награда.</w:t>
      </w:r>
    </w:p>
    <w:p w:rsidR="00D7554C" w:rsidRDefault="00D7554C" w:rsidP="002D5244">
      <w:pPr>
        <w:pStyle w:val="Default"/>
        <w:jc w:val="both"/>
        <w:rPr>
          <w:bCs/>
          <w:color w:val="auto"/>
          <w:lang w:val="sr-Cyrl-CS"/>
        </w:rPr>
      </w:pPr>
    </w:p>
    <w:p w:rsidR="00D7554C" w:rsidRDefault="00D7554C" w:rsidP="00D7554C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V</w:t>
      </w:r>
      <w:r w:rsidR="00A37F1F">
        <w:rPr>
          <w:b/>
          <w:bCs/>
          <w:color w:val="auto"/>
        </w:rPr>
        <w:t>I.</w:t>
      </w:r>
      <w:r>
        <w:rPr>
          <w:b/>
          <w:bCs/>
          <w:color w:val="auto"/>
        </w:rPr>
        <w:t xml:space="preserve"> ЗАВРШНЕ ОДРЕДБЕ</w:t>
      </w:r>
    </w:p>
    <w:p w:rsidR="003624D4" w:rsidRDefault="003624D4" w:rsidP="00D7554C">
      <w:pPr>
        <w:pStyle w:val="Default"/>
        <w:jc w:val="center"/>
        <w:rPr>
          <w:b/>
          <w:bCs/>
          <w:color w:val="auto"/>
        </w:rPr>
      </w:pPr>
    </w:p>
    <w:p w:rsidR="002D5244" w:rsidRDefault="002D5244" w:rsidP="002D5244">
      <w:pPr>
        <w:pStyle w:val="Default"/>
        <w:jc w:val="center"/>
        <w:rPr>
          <w:b/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>Члан 3</w:t>
      </w:r>
      <w:r w:rsidR="003F2A18">
        <w:rPr>
          <w:b/>
          <w:bCs/>
          <w:color w:val="auto"/>
          <w:lang w:val="sr-Cyrl-CS"/>
        </w:rPr>
        <w:t>2</w:t>
      </w:r>
      <w:r>
        <w:rPr>
          <w:b/>
          <w:bCs/>
          <w:color w:val="auto"/>
          <w:lang w:val="sr-Cyrl-CS"/>
        </w:rPr>
        <w:t>.</w:t>
      </w:r>
    </w:p>
    <w:p w:rsidR="002D5244" w:rsidRDefault="002D5244" w:rsidP="002D5244">
      <w:pPr>
        <w:pStyle w:val="Default"/>
        <w:jc w:val="both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ab/>
        <w:t>Правилник ступа на снагу осмог дана од дана објављивања на огласној табли школе.</w:t>
      </w:r>
    </w:p>
    <w:p w:rsidR="00842CDE" w:rsidRDefault="00842CDE" w:rsidP="002D5244">
      <w:pPr>
        <w:pStyle w:val="Default"/>
        <w:jc w:val="both"/>
        <w:rPr>
          <w:bCs/>
          <w:color w:val="auto"/>
          <w:lang w:val="sr-Cyrl-CS"/>
        </w:rPr>
      </w:pPr>
    </w:p>
    <w:p w:rsidR="00842CDE" w:rsidRDefault="003F2A18" w:rsidP="00842CDE">
      <w:pPr>
        <w:pStyle w:val="Default"/>
        <w:jc w:val="center"/>
        <w:rPr>
          <w:bCs/>
          <w:color w:val="auto"/>
          <w:lang w:val="sr-Cyrl-CS"/>
        </w:rPr>
      </w:pPr>
      <w:r>
        <w:rPr>
          <w:b/>
          <w:bCs/>
          <w:color w:val="auto"/>
          <w:lang w:val="sr-Cyrl-CS"/>
        </w:rPr>
        <w:t>Члан 33</w:t>
      </w:r>
      <w:r w:rsidR="00842CDE">
        <w:rPr>
          <w:b/>
          <w:bCs/>
          <w:color w:val="auto"/>
          <w:lang w:val="sr-Cyrl-CS"/>
        </w:rPr>
        <w:t>.</w:t>
      </w:r>
    </w:p>
    <w:p w:rsidR="00842CDE" w:rsidRPr="008C3A38" w:rsidRDefault="00842CDE" w:rsidP="00842CDE">
      <w:pPr>
        <w:pStyle w:val="Default"/>
        <w:rPr>
          <w:spacing w:val="-11"/>
          <w:lang w:val="sr-Cyrl-CS"/>
        </w:rPr>
      </w:pPr>
      <w:r w:rsidRPr="00842CDE">
        <w:rPr>
          <w:spacing w:val="3"/>
          <w:lang w:val="sr-Cyrl-CS"/>
        </w:rPr>
        <w:t xml:space="preserve">Даном ступања на снагу овог Правилника престаје да важи </w:t>
      </w:r>
      <w:r w:rsidRPr="00000BB3">
        <w:rPr>
          <w:spacing w:val="3"/>
          <w:sz w:val="22"/>
          <w:lang w:val="sr-Cyrl-CS"/>
        </w:rPr>
        <w:t xml:space="preserve">Правилник </w:t>
      </w:r>
      <w:r w:rsidRPr="00000BB3">
        <w:rPr>
          <w:bCs/>
          <w:color w:val="auto"/>
          <w:sz w:val="14"/>
        </w:rPr>
        <w:t>О ПОХВАЉИВАЊУ И НАГРАЂИВАЊУ УЧЕНИКА</w:t>
      </w:r>
      <w:r w:rsidRPr="00000BB3">
        <w:rPr>
          <w:bCs/>
          <w:color w:val="auto"/>
          <w:sz w:val="14"/>
          <w:lang w:val="sr-Cyrl-RS"/>
        </w:rPr>
        <w:t xml:space="preserve"> </w:t>
      </w:r>
      <w:r w:rsidRPr="00000BB3">
        <w:rPr>
          <w:bCs/>
          <w:color w:val="auto"/>
          <w:sz w:val="14"/>
        </w:rPr>
        <w:t>ОШ „</w:t>
      </w:r>
      <w:r w:rsidRPr="00000BB3">
        <w:rPr>
          <w:bCs/>
          <w:color w:val="auto"/>
          <w:sz w:val="14"/>
          <w:lang w:val="sr-Cyrl-CS"/>
        </w:rPr>
        <w:t>СВЕТОЗАР  МАРКОВИЋ“ ВРАЊЕ</w:t>
      </w:r>
      <w:r w:rsidRPr="00000BB3">
        <w:rPr>
          <w:b/>
          <w:spacing w:val="-3"/>
          <w:sz w:val="22"/>
          <w:lang w:val="sr-Cyrl-CS"/>
        </w:rPr>
        <w:t>,</w:t>
      </w:r>
      <w:r w:rsidRPr="008C3A38">
        <w:rPr>
          <w:spacing w:val="-3"/>
          <w:lang w:val="sr-Cyrl-CS"/>
        </w:rPr>
        <w:t xml:space="preserve"> дел.бр.</w:t>
      </w:r>
      <w:r w:rsidR="008C3A38" w:rsidRPr="008C3A38">
        <w:rPr>
          <w:spacing w:val="-3"/>
          <w:lang w:val="sr-Cyrl-CS"/>
        </w:rPr>
        <w:t>353.</w:t>
      </w:r>
      <w:r w:rsidRPr="008C3A38">
        <w:rPr>
          <w:spacing w:val="-3"/>
          <w:lang w:val="sr-Cyrl-CS"/>
        </w:rPr>
        <w:t xml:space="preserve"> </w:t>
      </w:r>
      <w:r w:rsidRPr="008C3A38">
        <w:rPr>
          <w:spacing w:val="-11"/>
          <w:lang w:val="sr-Cyrl-CS"/>
        </w:rPr>
        <w:t>од</w:t>
      </w:r>
      <w:r w:rsidRPr="008C3A38">
        <w:rPr>
          <w:spacing w:val="-11"/>
        </w:rPr>
        <w:t xml:space="preserve"> </w:t>
      </w:r>
      <w:r w:rsidRPr="008C3A38">
        <w:rPr>
          <w:spacing w:val="-11"/>
          <w:lang w:val="sr-Cyrl-CS"/>
        </w:rPr>
        <w:t xml:space="preserve"> </w:t>
      </w:r>
      <w:r w:rsidR="008C3A38" w:rsidRPr="008C3A38">
        <w:rPr>
          <w:spacing w:val="-11"/>
          <w:lang w:val="sr-Cyrl-CS"/>
        </w:rPr>
        <w:t>23.05.</w:t>
      </w:r>
      <w:r w:rsidRPr="008C3A38">
        <w:rPr>
          <w:spacing w:val="-11"/>
          <w:lang w:val="sr-Cyrl-CS"/>
        </w:rPr>
        <w:t>20</w:t>
      </w:r>
      <w:r w:rsidR="008C3A38" w:rsidRPr="008C3A38">
        <w:rPr>
          <w:spacing w:val="-11"/>
          <w:lang w:val="sr-Cyrl-CS"/>
        </w:rPr>
        <w:t>23</w:t>
      </w:r>
      <w:r w:rsidRPr="008C3A38">
        <w:rPr>
          <w:spacing w:val="-11"/>
          <w:lang w:val="sr-Cyrl-CS"/>
        </w:rPr>
        <w:t>.</w:t>
      </w:r>
      <w:r w:rsidRPr="008C3A38">
        <w:rPr>
          <w:spacing w:val="-11"/>
        </w:rPr>
        <w:t xml:space="preserve"> </w:t>
      </w:r>
      <w:r w:rsidRPr="008C3A38">
        <w:rPr>
          <w:spacing w:val="-11"/>
          <w:lang w:val="sr-Cyrl-CS"/>
        </w:rPr>
        <w:t>године.</w:t>
      </w:r>
    </w:p>
    <w:p w:rsidR="006B239E" w:rsidRDefault="006B239E" w:rsidP="002D5244">
      <w:pPr>
        <w:pStyle w:val="Default"/>
        <w:jc w:val="both"/>
        <w:rPr>
          <w:bCs/>
          <w:color w:val="auto"/>
          <w:lang w:val="sr-Cyrl-CS"/>
        </w:rPr>
      </w:pPr>
    </w:p>
    <w:p w:rsidR="006B239E" w:rsidRDefault="006B239E" w:rsidP="002D5244">
      <w:pPr>
        <w:pStyle w:val="Default"/>
        <w:jc w:val="both"/>
        <w:rPr>
          <w:bCs/>
          <w:color w:val="auto"/>
          <w:lang w:val="sr-Cyrl-CS"/>
        </w:rPr>
      </w:pPr>
    </w:p>
    <w:p w:rsidR="005D33B0" w:rsidRPr="00AB157D" w:rsidRDefault="006B239E" w:rsidP="005D33B0">
      <w:pPr>
        <w:spacing w:line="259" w:lineRule="auto"/>
        <w:ind w:left="10" w:right="511" w:hanging="10"/>
        <w:rPr>
          <w:sz w:val="24"/>
        </w:rPr>
      </w:pPr>
      <w:r w:rsidRPr="008C3A38">
        <w:rPr>
          <w:bCs/>
          <w:sz w:val="24"/>
          <w:lang w:val="sr-Cyrl-CS"/>
        </w:rPr>
        <w:tab/>
        <w:t xml:space="preserve">У </w:t>
      </w:r>
      <w:r w:rsidR="00A37F1F" w:rsidRPr="008C3A38">
        <w:rPr>
          <w:bCs/>
          <w:sz w:val="24"/>
          <w:lang w:val="sr-Cyrl-CS"/>
        </w:rPr>
        <w:t>В</w:t>
      </w:r>
      <w:r w:rsidRPr="008C3A38">
        <w:rPr>
          <w:bCs/>
          <w:sz w:val="24"/>
          <w:lang w:val="sr-Cyrl-CS"/>
        </w:rPr>
        <w:t>рању,</w:t>
      </w:r>
      <w:r w:rsidR="00000BB3" w:rsidRPr="00000BB3">
        <w:rPr>
          <w:sz w:val="24"/>
          <w:lang w:val="sr-Cyrl-CS"/>
        </w:rPr>
        <w:t xml:space="preserve"> </w:t>
      </w:r>
      <w:r w:rsidR="00000BB3" w:rsidRPr="00000BB3">
        <w:rPr>
          <w:sz w:val="24"/>
          <w:lang w:val="sr-Cyrl-CS"/>
        </w:rPr>
        <w:t>11.09.2025</w:t>
      </w:r>
      <w:r w:rsidR="00000BB3" w:rsidRPr="00000BB3">
        <w:rPr>
          <w:sz w:val="24"/>
          <w:lang w:val="sr-Cyrl-CS"/>
        </w:rPr>
        <w:t xml:space="preserve">.г. </w:t>
      </w:r>
      <w:r w:rsidR="005D33B0" w:rsidRPr="00000BB3">
        <w:rPr>
          <w:sz w:val="24"/>
          <w:lang w:val="sr-Cyrl-RS"/>
        </w:rPr>
        <w:t xml:space="preserve">                  </w:t>
      </w:r>
      <w:r w:rsidR="00000BB3" w:rsidRPr="00000BB3">
        <w:rPr>
          <w:sz w:val="24"/>
          <w:lang w:val="sr-Cyrl-RS"/>
        </w:rPr>
        <w:t xml:space="preserve">                                         </w:t>
      </w:r>
      <w:r w:rsidR="005D33B0" w:rsidRPr="00000BB3">
        <w:rPr>
          <w:sz w:val="24"/>
          <w:lang w:val="sr-Cyrl-RS"/>
        </w:rPr>
        <w:t xml:space="preserve">      </w:t>
      </w:r>
      <w:r w:rsidR="005D33B0" w:rsidRPr="00AB157D">
        <w:rPr>
          <w:sz w:val="24"/>
        </w:rPr>
        <w:t xml:space="preserve">Председник Школског одбора </w:t>
      </w:r>
    </w:p>
    <w:p w:rsidR="005D33B0" w:rsidRPr="00AB157D" w:rsidRDefault="005D33B0" w:rsidP="005D33B0">
      <w:pPr>
        <w:tabs>
          <w:tab w:val="center" w:pos="5144"/>
        </w:tabs>
        <w:spacing w:line="259" w:lineRule="auto"/>
        <w:ind w:left="10" w:right="511" w:hanging="10"/>
        <w:rPr>
          <w:sz w:val="24"/>
          <w:lang w:val="sr-Cyrl-RS"/>
        </w:rPr>
      </w:pPr>
      <w:r>
        <w:rPr>
          <w:sz w:val="24"/>
          <w:lang w:val="sr-Cyrl-RS"/>
        </w:rPr>
        <w:tab/>
      </w:r>
      <w:r w:rsidRPr="00AB157D">
        <w:rPr>
          <w:sz w:val="24"/>
          <w:lang w:val="sr-Cyrl-RS"/>
        </w:rPr>
        <w:t xml:space="preserve">                                                                                                    </w:t>
      </w:r>
    </w:p>
    <w:p w:rsidR="005D33B0" w:rsidRPr="00AB157D" w:rsidRDefault="005D33B0" w:rsidP="005D33B0">
      <w:pPr>
        <w:tabs>
          <w:tab w:val="left" w:pos="6278"/>
        </w:tabs>
        <w:spacing w:line="259" w:lineRule="auto"/>
        <w:jc w:val="left"/>
        <w:rPr>
          <w:sz w:val="24"/>
          <w:lang w:val="sr-Cyrl-RS"/>
        </w:rPr>
      </w:pPr>
      <w:r w:rsidRPr="00AB157D">
        <w:rPr>
          <w:sz w:val="24"/>
        </w:rPr>
        <w:tab/>
      </w:r>
      <w:r>
        <w:rPr>
          <w:sz w:val="24"/>
          <w:lang w:val="sr-Cyrl-RS"/>
        </w:rPr>
        <w:t xml:space="preserve">          </w:t>
      </w:r>
      <w:r w:rsidRPr="00AB157D">
        <w:rPr>
          <w:sz w:val="24"/>
          <w:lang w:val="sr-Cyrl-RS"/>
        </w:rPr>
        <w:t>Татјана  Марковић</w:t>
      </w:r>
    </w:p>
    <w:p w:rsidR="005D33B0" w:rsidRPr="00AB157D" w:rsidRDefault="005D33B0" w:rsidP="005D33B0">
      <w:pPr>
        <w:spacing w:after="11" w:line="259" w:lineRule="auto"/>
        <w:jc w:val="left"/>
        <w:rPr>
          <w:sz w:val="24"/>
        </w:rPr>
      </w:pPr>
    </w:p>
    <w:p w:rsidR="008C3A38" w:rsidRDefault="008C3A38" w:rsidP="005D33B0">
      <w:pPr>
        <w:ind w:right="38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  <w:r w:rsidR="005D33B0" w:rsidRPr="00AB157D">
        <w:rPr>
          <w:sz w:val="24"/>
          <w:szCs w:val="24"/>
        </w:rPr>
        <w:t xml:space="preserve">Правилник </w:t>
      </w:r>
      <w:r w:rsidR="005D33B0" w:rsidRPr="00AB157D">
        <w:rPr>
          <w:sz w:val="24"/>
          <w:szCs w:val="24"/>
          <w:lang w:val="sr-Cyrl-RS"/>
        </w:rPr>
        <w:t xml:space="preserve">је </w:t>
      </w:r>
      <w:r w:rsidR="005D33B0" w:rsidRPr="00AB157D">
        <w:rPr>
          <w:sz w:val="24"/>
          <w:szCs w:val="24"/>
        </w:rPr>
        <w:t>објављен на</w:t>
      </w:r>
      <w:r w:rsidR="005D33B0" w:rsidRPr="00AB157D">
        <w:rPr>
          <w:sz w:val="24"/>
          <w:szCs w:val="24"/>
          <w:lang w:val="sr-Cyrl-RS"/>
        </w:rPr>
        <w:t xml:space="preserve"> </w:t>
      </w:r>
    </w:p>
    <w:p w:rsidR="005D33B0" w:rsidRPr="00AB157D" w:rsidRDefault="005D33B0" w:rsidP="008E338E">
      <w:pPr>
        <w:ind w:right="38"/>
        <w:rPr>
          <w:sz w:val="24"/>
          <w:szCs w:val="24"/>
        </w:rPr>
      </w:pPr>
      <w:r w:rsidRPr="00AB157D">
        <w:rPr>
          <w:sz w:val="24"/>
          <w:szCs w:val="24"/>
        </w:rPr>
        <w:t xml:space="preserve">огласној табли Школе дана </w:t>
      </w:r>
      <w:r w:rsidR="00000BB3">
        <w:rPr>
          <w:sz w:val="24"/>
          <w:szCs w:val="24"/>
          <w:lang w:val="sr-Cyrl-RS"/>
        </w:rPr>
        <w:t>12.09.2025.г.</w:t>
      </w:r>
      <w:r w:rsidRPr="00AB157D">
        <w:rPr>
          <w:sz w:val="24"/>
          <w:szCs w:val="24"/>
        </w:rPr>
        <w:t>,</w:t>
      </w:r>
      <w:r w:rsidRPr="00AB157D">
        <w:rPr>
          <w:sz w:val="24"/>
          <w:szCs w:val="24"/>
          <w:lang w:val="sr-Cyrl-RS"/>
        </w:rPr>
        <w:t xml:space="preserve"> </w:t>
      </w:r>
      <w:r w:rsidRPr="00AB157D">
        <w:rPr>
          <w:sz w:val="24"/>
          <w:szCs w:val="24"/>
        </w:rPr>
        <w:t xml:space="preserve"> </w:t>
      </w:r>
    </w:p>
    <w:p w:rsidR="005D33B0" w:rsidRPr="00AB157D" w:rsidRDefault="005D33B0" w:rsidP="008C3A38">
      <w:pPr>
        <w:spacing w:line="259" w:lineRule="auto"/>
        <w:ind w:left="10" w:right="511" w:hanging="10"/>
        <w:jc w:val="center"/>
        <w:rPr>
          <w:rFonts w:eastAsia="Times New Roman"/>
          <w:noProof/>
          <w:szCs w:val="24"/>
          <w:lang w:val="sr-Cyrl-RS" w:eastAsia="sr-Latn-RS"/>
        </w:rPr>
      </w:pPr>
      <w:r>
        <w:rPr>
          <w:sz w:val="24"/>
          <w:szCs w:val="24"/>
          <w:lang w:val="sr-Cyrl-RS"/>
        </w:rPr>
        <w:lastRenderedPageBreak/>
        <w:t xml:space="preserve">                                                                                               </w:t>
      </w:r>
    </w:p>
    <w:p w:rsidR="00C1457C" w:rsidRDefault="00C1457C" w:rsidP="005D33B0">
      <w:pPr>
        <w:pStyle w:val="Default"/>
        <w:jc w:val="both"/>
        <w:rPr>
          <w:lang w:val="sr-Cyrl-CS"/>
        </w:rPr>
      </w:pPr>
      <w:bookmarkStart w:id="0" w:name="_GoBack"/>
      <w:bookmarkEnd w:id="0"/>
    </w:p>
    <w:sectPr w:rsidR="00C1457C" w:rsidSect="008E338E">
      <w:pgSz w:w="12240" w:h="15840"/>
      <w:pgMar w:top="851" w:right="616" w:bottom="360" w:left="99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691" w:rsidRDefault="00821691" w:rsidP="001756A5">
      <w:r>
        <w:separator/>
      </w:r>
    </w:p>
  </w:endnote>
  <w:endnote w:type="continuationSeparator" w:id="0">
    <w:p w:rsidR="00821691" w:rsidRDefault="00821691" w:rsidP="0017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691" w:rsidRDefault="00821691" w:rsidP="001756A5">
      <w:r>
        <w:separator/>
      </w:r>
    </w:p>
  </w:footnote>
  <w:footnote w:type="continuationSeparator" w:id="0">
    <w:p w:rsidR="00821691" w:rsidRDefault="00821691" w:rsidP="00175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F30A88"/>
    <w:multiLevelType w:val="hybridMultilevel"/>
    <w:tmpl w:val="6CEABF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C8FA95"/>
    <w:multiLevelType w:val="hybridMultilevel"/>
    <w:tmpl w:val="F9FD25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B069B1"/>
    <w:multiLevelType w:val="hybridMultilevel"/>
    <w:tmpl w:val="C8B33F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8123325"/>
    <w:multiLevelType w:val="hybridMultilevel"/>
    <w:tmpl w:val="B6067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51A5B"/>
    <w:multiLevelType w:val="hybridMultilevel"/>
    <w:tmpl w:val="156875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680143B"/>
    <w:multiLevelType w:val="hybridMultilevel"/>
    <w:tmpl w:val="2FC02882"/>
    <w:lvl w:ilvl="0" w:tplc="43487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DB7106"/>
    <w:multiLevelType w:val="hybridMultilevel"/>
    <w:tmpl w:val="194A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952EA"/>
    <w:multiLevelType w:val="hybridMultilevel"/>
    <w:tmpl w:val="065E8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481E"/>
    <w:multiLevelType w:val="hybridMultilevel"/>
    <w:tmpl w:val="6E0C1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6CC87"/>
    <w:multiLevelType w:val="hybridMultilevel"/>
    <w:tmpl w:val="B8B2BD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FF1F32"/>
    <w:multiLevelType w:val="hybridMultilevel"/>
    <w:tmpl w:val="B33A51EC"/>
    <w:lvl w:ilvl="0" w:tplc="F050E5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63086"/>
    <w:multiLevelType w:val="hybridMultilevel"/>
    <w:tmpl w:val="BF944CA4"/>
    <w:lvl w:ilvl="0" w:tplc="A79A5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74594C"/>
    <w:multiLevelType w:val="hybridMultilevel"/>
    <w:tmpl w:val="0C321A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B613DC9"/>
    <w:multiLevelType w:val="hybridMultilevel"/>
    <w:tmpl w:val="6B7835E4"/>
    <w:lvl w:ilvl="0" w:tplc="B0E4A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052214"/>
    <w:multiLevelType w:val="hybridMultilevel"/>
    <w:tmpl w:val="80221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61FB9"/>
    <w:multiLevelType w:val="hybridMultilevel"/>
    <w:tmpl w:val="76A887E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12"/>
  </w:num>
  <w:num w:numId="7">
    <w:abstractNumId w:val="3"/>
  </w:num>
  <w:num w:numId="8">
    <w:abstractNumId w:val="14"/>
  </w:num>
  <w:num w:numId="9">
    <w:abstractNumId w:val="10"/>
  </w:num>
  <w:num w:numId="10">
    <w:abstractNumId w:val="6"/>
  </w:num>
  <w:num w:numId="11">
    <w:abstractNumId w:val="13"/>
  </w:num>
  <w:num w:numId="12">
    <w:abstractNumId w:val="11"/>
  </w:num>
  <w:num w:numId="13">
    <w:abstractNumId w:val="7"/>
  </w:num>
  <w:num w:numId="14">
    <w:abstractNumId w:val="8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DB"/>
    <w:rsid w:val="00000BB3"/>
    <w:rsid w:val="00001884"/>
    <w:rsid w:val="000033F8"/>
    <w:rsid w:val="000535CD"/>
    <w:rsid w:val="0006307E"/>
    <w:rsid w:val="000B0810"/>
    <w:rsid w:val="00122397"/>
    <w:rsid w:val="00124A08"/>
    <w:rsid w:val="00143CA7"/>
    <w:rsid w:val="001663BD"/>
    <w:rsid w:val="001756A5"/>
    <w:rsid w:val="00185DF5"/>
    <w:rsid w:val="001A0934"/>
    <w:rsid w:val="00206071"/>
    <w:rsid w:val="002332DD"/>
    <w:rsid w:val="002353F0"/>
    <w:rsid w:val="00270DB1"/>
    <w:rsid w:val="00276EF0"/>
    <w:rsid w:val="002A07E7"/>
    <w:rsid w:val="002D5244"/>
    <w:rsid w:val="0032252E"/>
    <w:rsid w:val="00326989"/>
    <w:rsid w:val="003327D2"/>
    <w:rsid w:val="00337031"/>
    <w:rsid w:val="0034305D"/>
    <w:rsid w:val="00351E63"/>
    <w:rsid w:val="003624D4"/>
    <w:rsid w:val="003908EF"/>
    <w:rsid w:val="003B39DF"/>
    <w:rsid w:val="003F0930"/>
    <w:rsid w:val="003F2A18"/>
    <w:rsid w:val="003F7EEF"/>
    <w:rsid w:val="00413770"/>
    <w:rsid w:val="0042049E"/>
    <w:rsid w:val="004517C8"/>
    <w:rsid w:val="00453C3F"/>
    <w:rsid w:val="004B2366"/>
    <w:rsid w:val="004B4EBF"/>
    <w:rsid w:val="004C2087"/>
    <w:rsid w:val="004C38AA"/>
    <w:rsid w:val="00527F88"/>
    <w:rsid w:val="00537ED2"/>
    <w:rsid w:val="00546572"/>
    <w:rsid w:val="00554DFB"/>
    <w:rsid w:val="005608A2"/>
    <w:rsid w:val="005C24D7"/>
    <w:rsid w:val="005D33B0"/>
    <w:rsid w:val="006867F1"/>
    <w:rsid w:val="00692B3D"/>
    <w:rsid w:val="00696751"/>
    <w:rsid w:val="00697448"/>
    <w:rsid w:val="006B239E"/>
    <w:rsid w:val="006C64C9"/>
    <w:rsid w:val="006C7809"/>
    <w:rsid w:val="006D385E"/>
    <w:rsid w:val="007274F1"/>
    <w:rsid w:val="00741635"/>
    <w:rsid w:val="00766A42"/>
    <w:rsid w:val="007B473F"/>
    <w:rsid w:val="007C0B49"/>
    <w:rsid w:val="007E2938"/>
    <w:rsid w:val="007F01DB"/>
    <w:rsid w:val="007F2F7C"/>
    <w:rsid w:val="00821025"/>
    <w:rsid w:val="00821691"/>
    <w:rsid w:val="00826FAB"/>
    <w:rsid w:val="00827A0A"/>
    <w:rsid w:val="00841ABB"/>
    <w:rsid w:val="00842CDE"/>
    <w:rsid w:val="008C3A38"/>
    <w:rsid w:val="008D3492"/>
    <w:rsid w:val="008E338E"/>
    <w:rsid w:val="008F3541"/>
    <w:rsid w:val="00901901"/>
    <w:rsid w:val="0095116A"/>
    <w:rsid w:val="00956832"/>
    <w:rsid w:val="009602F0"/>
    <w:rsid w:val="00962C11"/>
    <w:rsid w:val="00972159"/>
    <w:rsid w:val="0098491B"/>
    <w:rsid w:val="009C0681"/>
    <w:rsid w:val="009C6C59"/>
    <w:rsid w:val="009D67BD"/>
    <w:rsid w:val="009E2124"/>
    <w:rsid w:val="009E3721"/>
    <w:rsid w:val="00A37F1F"/>
    <w:rsid w:val="00A51F66"/>
    <w:rsid w:val="00AA795E"/>
    <w:rsid w:val="00AC072E"/>
    <w:rsid w:val="00AE251D"/>
    <w:rsid w:val="00B11069"/>
    <w:rsid w:val="00B40F82"/>
    <w:rsid w:val="00B56CF0"/>
    <w:rsid w:val="00B910FA"/>
    <w:rsid w:val="00BA11C7"/>
    <w:rsid w:val="00BF22BC"/>
    <w:rsid w:val="00C1457C"/>
    <w:rsid w:val="00C47367"/>
    <w:rsid w:val="00C562E3"/>
    <w:rsid w:val="00C809AD"/>
    <w:rsid w:val="00C8679F"/>
    <w:rsid w:val="00C95405"/>
    <w:rsid w:val="00CA10EB"/>
    <w:rsid w:val="00CA6756"/>
    <w:rsid w:val="00CF48A2"/>
    <w:rsid w:val="00D7554C"/>
    <w:rsid w:val="00D82073"/>
    <w:rsid w:val="00DA0ABF"/>
    <w:rsid w:val="00DB0EB3"/>
    <w:rsid w:val="00DD209E"/>
    <w:rsid w:val="00E265F3"/>
    <w:rsid w:val="00E36479"/>
    <w:rsid w:val="00E63829"/>
    <w:rsid w:val="00E73BF4"/>
    <w:rsid w:val="00E87D89"/>
    <w:rsid w:val="00E946E1"/>
    <w:rsid w:val="00E94AB8"/>
    <w:rsid w:val="00E97021"/>
    <w:rsid w:val="00EB7D47"/>
    <w:rsid w:val="00EF333F"/>
    <w:rsid w:val="00EF7AEB"/>
    <w:rsid w:val="00F00294"/>
    <w:rsid w:val="00F11585"/>
    <w:rsid w:val="00F3320C"/>
    <w:rsid w:val="00F82248"/>
    <w:rsid w:val="00FC3985"/>
    <w:rsid w:val="00FF2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B45A"/>
  <w15:docId w15:val="{C30C1DA3-0E88-4EEF-8C0C-F355D458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01DB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5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1756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56A5"/>
  </w:style>
  <w:style w:type="paragraph" w:styleId="Footer">
    <w:name w:val="footer"/>
    <w:basedOn w:val="Normal"/>
    <w:link w:val="FooterChar"/>
    <w:uiPriority w:val="99"/>
    <w:semiHidden/>
    <w:unhideWhenUsed/>
    <w:rsid w:val="001756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skola</cp:lastModifiedBy>
  <cp:revision>2</cp:revision>
  <cp:lastPrinted>2016-05-18T09:07:00Z</cp:lastPrinted>
  <dcterms:created xsi:type="dcterms:W3CDTF">2026-02-09T08:15:00Z</dcterms:created>
  <dcterms:modified xsi:type="dcterms:W3CDTF">2026-02-09T08:15:00Z</dcterms:modified>
</cp:coreProperties>
</file>