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E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E65B72" w:rsidRDefault="00E65B72" w:rsidP="00E65B72">
      <w:pPr>
        <w:spacing w:after="0"/>
        <w:jc w:val="both"/>
        <w:rPr>
          <w:lang w:val="sr-Cyrl-CS"/>
        </w:rPr>
      </w:pPr>
      <w:r>
        <w:rPr>
          <w:lang w:val="sr-Cyrl-CS"/>
        </w:rPr>
        <w:t xml:space="preserve">Република  Србија </w:t>
      </w:r>
    </w:p>
    <w:p w:rsidR="00E65B72" w:rsidRDefault="00E65B72" w:rsidP="00E65B72">
      <w:pPr>
        <w:spacing w:after="0"/>
        <w:jc w:val="both"/>
        <w:rPr>
          <w:lang w:val="sr-Cyrl-CS"/>
        </w:rPr>
      </w:pPr>
      <w:r>
        <w:rPr>
          <w:lang w:val="sr-Cyrl-CS"/>
        </w:rPr>
        <w:t>ОШ“Светозар Марковић“</w:t>
      </w:r>
    </w:p>
    <w:p w:rsidR="00E65B72" w:rsidRDefault="00E65B72" w:rsidP="00E65B72">
      <w:pPr>
        <w:spacing w:after="0"/>
        <w:jc w:val="both"/>
        <w:rPr>
          <w:lang w:val="sr-Cyrl-CS"/>
        </w:rPr>
      </w:pPr>
      <w:r>
        <w:rPr>
          <w:lang w:val="sr-Cyrl-CS"/>
        </w:rPr>
        <w:t>Дел.бр. _</w:t>
      </w:r>
      <w:r w:rsidR="00286E1E">
        <w:rPr>
          <w:lang w:val="sr-Cyrl-CS"/>
        </w:rPr>
        <w:t>_</w:t>
      </w:r>
      <w:r w:rsidR="000C0ABF">
        <w:rPr>
          <w:lang w:val="sr-Cyrl-CS"/>
        </w:rPr>
        <w:t>68.</w:t>
      </w:r>
      <w:r w:rsidR="00286E1E">
        <w:rPr>
          <w:lang w:val="sr-Cyrl-CS"/>
        </w:rPr>
        <w:t>____</w:t>
      </w:r>
      <w:r>
        <w:rPr>
          <w:lang w:val="sr-Cyrl-CS"/>
        </w:rPr>
        <w:t>_</w:t>
      </w:r>
    </w:p>
    <w:p w:rsidR="00E65B72" w:rsidRDefault="00E65B72" w:rsidP="00E65B72">
      <w:pPr>
        <w:spacing w:after="0"/>
        <w:jc w:val="both"/>
        <w:rPr>
          <w:lang w:val="sr-Cyrl-CS"/>
        </w:rPr>
      </w:pPr>
      <w:r>
        <w:rPr>
          <w:lang w:val="sr-Cyrl-CS"/>
        </w:rPr>
        <w:t>Датум_</w:t>
      </w:r>
      <w:r w:rsidR="000C0ABF" w:rsidRPr="000C0ABF">
        <w:rPr>
          <w:u w:val="single"/>
          <w:lang w:val="sr-Cyrl-CS"/>
        </w:rPr>
        <w:t>12.02.2024.</w:t>
      </w:r>
      <w:r w:rsidRPr="000C0ABF">
        <w:rPr>
          <w:u w:val="single"/>
          <w:lang w:val="sr-Cyrl-CS"/>
        </w:rPr>
        <w:t>__</w:t>
      </w:r>
    </w:p>
    <w:p w:rsidR="00E65B72" w:rsidRDefault="00E65B72" w:rsidP="00E65B72">
      <w:pPr>
        <w:spacing w:after="0"/>
        <w:jc w:val="both"/>
        <w:rPr>
          <w:lang w:val="sr-Cyrl-CS"/>
        </w:rPr>
      </w:pPr>
      <w:r>
        <w:rPr>
          <w:lang w:val="sr-Cyrl-CS"/>
        </w:rPr>
        <w:t>Врање</w:t>
      </w:r>
    </w:p>
    <w:p w:rsidR="00E65B72" w:rsidRDefault="00E65B7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73.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чл. 78.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и чл.119.</w:t>
      </w:r>
      <w:r w:rsidRPr="000E47C7">
        <w:rPr>
          <w:rFonts w:ascii="Times New Roman" w:hAnsi="Times New Roman" w:cs="Times New Roman"/>
        </w:rPr>
        <w:t xml:space="preserve"> став 1. тачка 1)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Закона о основама система образовања и васпитања (Сл. гласник РС“, бр. 88/2017, 27/2018-др.закони, 10/2019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,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6/2020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 </w:t>
      </w:r>
      <w:r w:rsidR="0078657C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>129/2021 и 92/2023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) у даљем тексту: Закон,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чл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анова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70-74. Закона о основном образовању и васпитању ("Сл. гласник РС", број 55/2013,101/2017,27/2018-др.закон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>,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10/2019</w:t>
      </w:r>
      <w:r w:rsidR="00286E1E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,129/2021 и 92/2023 )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 члана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42.став 1. тачка 1)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Статута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школе,  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Школски одбор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ОШ“Светозар Марковић“Врање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дана </w:t>
      </w:r>
      <w:r w:rsidR="000C0ABF">
        <w:rPr>
          <w:rFonts w:ascii="Times New Roman" w:hAnsi="Times New Roman" w:cs="Times New Roman"/>
          <w:noProof/>
          <w:sz w:val="24"/>
          <w:szCs w:val="24"/>
          <w:lang w:val="sr-Cyrl-RS"/>
        </w:rPr>
        <w:t>12.02.2024.</w:t>
      </w:r>
      <w:r w:rsidR="00286E1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године, донео је следећи: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:rsidR="000E47C7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  <w:r w:rsidR="000E47C7" w:rsidRPr="000E47C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F813A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О </w:t>
      </w:r>
      <w:r w:rsidR="00F813A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ИСПИТИМА</w:t>
      </w:r>
    </w:p>
    <w:p w:rsidR="004839AE" w:rsidRPr="000E47C7" w:rsidRDefault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</w:t>
      </w:r>
      <w:r w:rsidR="00F813A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ОШ“Светозар Марковић“Врање</w:t>
      </w:r>
    </w:p>
    <w:p w:rsidR="000E47C7" w:rsidRPr="000E47C7" w:rsidRDefault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Опште одредбе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утврђују се врсте испита, рокови за полагање испита, испитна комисија, организација и начин полагања испита, оцењивање на испиту, записник о полагању испита и правна заштита ученика у вези са по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лагањем испита у Основној школи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“Светозар Марковић“Врање,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даљем тексту: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Врсте испита и рокови за полагање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 w:rsidP="000E47C7">
      <w:pPr>
        <w:spacing w:before="24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 Школи се полажу следећи испити: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разредни;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поправни;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испит из страног језика који ученик није изучавао у Школи;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завршни;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испит у поступку бржег напредовања ученика;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испит по приговору на закључну оцену и испит;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Разредни испит полаже ученик који није оцењен из једног или више предмета, изборног програма или активности.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може бити неоцењен из обавезног предмета, изборног програма и активности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оцењивањем утврди да није достигао образовне стандарде на основном нивоу.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програма и активности полаже поправни испит.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на разредном испиту добије недовољну оцену из више од два обавезна предмета, укључујући и изборни програм други страни језик, или који не приступи полагању разредног испита из више од два обавезна предмета, изборног програма и активности, понавља разред, у складу са законом.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:rsidR="004839AE" w:rsidRPr="000E47C7" w:rsidRDefault="004839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од четвртог до седмог разреда полаже поправни испит у августовском испитном року, а ученик осмог, односно завршног разреда у јунском и августовском испитном року.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положи поправни испит завршава разред.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разред, у складу са законом.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обавезног предмета, односно изборног програма други страни језик из којег има недовољну оцену, у складу са законом.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може да полаже испит из страног језика који није изучавао у школи по прописаном програму наставе и учења за одређени разред.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Школа издаје ученику уверење о положеном испиту.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 из страног језика може да се полаже и у другој школи, која остварује програм тог језика.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Оцена о положеном испиту из страног језика уноси се у прописану евиденцију.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Након завршеног осмог разреда ученик полаже завршни испит писаним путем- решавањем тестова.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Програмом завршног испита одређују се наставни предмети из којих ученик полаже завршни испит.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се истиче знањем и способностима може да заврши школу у року краћем од осам година.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 току једне школске године ученик може да заврши два разреда.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Наставничко веће утврђује испуњеност услова за брже напредовање ученика.</w:t>
      </w: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4839AE" w:rsidRPr="0078657C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>Члан 8.</w:t>
      </w:r>
      <w:r w:rsidR="002F1A01"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 </w:t>
      </w: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F813A9" w:rsidRPr="0078657C" w:rsidRDefault="0060181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Ученик, његов  родитељ односно други законски заступник </w:t>
      </w:r>
      <w:r w:rsidR="0078657C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ученика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има право да поднесе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: </w:t>
      </w:r>
    </w:p>
    <w:p w:rsidR="00F813A9" w:rsidRPr="0078657C" w:rsidRDefault="00F813A9" w:rsidP="00F813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приговор на оцену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из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обавезног предмета, изборног програма и активности и из владања у току школске године,</w:t>
      </w:r>
    </w:p>
    <w:p w:rsidR="00F813A9" w:rsidRPr="0078657C" w:rsidRDefault="00F813A9" w:rsidP="00F813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приговор на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закључну оцену из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обавезног предмета, изборног програма и активности из владања на крају првог и другог полугодишта,</w:t>
      </w:r>
    </w:p>
    <w:p w:rsidR="00601814" w:rsidRPr="0078657C" w:rsidRDefault="00F813A9" w:rsidP="00F813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приговор на 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испит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.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 </w:t>
      </w:r>
    </w:p>
    <w:p w:rsidR="00FD569B" w:rsidRPr="0078657C" w:rsidRDefault="00286E1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По поднетом приговору д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иректор школе </w:t>
      </w:r>
      <w:r w:rsidR="006D1CB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сарадњи са стручним сарадницима и одељенским старешином,</w:t>
      </w:r>
      <w:r w:rsidR="002F1A01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одлучује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решењем,</w:t>
      </w:r>
      <w:r w:rsidR="004170DD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6D1CB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по</w:t>
      </w:r>
      <w:r w:rsidR="004170DD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поступку прописаним законом.</w:t>
      </w:r>
    </w:p>
    <w:p w:rsidR="00F813A9" w:rsidRPr="0078657C" w:rsidRDefault="00FD56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случају основаности приговора</w:t>
      </w:r>
      <w:r w:rsidR="00286E1E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на оце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ну</w:t>
      </w:r>
      <w:r w:rsidR="00286E1E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току школске године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директор формира комисију за проверу знања  преглед и поновно оцењивање писменог или другог рада ученика. </w:t>
      </w:r>
    </w:p>
    <w:p w:rsidR="00601814" w:rsidRPr="0078657C" w:rsidRDefault="00F813A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 случају основаности приговора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на закључну оцену из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обавезног предмета, изборног програма и активности, на крају првог и другог полугодишта или приговора на испит, 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ученик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се упућује на 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пола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гање 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испит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а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. </w:t>
      </w:r>
    </w:p>
    <w:p w:rsidR="004839AE" w:rsidRPr="00601814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Поправни испит у августовском испитном року полаже ученик од четвртог до седмог разреда, а ученик осмог разреда у јунском и августовском испитном року.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Остали испити могу се полагати </w:t>
      </w:r>
      <w:r w:rsidR="00F94E9D">
        <w:rPr>
          <w:rFonts w:ascii="Times New Roman" w:hAnsi="Times New Roman" w:cs="Times New Roman"/>
          <w:noProof/>
          <w:sz w:val="24"/>
          <w:szCs w:val="24"/>
          <w:lang w:val="sr-Cyrl-RS"/>
        </w:rPr>
        <w:t>када се за то укаже потреба и стекну услови у складу са  законом.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Испитна комисија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Сви испити, осим завршног испита, полажу се пред испитном комисијом од три члана, од којих најмање два морају бити стручна за предмет.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Школе образује испитну комисију решењем за сваки испит и сваки испитни рок.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Уколико Школа нема потребан број стручних лица за одговарајући предмет, директор ће ангажовати стручно лице из друге школе.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је неки од чланова испитне комисије спречен да присуствује испиту, директор ће решењем одредити новог члана комисије најкасније до почетка одржавања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Ако се замена не обезбеди благовремено, изостанак члана комисије констатује се записнички, а директор одређује нови рок за полагање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Наставник чија је оцена оспорена или на чији предлог је утврђена закључна оцена не може бити члан комисије.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поништавања испита,</w:t>
      </w:r>
      <w:r w:rsidR="00286E1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директор образује комисију у чијем саставу не могу да буду чланови комисије чији је испит поништен.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Организација и начин полагања испита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може да приступи полагању испита,уколико је претходно поднео пријаву за полагање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који је уредно пријавио испит, али из оправданих разлога не приступи полагању и који поднесе доказ о немогућности полагања испита, директор Школе, на његов захтев, може</w:t>
      </w:r>
      <w:r w:rsidR="00F94E9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одложити полагање односно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одобрити полагање испита ван утврђених рокова.</w:t>
      </w:r>
    </w:p>
    <w:p w:rsidR="00F94E9D" w:rsidRPr="00F94E9D" w:rsidRDefault="00F94E9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Ученик у једном дану може да полаже испит из два предмета, а изузетно на лични захтев и више од два предмета.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Пре полагања испита, ученик се од стране чланова испитне комисије упознаје са правима и обавезама за време полагања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се испит састоји из писменог и усменог дела испита, прво се полаже писмени део.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Писмени део испита траје </w:t>
      </w:r>
      <w:r w:rsidR="00F94E9D">
        <w:rPr>
          <w:rFonts w:ascii="Times New Roman" w:hAnsi="Times New Roman" w:cs="Times New Roman"/>
          <w:noProof/>
          <w:sz w:val="24"/>
          <w:szCs w:val="24"/>
          <w:lang w:val="sr-Cyrl-RS"/>
        </w:rPr>
        <w:t>максимално 1 школски  час.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Приликом полагања писменог дела испита није дозвоље</w:t>
      </w:r>
      <w:r w:rsidR="00AB157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но коришћење помоћне литературе.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напусти просторију у којој се обавља писмени испит без одобрења испитне комисије, не сме да користи мобилни телефон, електронски уређај или друга средства којима се омета спровођење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7D" w:rsidRPr="00F94E9D" w:rsidRDefault="00D73033" w:rsidP="00AB15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E47C7">
        <w:rPr>
          <w:rFonts w:ascii="Times New Roman" w:hAnsi="Times New Roman" w:cs="Times New Roman"/>
          <w:sz w:val="24"/>
          <w:szCs w:val="24"/>
        </w:rPr>
        <w:t>У току дана ученик може да ради писмени део</w:t>
      </w:r>
      <w:r w:rsidR="00AB157D">
        <w:rPr>
          <w:rFonts w:ascii="Times New Roman" w:hAnsi="Times New Roman" w:cs="Times New Roman"/>
          <w:sz w:val="24"/>
          <w:szCs w:val="24"/>
        </w:rPr>
        <w:t xml:space="preserve"> испита из 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AB157D">
        <w:rPr>
          <w:rFonts w:ascii="Times New Roman" w:hAnsi="Times New Roman" w:cs="Times New Roman"/>
          <w:sz w:val="24"/>
          <w:szCs w:val="24"/>
        </w:rPr>
        <w:t xml:space="preserve"> предмета, </w:t>
      </w:r>
      <w:r w:rsidR="00AB157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 изузетно на лични захтев и више од два предмета.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Усмени део испита полаже се извлачењем испитног листића.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Испитни лис</w:t>
      </w:r>
      <w:r w:rsidR="00AB157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тић садржи најмање </w:t>
      </w:r>
      <w:r w:rsidR="00AB157D">
        <w:rPr>
          <w:rFonts w:ascii="Times New Roman" w:hAnsi="Times New Roman" w:cs="Times New Roman"/>
          <w:noProof/>
          <w:sz w:val="24"/>
          <w:szCs w:val="24"/>
          <w:lang w:val="sr-Cyrl-RS"/>
        </w:rPr>
        <w:t>три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испитна питања.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Испитна комисија припрема испитна питања тако да се испитним питањима обухвати целокупно градиво наставног предмета.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Испитни листићи морају бити од исте хартије, једнаке величине и боје, оверене печатом школе.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Број</w:t>
      </w:r>
      <w:r w:rsidR="00AB157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испитних листића мора бити за 50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% већи од броја ученика који полажу одређени испит.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Пре него што почне да одговара, ученик може да замени испитни листић.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Замена испитног листића утиче на оцену на испиту и то се констатује у записнику.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17.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се може удаљити са испита уколико користи мобилни телефон, електронски уређај или друга средства, недолично се понаша према члановима испитне комисије или ремети ток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Испитна комисија уноси у записник о полагању испита напомену да је ученик удаљен са испита, уз навођење разлога за удаљење.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је удаљен са испита из разлога прописаних ставом 1. овог члана Правилника оцењује се негативном оценом.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18.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Оцењивање на испиту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19.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Оцена се утврђује већином гласова чланова испитне комисије.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Успех на испиту изражава се оценом: одличан (5), врло добар (4), добар (3), довољан (2) и недовољан (1).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Оцена испитне комисије постаје коначна уколико у законом прописаном року не буде поднет приговор на испит, односно протеком рока за подношење приговора на испит.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20.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Ако ученик у току испита одустане од полагања испита, сматра се да испит није положио и то се констатује у записнику.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Записник о полагању испита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21.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Школа води Записник о полагању испита за сваког ученика појединачно.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Правилником о садржају и начину вођења евиденције и издавању јавних исправа у основној школи је прописан обаразац записника.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Правна заштита ученика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78657C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>Члан 22.</w:t>
      </w:r>
      <w:r w:rsidR="002F1A01"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</w:t>
      </w:r>
    </w:p>
    <w:p w:rsidR="004839AE" w:rsidRPr="007E32D8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4839AE" w:rsidRPr="0078657C" w:rsidRDefault="002F1A0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ченик, његов родитељ односно други законски заступник детета и ученика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има право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да поднесе пријаву Министарству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просвете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случају доношења или недоношења одлуке органа школе по поднетом приговору,</w:t>
      </w:r>
      <w:r w:rsidR="00D73033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 року  од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осам дана од дана сазнања за повреду својих права.</w:t>
      </w: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7E32D8" w:rsidRPr="0078657C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Ако оцени да је пријава основана, Министарство ће у року од осам дана од дана пријема пријаве да упозори Школу на уочене неправилности и одреди јој рок од три дана од упозорења за отклањање уочене неправилности. </w:t>
      </w:r>
    </w:p>
    <w:p w:rsidR="004839AE" w:rsidRPr="0078657C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колико Шко</w:t>
      </w:r>
      <w:r w:rsidR="007E32D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ла не поступи по овом упозорењу, Министарство ће предузети одговарајуће мере</w:t>
      </w:r>
      <w:r w:rsidR="007E32D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у складу са  законом.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Завршне одредбе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23.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C7">
        <w:rPr>
          <w:rFonts w:ascii="Times New Roman" w:hAnsi="Times New Roman" w:cs="Times New Roman"/>
          <w:sz w:val="24"/>
          <w:szCs w:val="24"/>
        </w:rPr>
        <w:t>Даном ступања на снагу овог правилника престаје да важи Правилник о испит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има у  ОШ“Светозар Марковић“ у Врању, дел.</w:t>
      </w:r>
      <w:r w:rsidRPr="000E47C7">
        <w:rPr>
          <w:rFonts w:ascii="Times New Roman" w:hAnsi="Times New Roman" w:cs="Times New Roman"/>
          <w:sz w:val="24"/>
          <w:szCs w:val="24"/>
        </w:rPr>
        <w:t xml:space="preserve">број </w:t>
      </w:r>
      <w:r w:rsidR="0078657C">
        <w:rPr>
          <w:rFonts w:ascii="Times New Roman" w:hAnsi="Times New Roman" w:cs="Times New Roman"/>
          <w:sz w:val="24"/>
          <w:szCs w:val="24"/>
          <w:lang w:val="sr-Cyrl-RS"/>
        </w:rPr>
        <w:t>355.</w:t>
      </w:r>
      <w:r w:rsidRPr="000E47C7">
        <w:rPr>
          <w:rFonts w:ascii="Times New Roman" w:hAnsi="Times New Roman" w:cs="Times New Roman"/>
          <w:sz w:val="24"/>
          <w:szCs w:val="24"/>
        </w:rPr>
        <w:t xml:space="preserve"> од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657C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657C">
        <w:rPr>
          <w:rFonts w:ascii="Times New Roman" w:hAnsi="Times New Roman" w:cs="Times New Roman"/>
          <w:sz w:val="24"/>
          <w:szCs w:val="24"/>
          <w:lang w:val="sr-Cyrl-RS"/>
        </w:rPr>
        <w:t>05.2023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E47C7"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4839AE" w:rsidRPr="000E47C7" w:rsidRDefault="00483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7C7">
        <w:rPr>
          <w:rFonts w:ascii="Times New Roman" w:hAnsi="Times New Roman" w:cs="Times New Roman"/>
          <w:b/>
          <w:sz w:val="24"/>
          <w:szCs w:val="24"/>
        </w:rPr>
        <w:t>Члан 24.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ступа на снагу осмог дана од дана објављивања на огласној табли Школе.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AB157D" w:rsidRPr="00AB157D" w:rsidRDefault="00D73033" w:rsidP="00E65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47C7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RS"/>
        </w:rPr>
        <w:t>У</w:t>
      </w:r>
      <w:r w:rsidR="00AB15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RS"/>
        </w:rPr>
        <w:t xml:space="preserve"> </w:t>
      </w:r>
      <w:r w:rsidR="00AB157D" w:rsidRPr="00AB157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 w:eastAsia="sr-Latn-RS"/>
        </w:rPr>
        <w:t>Врању</w:t>
      </w:r>
      <w:r w:rsidR="00AB157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 w:eastAsia="sr-Latn-RS"/>
        </w:rPr>
        <w:t>,</w:t>
      </w:r>
      <w:r w:rsidR="00AB157D" w:rsidRPr="00AB157D"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</w:t>
      </w:r>
      <w:r w:rsidR="00AB157D">
        <w:rPr>
          <w:rFonts w:ascii="Times New Roman" w:hAnsi="Times New Roman" w:cs="Times New Roman"/>
          <w:sz w:val="24"/>
          <w:lang w:val="sr-Cyrl-RS"/>
        </w:rPr>
        <w:t xml:space="preserve">   </w:t>
      </w:r>
      <w:r w:rsidR="00E65B72">
        <w:rPr>
          <w:rFonts w:ascii="Times New Roman" w:hAnsi="Times New Roman" w:cs="Times New Roman"/>
          <w:sz w:val="24"/>
          <w:lang w:val="en-US"/>
        </w:rPr>
        <w:t xml:space="preserve">   </w:t>
      </w:r>
      <w:r w:rsidR="00AB157D">
        <w:rPr>
          <w:rFonts w:ascii="Times New Roman" w:hAnsi="Times New Roman" w:cs="Times New Roman"/>
          <w:sz w:val="24"/>
          <w:lang w:val="sr-Cyrl-RS"/>
        </w:rPr>
        <w:t xml:space="preserve">      </w:t>
      </w:r>
      <w:r w:rsidR="00AB157D" w:rsidRPr="00AB157D">
        <w:rPr>
          <w:rFonts w:ascii="Times New Roman" w:hAnsi="Times New Roman" w:cs="Times New Roman"/>
          <w:sz w:val="24"/>
          <w:lang w:val="sr-Cyrl-RS"/>
        </w:rPr>
        <w:t xml:space="preserve">    </w:t>
      </w:r>
      <w:r w:rsidR="00AB157D" w:rsidRPr="00AB157D">
        <w:rPr>
          <w:rFonts w:ascii="Times New Roman" w:hAnsi="Times New Roman" w:cs="Times New Roman"/>
          <w:sz w:val="24"/>
        </w:rPr>
        <w:t xml:space="preserve">Председник Школског одбора </w:t>
      </w:r>
    </w:p>
    <w:p w:rsidR="00AB157D" w:rsidRPr="00AB157D" w:rsidRDefault="00AB157D" w:rsidP="00AB157D">
      <w:pPr>
        <w:spacing w:after="0"/>
        <w:ind w:left="10" w:right="511" w:hanging="10"/>
        <w:jc w:val="center"/>
        <w:rPr>
          <w:rFonts w:ascii="Times New Roman" w:hAnsi="Times New Roman" w:cs="Times New Roman"/>
          <w:sz w:val="24"/>
          <w:lang w:val="sr-Cyrl-RS"/>
        </w:rPr>
      </w:pPr>
      <w:r w:rsidRPr="00AB157D"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          </w:t>
      </w:r>
    </w:p>
    <w:p w:rsidR="00AB157D" w:rsidRPr="00AB157D" w:rsidRDefault="00AB157D" w:rsidP="00AB157D">
      <w:pPr>
        <w:tabs>
          <w:tab w:val="left" w:pos="6278"/>
        </w:tabs>
        <w:spacing w:after="0"/>
        <w:rPr>
          <w:rFonts w:ascii="Times New Roman" w:hAnsi="Times New Roman" w:cs="Times New Roman"/>
          <w:sz w:val="24"/>
          <w:lang w:val="sr-Cyrl-RS"/>
        </w:rPr>
      </w:pPr>
      <w:r w:rsidRPr="00AB157D">
        <w:rPr>
          <w:rFonts w:ascii="Times New Roman" w:hAnsi="Times New Roman" w:cs="Times New Roman"/>
          <w:sz w:val="24"/>
        </w:rPr>
        <w:tab/>
      </w:r>
      <w:r w:rsidRPr="00AB157D">
        <w:rPr>
          <w:rFonts w:ascii="Times New Roman" w:hAnsi="Times New Roman" w:cs="Times New Roman"/>
          <w:sz w:val="24"/>
          <w:lang w:val="sr-Cyrl-RS"/>
        </w:rPr>
        <w:t>Татјана  Марковић</w:t>
      </w:r>
    </w:p>
    <w:p w:rsidR="00AB157D" w:rsidRPr="00AB157D" w:rsidRDefault="00AB157D" w:rsidP="00AB157D">
      <w:pPr>
        <w:spacing w:after="0"/>
        <w:rPr>
          <w:rFonts w:ascii="Times New Roman" w:hAnsi="Times New Roman" w:cs="Times New Roman"/>
          <w:sz w:val="24"/>
        </w:rPr>
      </w:pPr>
    </w:p>
    <w:p w:rsidR="00AB157D" w:rsidRPr="00AB157D" w:rsidRDefault="00AB157D" w:rsidP="00AB157D">
      <w:pPr>
        <w:spacing w:after="11"/>
        <w:rPr>
          <w:rFonts w:ascii="Times New Roman" w:hAnsi="Times New Roman" w:cs="Times New Roman"/>
          <w:sz w:val="24"/>
        </w:rPr>
      </w:pPr>
      <w:r w:rsidRPr="00AB157D">
        <w:rPr>
          <w:rFonts w:ascii="Times New Roman" w:hAnsi="Times New Roman" w:cs="Times New Roman"/>
          <w:sz w:val="24"/>
        </w:rPr>
        <w:t xml:space="preserve"> </w:t>
      </w:r>
    </w:p>
    <w:p w:rsidR="00E65B72" w:rsidRDefault="00E65B72" w:rsidP="00AB157D">
      <w:pPr>
        <w:ind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157D" w:rsidRPr="00AB157D">
        <w:rPr>
          <w:rFonts w:ascii="Times New Roman" w:hAnsi="Times New Roman" w:cs="Times New Roman"/>
          <w:sz w:val="24"/>
          <w:szCs w:val="24"/>
        </w:rPr>
        <w:t xml:space="preserve">Правилник </w:t>
      </w:r>
      <w:r w:rsidR="00AB157D" w:rsidRPr="00AB157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B157D" w:rsidRPr="00AB157D">
        <w:rPr>
          <w:rFonts w:ascii="Times New Roman" w:hAnsi="Times New Roman" w:cs="Times New Roman"/>
          <w:sz w:val="24"/>
          <w:szCs w:val="24"/>
        </w:rPr>
        <w:t>објављен на</w:t>
      </w:r>
      <w:r w:rsidR="00AB157D" w:rsidRPr="00AB15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157D" w:rsidRPr="00AB157D">
        <w:rPr>
          <w:rFonts w:ascii="Times New Roman" w:hAnsi="Times New Roman" w:cs="Times New Roman"/>
          <w:sz w:val="24"/>
          <w:szCs w:val="24"/>
        </w:rPr>
        <w:t>огласној табли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57D" w:rsidRPr="00AB157D">
        <w:rPr>
          <w:rFonts w:ascii="Times New Roman" w:hAnsi="Times New Roman" w:cs="Times New Roman"/>
          <w:sz w:val="24"/>
          <w:szCs w:val="24"/>
        </w:rPr>
        <w:t xml:space="preserve">Школе </w:t>
      </w:r>
    </w:p>
    <w:p w:rsidR="00AB157D" w:rsidRPr="00AB157D" w:rsidRDefault="00AB157D" w:rsidP="00AB157D">
      <w:pPr>
        <w:ind w:right="38"/>
        <w:rPr>
          <w:rFonts w:ascii="Times New Roman" w:hAnsi="Times New Roman" w:cs="Times New Roman"/>
          <w:sz w:val="24"/>
          <w:szCs w:val="24"/>
          <w:lang w:val="sr-Cyrl-RS"/>
        </w:rPr>
      </w:pPr>
      <w:r w:rsidRPr="00AB157D">
        <w:rPr>
          <w:rFonts w:ascii="Times New Roman" w:hAnsi="Times New Roman" w:cs="Times New Roman"/>
          <w:sz w:val="24"/>
          <w:szCs w:val="24"/>
        </w:rPr>
        <w:t xml:space="preserve">дана </w:t>
      </w:r>
      <w:r w:rsidR="002D71FF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0C0ABF" w:rsidRPr="000C0ABF">
        <w:rPr>
          <w:rFonts w:ascii="Times New Roman" w:hAnsi="Times New Roman" w:cs="Times New Roman"/>
          <w:sz w:val="24"/>
          <w:szCs w:val="24"/>
          <w:u w:val="single"/>
          <w:lang w:val="sr-Cyrl-RS"/>
        </w:rPr>
        <w:t>13.02.2024</w:t>
      </w:r>
      <w:r w:rsidR="002D71FF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AB157D">
        <w:rPr>
          <w:rFonts w:ascii="Times New Roman" w:hAnsi="Times New Roman" w:cs="Times New Roman"/>
          <w:sz w:val="24"/>
          <w:szCs w:val="24"/>
        </w:rPr>
        <w:t>.</w:t>
      </w:r>
      <w:r w:rsidRPr="00AB157D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E65B72">
        <w:rPr>
          <w:rFonts w:ascii="Times New Roman" w:hAnsi="Times New Roman" w:cs="Times New Roman"/>
          <w:sz w:val="24"/>
          <w:szCs w:val="24"/>
          <w:lang w:val="sr-Cyrl-RS"/>
        </w:rPr>
        <w:t>.,</w:t>
      </w:r>
      <w:r w:rsidRPr="00AB157D">
        <w:rPr>
          <w:rFonts w:ascii="Times New Roman" w:hAnsi="Times New Roman" w:cs="Times New Roman"/>
          <w:sz w:val="24"/>
          <w:szCs w:val="24"/>
          <w:lang w:val="sr-Cyrl-RS"/>
        </w:rPr>
        <w:t xml:space="preserve"> а ступ</w:t>
      </w:r>
      <w:r w:rsidR="002D71FF">
        <w:rPr>
          <w:rFonts w:ascii="Times New Roman" w:hAnsi="Times New Roman" w:cs="Times New Roman"/>
          <w:sz w:val="24"/>
          <w:szCs w:val="24"/>
          <w:lang w:val="sr-Cyrl-RS"/>
        </w:rPr>
        <w:t xml:space="preserve">а  </w:t>
      </w:r>
      <w:r w:rsidRPr="00AB157D">
        <w:rPr>
          <w:rFonts w:ascii="Times New Roman" w:hAnsi="Times New Roman" w:cs="Times New Roman"/>
          <w:sz w:val="24"/>
          <w:szCs w:val="24"/>
          <w:lang w:val="sr-Cyrl-RS"/>
        </w:rPr>
        <w:t xml:space="preserve">на снагу дана </w:t>
      </w:r>
      <w:r w:rsidR="002D71FF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0C0ABF" w:rsidRPr="000C0ABF">
        <w:rPr>
          <w:rFonts w:ascii="Times New Roman" w:hAnsi="Times New Roman" w:cs="Times New Roman"/>
          <w:sz w:val="24"/>
          <w:szCs w:val="24"/>
          <w:u w:val="single"/>
          <w:lang w:val="sr-Cyrl-RS"/>
        </w:rPr>
        <w:t>21.02.2024</w:t>
      </w:r>
      <w:r w:rsidR="000C0ABF" w:rsidRPr="000C0ABF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5B72" w:rsidRPr="000C0AB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65B7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AB157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B157D" w:rsidRPr="00AB157D" w:rsidRDefault="00AB157D" w:rsidP="00AB157D">
      <w:pPr>
        <w:spacing w:after="0"/>
        <w:ind w:left="721"/>
        <w:rPr>
          <w:rFonts w:ascii="Times New Roman" w:hAnsi="Times New Roman" w:cs="Times New Roman"/>
          <w:sz w:val="24"/>
          <w:szCs w:val="24"/>
        </w:rPr>
      </w:pPr>
      <w:r w:rsidRPr="00AB157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AB157D" w:rsidRPr="00AB157D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319D"/>
    <w:multiLevelType w:val="hybridMultilevel"/>
    <w:tmpl w:val="869C7E7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AE"/>
    <w:rsid w:val="000441CC"/>
    <w:rsid w:val="000C0ABF"/>
    <w:rsid w:val="000E47C7"/>
    <w:rsid w:val="00286E1E"/>
    <w:rsid w:val="002D71FF"/>
    <w:rsid w:val="002F1A01"/>
    <w:rsid w:val="004170DD"/>
    <w:rsid w:val="004839AE"/>
    <w:rsid w:val="00601814"/>
    <w:rsid w:val="006D1CB8"/>
    <w:rsid w:val="0078657C"/>
    <w:rsid w:val="007E32D8"/>
    <w:rsid w:val="008B5026"/>
    <w:rsid w:val="00AB157D"/>
    <w:rsid w:val="00AC6BC1"/>
    <w:rsid w:val="00D73033"/>
    <w:rsid w:val="00E65B72"/>
    <w:rsid w:val="00F813A9"/>
    <w:rsid w:val="00F94E9D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7D2E"/>
  <w15:docId w15:val="{98009513-6677-4FD8-90B5-DEF5481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81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EF95-F83A-486E-A2BF-BA296A1A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korisnk 1</dc:creator>
  <cp:lastModifiedBy>skola</cp:lastModifiedBy>
  <cp:revision>2</cp:revision>
  <dcterms:created xsi:type="dcterms:W3CDTF">2024-10-25T10:55:00Z</dcterms:created>
  <dcterms:modified xsi:type="dcterms:W3CDTF">2024-10-25T10:55:00Z</dcterms:modified>
</cp:coreProperties>
</file>