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C5" w:rsidRPr="008501C5" w:rsidRDefault="008501C5" w:rsidP="008501C5">
      <w:pPr>
        <w:jc w:val="both"/>
        <w:rPr>
          <w:sz w:val="22"/>
          <w:szCs w:val="22"/>
          <w:lang w:val="sr-Cyrl-CS"/>
        </w:rPr>
      </w:pPr>
      <w:r w:rsidRPr="008501C5">
        <w:rPr>
          <w:sz w:val="22"/>
          <w:szCs w:val="22"/>
          <w:lang w:val="sr-Cyrl-CS"/>
        </w:rPr>
        <w:t xml:space="preserve">Република  Србија </w:t>
      </w:r>
    </w:p>
    <w:p w:rsidR="008501C5" w:rsidRPr="008501C5" w:rsidRDefault="008501C5" w:rsidP="008501C5">
      <w:pPr>
        <w:jc w:val="both"/>
        <w:rPr>
          <w:sz w:val="22"/>
          <w:szCs w:val="22"/>
          <w:lang w:val="sr-Cyrl-CS"/>
        </w:rPr>
      </w:pPr>
      <w:r w:rsidRPr="008501C5">
        <w:rPr>
          <w:sz w:val="22"/>
          <w:szCs w:val="22"/>
          <w:lang w:val="sr-Cyrl-CS"/>
        </w:rPr>
        <w:t>ОШ“Светозар Марковић“</w:t>
      </w:r>
    </w:p>
    <w:p w:rsidR="008501C5" w:rsidRPr="008501C5" w:rsidRDefault="008501C5" w:rsidP="008501C5">
      <w:pPr>
        <w:jc w:val="both"/>
        <w:rPr>
          <w:sz w:val="22"/>
          <w:szCs w:val="22"/>
          <w:lang w:val="sr-Cyrl-CS"/>
        </w:rPr>
      </w:pPr>
      <w:r w:rsidRPr="008501C5">
        <w:rPr>
          <w:sz w:val="22"/>
          <w:szCs w:val="22"/>
          <w:lang w:val="sr-Cyrl-CS"/>
        </w:rPr>
        <w:t>Дел.бр. _</w:t>
      </w:r>
      <w:r>
        <w:rPr>
          <w:sz w:val="22"/>
          <w:szCs w:val="22"/>
          <w:lang w:val="sr-Cyrl-CS"/>
        </w:rPr>
        <w:t>1297</w:t>
      </w:r>
      <w:r w:rsidRPr="008501C5">
        <w:rPr>
          <w:sz w:val="22"/>
          <w:szCs w:val="22"/>
          <w:lang w:val="sr-Cyrl-CS"/>
        </w:rPr>
        <w:t>.___</w:t>
      </w:r>
    </w:p>
    <w:p w:rsidR="008501C5" w:rsidRPr="008501C5" w:rsidRDefault="008501C5" w:rsidP="008501C5">
      <w:pPr>
        <w:jc w:val="both"/>
        <w:rPr>
          <w:sz w:val="22"/>
          <w:szCs w:val="22"/>
          <w:lang w:val="sr-Cyrl-CS"/>
        </w:rPr>
      </w:pPr>
      <w:r w:rsidRPr="008501C5">
        <w:rPr>
          <w:sz w:val="22"/>
          <w:szCs w:val="22"/>
          <w:lang w:val="sr-Cyrl-CS"/>
        </w:rPr>
        <w:t>Датум _</w:t>
      </w:r>
      <w:r>
        <w:rPr>
          <w:sz w:val="22"/>
          <w:szCs w:val="22"/>
          <w:u w:val="single"/>
          <w:lang w:val="sr-Cyrl-CS"/>
        </w:rPr>
        <w:t>08</w:t>
      </w:r>
      <w:r w:rsidRPr="008501C5">
        <w:rPr>
          <w:sz w:val="22"/>
          <w:szCs w:val="22"/>
          <w:u w:val="single"/>
          <w:lang w:val="sr-Cyrl-CS"/>
        </w:rPr>
        <w:t>.0</w:t>
      </w:r>
      <w:r>
        <w:rPr>
          <w:sz w:val="22"/>
          <w:szCs w:val="22"/>
          <w:u w:val="single"/>
          <w:lang w:val="sr-Cyrl-CS"/>
        </w:rPr>
        <w:t>7</w:t>
      </w:r>
      <w:r w:rsidRPr="008501C5">
        <w:rPr>
          <w:sz w:val="22"/>
          <w:szCs w:val="22"/>
          <w:u w:val="single"/>
          <w:lang w:val="sr-Cyrl-CS"/>
        </w:rPr>
        <w:t>.2024.г._</w:t>
      </w:r>
    </w:p>
    <w:p w:rsidR="008501C5" w:rsidRPr="008501C5" w:rsidRDefault="008501C5" w:rsidP="008501C5">
      <w:pPr>
        <w:jc w:val="both"/>
        <w:rPr>
          <w:sz w:val="22"/>
          <w:szCs w:val="22"/>
          <w:lang w:val="sr-Cyrl-CS"/>
        </w:rPr>
      </w:pPr>
      <w:r w:rsidRPr="008501C5">
        <w:rPr>
          <w:sz w:val="22"/>
          <w:szCs w:val="22"/>
          <w:lang w:val="sr-Cyrl-CS"/>
        </w:rPr>
        <w:t>Врање</w:t>
      </w:r>
    </w:p>
    <w:p w:rsidR="00975CC5" w:rsidRPr="00525C50" w:rsidRDefault="00975CC5" w:rsidP="00AD7CD2">
      <w:pPr>
        <w:ind w:firstLine="720"/>
        <w:jc w:val="both"/>
      </w:pPr>
    </w:p>
    <w:p w:rsidR="00B06E12" w:rsidRPr="00525C50" w:rsidRDefault="007E0B1E" w:rsidP="00AD7CD2">
      <w:pPr>
        <w:ind w:firstLine="720"/>
        <w:jc w:val="both"/>
      </w:pPr>
      <w:proofErr w:type="spellStart"/>
      <w:r w:rsidRPr="00525C50">
        <w:t>На</w:t>
      </w:r>
      <w:proofErr w:type="spellEnd"/>
      <w:r w:rsidRPr="00525C50">
        <w:t xml:space="preserve"> </w:t>
      </w:r>
      <w:proofErr w:type="spellStart"/>
      <w:r w:rsidRPr="00525C50">
        <w:t>основу</w:t>
      </w:r>
      <w:proofErr w:type="spellEnd"/>
      <w:r w:rsidRPr="00525C50">
        <w:t xml:space="preserve"> </w:t>
      </w:r>
      <w:proofErr w:type="spellStart"/>
      <w:r w:rsidR="00741823" w:rsidRPr="00525C50">
        <w:t>члана</w:t>
      </w:r>
      <w:proofErr w:type="spellEnd"/>
      <w:r w:rsidR="00741823" w:rsidRPr="00525C50">
        <w:t xml:space="preserve"> </w:t>
      </w:r>
      <w:r w:rsidR="00741823">
        <w:rPr>
          <w:lang w:val="sr-Cyrl-RS"/>
        </w:rPr>
        <w:t>119</w:t>
      </w:r>
      <w:r w:rsidR="00741823" w:rsidRPr="00525C50">
        <w:rPr>
          <w:lang w:val="sr-Cyrl-CS"/>
        </w:rPr>
        <w:t>.став 1.тачка 1) Закона о основама сиистем</w:t>
      </w:r>
      <w:r w:rsidR="00741823">
        <w:rPr>
          <w:lang w:val="sr-Cyrl-CS"/>
        </w:rPr>
        <w:t>а образовања и васпитања</w:t>
      </w:r>
      <w:r w:rsidR="00741823">
        <w:t xml:space="preserve"> </w:t>
      </w:r>
      <w:r w:rsidR="00741823">
        <w:rPr>
          <w:lang w:val="sr-Cyrl-CS"/>
        </w:rPr>
        <w:t>(''Сл.</w:t>
      </w:r>
      <w:r w:rsidR="00741823" w:rsidRPr="00525C50">
        <w:rPr>
          <w:lang w:val="sr-Cyrl-CS"/>
        </w:rPr>
        <w:t>гл</w:t>
      </w:r>
      <w:r w:rsidR="00741823">
        <w:rPr>
          <w:lang w:val="sr-Cyrl-CS"/>
        </w:rPr>
        <w:t>асник РС'',број 88/2017...92/2023</w:t>
      </w:r>
      <w:r w:rsidR="00741823" w:rsidRPr="00525C50">
        <w:rPr>
          <w:lang w:val="sr-Cyrl-CS"/>
        </w:rPr>
        <w:t>)</w:t>
      </w:r>
      <w:r w:rsidR="00741823">
        <w:t xml:space="preserve">, </w:t>
      </w:r>
      <w:r w:rsidRPr="00525C50">
        <w:rPr>
          <w:lang w:val="sr-Cyrl-CS"/>
        </w:rPr>
        <w:t>члана 22.и 34.Закона о јавној својини (Службени гласник РС'',број 72/2011</w:t>
      </w:r>
      <w:r w:rsidR="00FB4CAC">
        <w:rPr>
          <w:lang w:val="sr-Cyrl-CS"/>
        </w:rPr>
        <w:t>...153/2020),Одлуке о прибављању,располагању,коришћењу и управљању стварима  у јавној својини града Врања (</w:t>
      </w:r>
      <w:proofErr w:type="spellStart"/>
      <w:r w:rsidR="00FB4CAC">
        <w:t>Сл</w:t>
      </w:r>
      <w:proofErr w:type="spellEnd"/>
      <w:r w:rsidR="00EA5742">
        <w:rPr>
          <w:lang w:val="sr-Cyrl-RS"/>
        </w:rPr>
        <w:t xml:space="preserve">ужбени </w:t>
      </w:r>
      <w:r w:rsidR="00FB4CAC">
        <w:rPr>
          <w:lang w:val="sr-Cyrl-RS"/>
        </w:rPr>
        <w:t>г</w:t>
      </w:r>
      <w:proofErr w:type="spellStart"/>
      <w:r w:rsidR="00FB4CAC" w:rsidRPr="00525C50">
        <w:t>ласник</w:t>
      </w:r>
      <w:proofErr w:type="spellEnd"/>
      <w:r w:rsidR="00FB4CAC" w:rsidRPr="00525C50">
        <w:t xml:space="preserve"> </w:t>
      </w:r>
      <w:r w:rsidR="000317A2">
        <w:rPr>
          <w:lang w:val="sr-Cyrl-RS"/>
        </w:rPr>
        <w:t>г</w:t>
      </w:r>
      <w:r w:rsidR="00FB4CAC">
        <w:rPr>
          <w:lang w:val="sr-Cyrl-RS"/>
        </w:rPr>
        <w:t>рада Врања</w:t>
      </w:r>
      <w:r w:rsidR="00FB4CAC" w:rsidRPr="00525C50">
        <w:t>“</w:t>
      </w:r>
      <w:r w:rsidR="00FB4CAC">
        <w:rPr>
          <w:lang w:val="sr-Cyrl-CS"/>
        </w:rPr>
        <w:t xml:space="preserve"> бр.10/2014,2/2019, 36/2020 и 1/2021)</w:t>
      </w:r>
      <w:r w:rsidRPr="00525C50">
        <w:t>,</w:t>
      </w:r>
      <w:r w:rsidR="00B8218A" w:rsidRPr="00525C50">
        <w:t xml:space="preserve"> </w:t>
      </w:r>
      <w:r w:rsidR="000317A2">
        <w:rPr>
          <w:lang w:val="sr-Cyrl-RS"/>
        </w:rPr>
        <w:t>Правилника о општим условима и начину коришћења школских спортских објеката у својини града Врања („</w:t>
      </w:r>
      <w:proofErr w:type="spellStart"/>
      <w:r w:rsidR="000317A2">
        <w:t>Сл</w:t>
      </w:r>
      <w:proofErr w:type="spellEnd"/>
      <w:r w:rsidR="00EA5742">
        <w:rPr>
          <w:lang w:val="sr-Cyrl-RS"/>
        </w:rPr>
        <w:t xml:space="preserve">ужбени  </w:t>
      </w:r>
      <w:r w:rsidR="000317A2">
        <w:rPr>
          <w:lang w:val="sr-Cyrl-RS"/>
        </w:rPr>
        <w:t>г</w:t>
      </w:r>
      <w:proofErr w:type="spellStart"/>
      <w:r w:rsidR="000317A2" w:rsidRPr="00525C50">
        <w:t>ласник</w:t>
      </w:r>
      <w:proofErr w:type="spellEnd"/>
      <w:r w:rsidR="000317A2" w:rsidRPr="00525C50">
        <w:t xml:space="preserve"> </w:t>
      </w:r>
      <w:r w:rsidR="000317A2">
        <w:rPr>
          <w:lang w:val="sr-Cyrl-RS"/>
        </w:rPr>
        <w:t>града Врања</w:t>
      </w:r>
      <w:r w:rsidR="000317A2" w:rsidRPr="00525C50">
        <w:t>“</w:t>
      </w:r>
      <w:r w:rsidR="000317A2">
        <w:rPr>
          <w:lang w:val="sr-Cyrl-CS"/>
        </w:rPr>
        <w:t xml:space="preserve"> бр.44/2016 и 13/2019)</w:t>
      </w:r>
      <w:r w:rsidR="00C07C4D" w:rsidRPr="00525C50">
        <w:t>,</w:t>
      </w:r>
      <w:r w:rsidR="00FB4CAC">
        <w:t xml:space="preserve"> </w:t>
      </w:r>
      <w:proofErr w:type="spellStart"/>
      <w:r w:rsidRPr="00525C50">
        <w:t>Школски</w:t>
      </w:r>
      <w:proofErr w:type="spellEnd"/>
      <w:r w:rsidRPr="00525C50">
        <w:t xml:space="preserve"> </w:t>
      </w:r>
      <w:proofErr w:type="spellStart"/>
      <w:r w:rsidRPr="00525C50">
        <w:t>одбор</w:t>
      </w:r>
      <w:proofErr w:type="spellEnd"/>
      <w:r w:rsidR="00B8218A" w:rsidRPr="00525C50">
        <w:t xml:space="preserve"> </w:t>
      </w:r>
      <w:r w:rsidR="005B7546">
        <w:rPr>
          <w:lang w:val="sr-Cyrl-RS"/>
        </w:rPr>
        <w:t>ОШ</w:t>
      </w:r>
      <w:r w:rsidR="005F357F">
        <w:rPr>
          <w:lang w:val="sr-Cyrl-RS"/>
        </w:rPr>
        <w:t xml:space="preserve"> </w:t>
      </w:r>
      <w:r w:rsidRPr="00525C50">
        <w:t>''</w:t>
      </w:r>
      <w:r w:rsidR="005B7546">
        <w:rPr>
          <w:lang w:val="sr-Cyrl-RS"/>
        </w:rPr>
        <w:t>Светозар Марковић</w:t>
      </w:r>
      <w:r w:rsidRPr="00525C50">
        <w:t>''</w:t>
      </w:r>
      <w:r w:rsidR="00EC61A8" w:rsidRPr="00525C50">
        <w:t xml:space="preserve">у </w:t>
      </w:r>
      <w:r w:rsidR="005B7546">
        <w:rPr>
          <w:lang w:val="sr-Cyrl-RS"/>
        </w:rPr>
        <w:t>Врању</w:t>
      </w:r>
      <w:r w:rsidR="005B7546">
        <w:t xml:space="preserve">, </w:t>
      </w:r>
      <w:proofErr w:type="spellStart"/>
      <w:r w:rsidR="00AD7CD2" w:rsidRPr="00525C50">
        <w:t>на</w:t>
      </w:r>
      <w:proofErr w:type="spellEnd"/>
      <w:r w:rsidR="00AD7CD2" w:rsidRPr="00525C50">
        <w:t xml:space="preserve"> </w:t>
      </w:r>
      <w:proofErr w:type="spellStart"/>
      <w:r w:rsidR="00AD7CD2" w:rsidRPr="00525C50">
        <w:t>седници</w:t>
      </w:r>
      <w:proofErr w:type="spellEnd"/>
      <w:r w:rsidR="00AD7CD2" w:rsidRPr="00525C50">
        <w:t xml:space="preserve"> </w:t>
      </w:r>
      <w:proofErr w:type="spellStart"/>
      <w:r w:rsidR="00AD7CD2" w:rsidRPr="00525C50">
        <w:t>одржаној</w:t>
      </w:r>
      <w:proofErr w:type="spellEnd"/>
      <w:r w:rsidR="00AD7CD2" w:rsidRPr="00525C50">
        <w:t xml:space="preserve"> </w:t>
      </w:r>
      <w:proofErr w:type="spellStart"/>
      <w:r w:rsidR="00AD7CD2" w:rsidRPr="00525C50">
        <w:t>дана</w:t>
      </w:r>
      <w:proofErr w:type="spellEnd"/>
      <w:r w:rsidR="00AD7CD2" w:rsidRPr="00525C50">
        <w:t xml:space="preserve"> </w:t>
      </w:r>
      <w:r w:rsidR="00016158">
        <w:rPr>
          <w:lang w:val="sr-Cyrl-RS"/>
        </w:rPr>
        <w:t>08.07.</w:t>
      </w:r>
      <w:r w:rsidR="00D07F80">
        <w:rPr>
          <w:lang w:val="sr-Cyrl-RS"/>
        </w:rPr>
        <w:t>2024</w:t>
      </w:r>
      <w:r w:rsidR="00B64DDE" w:rsidRPr="00525C50">
        <w:t>.</w:t>
      </w:r>
      <w:proofErr w:type="spellStart"/>
      <w:r w:rsidR="00B64DDE" w:rsidRPr="00525C50">
        <w:t>године</w:t>
      </w:r>
      <w:proofErr w:type="spellEnd"/>
      <w:r w:rsidR="00B64DDE" w:rsidRPr="00525C50">
        <w:t xml:space="preserve"> </w:t>
      </w:r>
      <w:proofErr w:type="spellStart"/>
      <w:r w:rsidR="00C07C4D" w:rsidRPr="00525C50">
        <w:t>доноси</w:t>
      </w:r>
      <w:proofErr w:type="spellEnd"/>
      <w:r w:rsidR="00C07C4D" w:rsidRPr="00525C50">
        <w:t xml:space="preserve"> </w:t>
      </w:r>
    </w:p>
    <w:p w:rsidR="00B06E12" w:rsidRPr="00525C50" w:rsidRDefault="00B06E12">
      <w:bookmarkStart w:id="0" w:name="_GoBack"/>
      <w:bookmarkEnd w:id="0"/>
    </w:p>
    <w:p w:rsidR="00B06E12" w:rsidRPr="00525C50" w:rsidRDefault="00C07C4D" w:rsidP="00B06E12">
      <w:pPr>
        <w:jc w:val="center"/>
        <w:rPr>
          <w:b/>
          <w:sz w:val="28"/>
          <w:szCs w:val="28"/>
        </w:rPr>
      </w:pPr>
      <w:r w:rsidRPr="00525C50">
        <w:rPr>
          <w:b/>
          <w:sz w:val="28"/>
          <w:szCs w:val="28"/>
        </w:rPr>
        <w:t>ПРАВИЛНИК</w:t>
      </w:r>
    </w:p>
    <w:p w:rsidR="00B06E12" w:rsidRPr="00525C50" w:rsidRDefault="00C07C4D" w:rsidP="004872C8">
      <w:pPr>
        <w:jc w:val="center"/>
        <w:rPr>
          <w:b/>
          <w:sz w:val="28"/>
          <w:szCs w:val="28"/>
        </w:rPr>
      </w:pPr>
      <w:proofErr w:type="gramStart"/>
      <w:r w:rsidRPr="00525C50">
        <w:rPr>
          <w:b/>
          <w:sz w:val="28"/>
          <w:szCs w:val="28"/>
        </w:rPr>
        <w:t>о</w:t>
      </w:r>
      <w:proofErr w:type="gramEnd"/>
      <w:r w:rsidR="00B8218A" w:rsidRPr="00525C50">
        <w:rPr>
          <w:b/>
          <w:sz w:val="28"/>
          <w:szCs w:val="28"/>
        </w:rPr>
        <w:t xml:space="preserve"> </w:t>
      </w:r>
      <w:proofErr w:type="spellStart"/>
      <w:r w:rsidR="006E17E3" w:rsidRPr="00525C50">
        <w:rPr>
          <w:b/>
          <w:sz w:val="28"/>
          <w:szCs w:val="28"/>
        </w:rPr>
        <w:t>издавању</w:t>
      </w:r>
      <w:proofErr w:type="spellEnd"/>
      <w:r w:rsidR="006E17E3" w:rsidRPr="00525C50">
        <w:rPr>
          <w:b/>
          <w:sz w:val="28"/>
          <w:szCs w:val="28"/>
        </w:rPr>
        <w:t xml:space="preserve"> </w:t>
      </w:r>
      <w:proofErr w:type="spellStart"/>
      <w:r w:rsidR="006E17E3" w:rsidRPr="00525C50">
        <w:rPr>
          <w:b/>
          <w:sz w:val="28"/>
          <w:szCs w:val="28"/>
        </w:rPr>
        <w:t>школског</w:t>
      </w:r>
      <w:proofErr w:type="spellEnd"/>
      <w:r w:rsidR="006E17E3" w:rsidRPr="00525C50">
        <w:rPr>
          <w:b/>
          <w:sz w:val="28"/>
          <w:szCs w:val="28"/>
        </w:rPr>
        <w:t xml:space="preserve"> </w:t>
      </w:r>
      <w:proofErr w:type="spellStart"/>
      <w:r w:rsidR="006E17E3" w:rsidRPr="00525C50">
        <w:rPr>
          <w:b/>
          <w:sz w:val="28"/>
          <w:szCs w:val="28"/>
        </w:rPr>
        <w:t>простора</w:t>
      </w:r>
      <w:proofErr w:type="spellEnd"/>
      <w:r w:rsidR="00AD7CD2" w:rsidRPr="00525C50">
        <w:rPr>
          <w:b/>
          <w:sz w:val="28"/>
          <w:szCs w:val="28"/>
        </w:rPr>
        <w:t xml:space="preserve"> </w:t>
      </w:r>
      <w:r w:rsidR="006E17E3" w:rsidRPr="00525C50">
        <w:rPr>
          <w:b/>
          <w:sz w:val="28"/>
          <w:szCs w:val="28"/>
        </w:rPr>
        <w:t xml:space="preserve">у </w:t>
      </w:r>
      <w:proofErr w:type="spellStart"/>
      <w:r w:rsidR="006E17E3" w:rsidRPr="00525C50">
        <w:rPr>
          <w:b/>
          <w:sz w:val="28"/>
          <w:szCs w:val="28"/>
        </w:rPr>
        <w:t>закуп</w:t>
      </w:r>
      <w:proofErr w:type="spellEnd"/>
    </w:p>
    <w:p w:rsidR="00AD7CD2" w:rsidRPr="00525C50" w:rsidRDefault="00AD7CD2" w:rsidP="0077620C">
      <w:pPr>
        <w:jc w:val="center"/>
        <w:rPr>
          <w:b/>
        </w:rPr>
      </w:pPr>
    </w:p>
    <w:p w:rsidR="0077620C" w:rsidRPr="00C6739A" w:rsidRDefault="0077620C" w:rsidP="0077620C">
      <w:pPr>
        <w:jc w:val="center"/>
      </w:pPr>
      <w:r w:rsidRPr="00C6739A">
        <w:t>I</w:t>
      </w:r>
      <w:r w:rsidR="00096572" w:rsidRPr="00C6739A">
        <w:rPr>
          <w:lang w:val="sr-Cyrl-RS"/>
        </w:rPr>
        <w:t>.</w:t>
      </w:r>
      <w:r w:rsidRPr="00C6739A">
        <w:t xml:space="preserve"> ОПШТЕ ОДРЕДБЕ</w:t>
      </w:r>
    </w:p>
    <w:p w:rsidR="00B06E12" w:rsidRPr="00525C50" w:rsidRDefault="00B06E12"/>
    <w:p w:rsidR="00B06E12" w:rsidRPr="00525C50" w:rsidRDefault="00C07C4D" w:rsidP="00B06E12">
      <w:pPr>
        <w:jc w:val="center"/>
      </w:pPr>
      <w:proofErr w:type="spellStart"/>
      <w:r w:rsidRPr="00525C50">
        <w:t>Члан</w:t>
      </w:r>
      <w:proofErr w:type="spellEnd"/>
      <w:r w:rsidRPr="00525C50">
        <w:t xml:space="preserve"> 1.</w:t>
      </w:r>
    </w:p>
    <w:p w:rsidR="00AD7CD2" w:rsidRPr="00525C50" w:rsidRDefault="00AD7CD2" w:rsidP="00B06E12">
      <w:pPr>
        <w:jc w:val="center"/>
      </w:pPr>
    </w:p>
    <w:p w:rsidR="00D57205" w:rsidRPr="00525C50" w:rsidRDefault="00C07C4D" w:rsidP="004872C8">
      <w:pPr>
        <w:jc w:val="both"/>
      </w:pPr>
      <w:r w:rsidRPr="00525C50">
        <w:t xml:space="preserve"> </w:t>
      </w:r>
      <w:r w:rsidR="00741823">
        <w:t xml:space="preserve">       </w:t>
      </w:r>
      <w:proofErr w:type="spellStart"/>
      <w:r w:rsidRPr="00525C50">
        <w:t>Правилник</w:t>
      </w:r>
      <w:proofErr w:type="spellEnd"/>
      <w:r w:rsidR="00B8218A" w:rsidRPr="00525C50">
        <w:t xml:space="preserve"> </w:t>
      </w:r>
      <w:r w:rsidRPr="00525C50">
        <w:t>о</w:t>
      </w:r>
      <w:r w:rsidR="00B8218A" w:rsidRPr="00525C50">
        <w:t xml:space="preserve"> </w:t>
      </w:r>
      <w:proofErr w:type="spellStart"/>
      <w:r w:rsidR="006E17E3" w:rsidRPr="00525C50">
        <w:t>издавању</w:t>
      </w:r>
      <w:proofErr w:type="spellEnd"/>
      <w:r w:rsidR="006E17E3" w:rsidRPr="00525C50">
        <w:t xml:space="preserve"> </w:t>
      </w:r>
      <w:proofErr w:type="spellStart"/>
      <w:r w:rsidR="006E17E3" w:rsidRPr="00525C50">
        <w:t>школског</w:t>
      </w:r>
      <w:proofErr w:type="spellEnd"/>
      <w:r w:rsidR="006E17E3" w:rsidRPr="00525C50">
        <w:t xml:space="preserve"> </w:t>
      </w:r>
      <w:proofErr w:type="spellStart"/>
      <w:r w:rsidR="006E17E3" w:rsidRPr="00525C50">
        <w:t>простора</w:t>
      </w:r>
      <w:proofErr w:type="spellEnd"/>
      <w:r w:rsidR="006E17E3" w:rsidRPr="00525C50">
        <w:t xml:space="preserve"> у </w:t>
      </w:r>
      <w:proofErr w:type="spellStart"/>
      <w:r w:rsidR="006E17E3" w:rsidRPr="00525C50">
        <w:t>закуп</w:t>
      </w:r>
      <w:proofErr w:type="spellEnd"/>
      <w:r w:rsidR="006E17E3" w:rsidRPr="00525C50">
        <w:t xml:space="preserve"> </w:t>
      </w:r>
      <w:r w:rsidRPr="00525C50">
        <w:t xml:space="preserve">(у </w:t>
      </w:r>
      <w:proofErr w:type="spellStart"/>
      <w:r w:rsidRPr="00525C50">
        <w:t>даљем</w:t>
      </w:r>
      <w:proofErr w:type="spellEnd"/>
      <w:r w:rsidRPr="00525C50">
        <w:t xml:space="preserve"> </w:t>
      </w:r>
      <w:proofErr w:type="spellStart"/>
      <w:r w:rsidRPr="00525C50">
        <w:t>тексту</w:t>
      </w:r>
      <w:proofErr w:type="gramStart"/>
      <w:r w:rsidRPr="00525C50">
        <w:t>:Правилник</w:t>
      </w:r>
      <w:proofErr w:type="spellEnd"/>
      <w:proofErr w:type="gramEnd"/>
      <w:r w:rsidRPr="00525C50">
        <w:t>)</w:t>
      </w:r>
      <w:r w:rsidR="00B8218A" w:rsidRPr="00525C50">
        <w:t xml:space="preserve"> </w:t>
      </w:r>
      <w:proofErr w:type="spellStart"/>
      <w:r w:rsidR="009B22A3" w:rsidRPr="00525C50">
        <w:t>уређује</w:t>
      </w:r>
      <w:proofErr w:type="spellEnd"/>
      <w:r w:rsidR="00AD7CD2" w:rsidRPr="00525C50">
        <w:t xml:space="preserve"> </w:t>
      </w:r>
      <w:proofErr w:type="spellStart"/>
      <w:r w:rsidR="009B22A3" w:rsidRPr="00525C50">
        <w:t>начин</w:t>
      </w:r>
      <w:proofErr w:type="spellEnd"/>
      <w:r w:rsidR="009B22A3" w:rsidRPr="00525C50">
        <w:t xml:space="preserve"> и </w:t>
      </w:r>
      <w:r w:rsidR="00B8218A" w:rsidRPr="00525C50">
        <w:t xml:space="preserve"> </w:t>
      </w:r>
      <w:proofErr w:type="spellStart"/>
      <w:r w:rsidR="006E17E3" w:rsidRPr="00525C50">
        <w:t>поступак</w:t>
      </w:r>
      <w:proofErr w:type="spellEnd"/>
      <w:r w:rsidR="006E17E3" w:rsidRPr="00525C50">
        <w:t xml:space="preserve"> </w:t>
      </w:r>
      <w:proofErr w:type="spellStart"/>
      <w:r w:rsidR="006E17E3" w:rsidRPr="00525C50">
        <w:t>издавања</w:t>
      </w:r>
      <w:proofErr w:type="spellEnd"/>
      <w:r w:rsidR="006E17E3" w:rsidRPr="00525C50">
        <w:t xml:space="preserve"> </w:t>
      </w:r>
      <w:r w:rsidR="009647F9" w:rsidRPr="00525C50">
        <w:rPr>
          <w:lang w:val="sr-Cyrl-CS"/>
        </w:rPr>
        <w:t xml:space="preserve">у закуп непокретности у својини </w:t>
      </w:r>
      <w:r w:rsidR="00EA5742">
        <w:rPr>
          <w:lang w:val="sr-Cyrl-CS"/>
        </w:rPr>
        <w:t>града Врања,</w:t>
      </w:r>
      <w:r w:rsidR="00741823">
        <w:rPr>
          <w:lang w:val="sr-Cyrl-CS"/>
        </w:rPr>
        <w:t xml:space="preserve"> </w:t>
      </w:r>
      <w:r w:rsidR="009647F9" w:rsidRPr="00525C50">
        <w:rPr>
          <w:lang w:val="sr-Cyrl-CS"/>
        </w:rPr>
        <w:t xml:space="preserve">чији је корисник </w:t>
      </w:r>
      <w:r w:rsidR="00EA5742">
        <w:rPr>
          <w:lang w:val="sr-Cyrl-CS"/>
        </w:rPr>
        <w:t xml:space="preserve">Основна </w:t>
      </w:r>
      <w:r w:rsidR="009647F9" w:rsidRPr="00525C50">
        <w:rPr>
          <w:lang w:val="sr-Cyrl-CS"/>
        </w:rPr>
        <w:t>школа '</w:t>
      </w:r>
      <w:r w:rsidR="00EA5742">
        <w:rPr>
          <w:lang w:val="sr-Cyrl-CS"/>
        </w:rPr>
        <w:t>Светозар Марковић</w:t>
      </w:r>
      <w:r w:rsidR="009647F9" w:rsidRPr="00525C50">
        <w:rPr>
          <w:lang w:val="sr-Cyrl-CS"/>
        </w:rPr>
        <w:t xml:space="preserve">''из </w:t>
      </w:r>
      <w:r w:rsidR="00EA5742">
        <w:rPr>
          <w:lang w:val="sr-Cyrl-CS"/>
        </w:rPr>
        <w:t>Врања</w:t>
      </w:r>
      <w:r w:rsidR="00AD7CD2" w:rsidRPr="00525C50">
        <w:rPr>
          <w:lang w:val="sr-Cyrl-CS"/>
        </w:rPr>
        <w:t xml:space="preserve">, </w:t>
      </w:r>
      <w:r w:rsidR="009B22A3" w:rsidRPr="00525C50">
        <w:t xml:space="preserve">у  </w:t>
      </w:r>
      <w:proofErr w:type="spellStart"/>
      <w:r w:rsidR="009B22A3" w:rsidRPr="00525C50">
        <w:t>складу</w:t>
      </w:r>
      <w:proofErr w:type="spellEnd"/>
      <w:r w:rsidR="009B22A3" w:rsidRPr="00525C50">
        <w:t xml:space="preserve"> </w:t>
      </w:r>
      <w:proofErr w:type="spellStart"/>
      <w:r w:rsidR="009B22A3" w:rsidRPr="00525C50">
        <w:t>са</w:t>
      </w:r>
      <w:proofErr w:type="spellEnd"/>
      <w:r w:rsidR="009B22A3" w:rsidRPr="00525C50">
        <w:t xml:space="preserve"> </w:t>
      </w:r>
      <w:proofErr w:type="spellStart"/>
      <w:r w:rsidR="009B22A3" w:rsidRPr="00525C50">
        <w:t>важећим</w:t>
      </w:r>
      <w:proofErr w:type="spellEnd"/>
      <w:r w:rsidR="009B22A3" w:rsidRPr="00525C50">
        <w:t xml:space="preserve"> </w:t>
      </w:r>
      <w:proofErr w:type="spellStart"/>
      <w:r w:rsidR="009B22A3" w:rsidRPr="00525C50">
        <w:t>законским</w:t>
      </w:r>
      <w:proofErr w:type="spellEnd"/>
      <w:r w:rsidR="009B22A3" w:rsidRPr="00525C50">
        <w:t xml:space="preserve"> и </w:t>
      </w:r>
      <w:proofErr w:type="spellStart"/>
      <w:r w:rsidR="009B22A3" w:rsidRPr="00525C50">
        <w:t>подзаконским</w:t>
      </w:r>
      <w:proofErr w:type="spellEnd"/>
      <w:r w:rsidR="009B22A3" w:rsidRPr="00525C50">
        <w:t xml:space="preserve"> </w:t>
      </w:r>
      <w:r w:rsidR="009647F9" w:rsidRPr="00525C50">
        <w:t xml:space="preserve"> </w:t>
      </w:r>
      <w:proofErr w:type="spellStart"/>
      <w:r w:rsidR="009647F9" w:rsidRPr="00525C50">
        <w:t>прописима</w:t>
      </w:r>
      <w:proofErr w:type="spellEnd"/>
      <w:r w:rsidR="009647F9" w:rsidRPr="00525C50">
        <w:t xml:space="preserve">  (у </w:t>
      </w:r>
      <w:proofErr w:type="spellStart"/>
      <w:r w:rsidR="009647F9" w:rsidRPr="00525C50">
        <w:t>даљем</w:t>
      </w:r>
      <w:proofErr w:type="spellEnd"/>
      <w:r w:rsidR="009647F9" w:rsidRPr="00525C50">
        <w:t xml:space="preserve"> </w:t>
      </w:r>
      <w:proofErr w:type="spellStart"/>
      <w:r w:rsidR="009647F9" w:rsidRPr="00525C50">
        <w:t>тексту</w:t>
      </w:r>
      <w:proofErr w:type="spellEnd"/>
      <w:r w:rsidR="009647F9" w:rsidRPr="00525C50">
        <w:t xml:space="preserve">: </w:t>
      </w:r>
      <w:proofErr w:type="spellStart"/>
      <w:r w:rsidR="00C447F4" w:rsidRPr="00525C50">
        <w:t>Школа</w:t>
      </w:r>
      <w:proofErr w:type="spellEnd"/>
      <w:r w:rsidR="009647F9" w:rsidRPr="00525C50">
        <w:t xml:space="preserve">)  </w:t>
      </w:r>
    </w:p>
    <w:p w:rsidR="009647F9" w:rsidRPr="00525C50" w:rsidRDefault="009647F9" w:rsidP="009B22A3">
      <w:pPr>
        <w:jc w:val="center"/>
      </w:pPr>
    </w:p>
    <w:p w:rsidR="009B22A3" w:rsidRPr="00525C50" w:rsidRDefault="009B22A3" w:rsidP="005874F1">
      <w:pPr>
        <w:jc w:val="center"/>
      </w:pPr>
      <w:proofErr w:type="spellStart"/>
      <w:r w:rsidRPr="00525C50">
        <w:t>Члан</w:t>
      </w:r>
      <w:proofErr w:type="spellEnd"/>
      <w:r w:rsidRPr="00525C50">
        <w:t xml:space="preserve"> 2.</w:t>
      </w:r>
    </w:p>
    <w:p w:rsidR="009B22A3" w:rsidRPr="00525C50" w:rsidRDefault="00741823" w:rsidP="00990859">
      <w:pPr>
        <w:pStyle w:val="NormalWeb"/>
        <w:shd w:val="clear" w:color="auto" w:fill="FFFFFF"/>
        <w:spacing w:before="0" w:beforeAutospacing="0" w:after="0" w:afterAutospacing="0" w:line="408" w:lineRule="atLeast"/>
      </w:pPr>
      <w:r>
        <w:rPr>
          <w:lang w:val="sr-Cyrl-RS"/>
        </w:rPr>
        <w:t xml:space="preserve">        Школски п</w:t>
      </w:r>
      <w:proofErr w:type="spellStart"/>
      <w:r w:rsidR="00E80D6D" w:rsidRPr="00525C50">
        <w:t>ростор</w:t>
      </w:r>
      <w:proofErr w:type="spellEnd"/>
      <w:r w:rsidR="00E80D6D" w:rsidRPr="00525C50">
        <w:t xml:space="preserve"> </w:t>
      </w:r>
      <w:proofErr w:type="spellStart"/>
      <w:r w:rsidR="00E80D6D" w:rsidRPr="00525C50">
        <w:t>који</w:t>
      </w:r>
      <w:proofErr w:type="spellEnd"/>
      <w:r w:rsidR="00E80D6D" w:rsidRPr="00525C50">
        <w:t xml:space="preserve"> </w:t>
      </w:r>
      <w:r>
        <w:rPr>
          <w:lang w:val="sr-Cyrl-RS"/>
        </w:rPr>
        <w:t xml:space="preserve">се </w:t>
      </w:r>
      <w:proofErr w:type="spellStart"/>
      <w:r w:rsidR="00E80D6D" w:rsidRPr="00525C50">
        <w:t>може</w:t>
      </w:r>
      <w:proofErr w:type="spellEnd"/>
      <w:r w:rsidR="00E80D6D" w:rsidRPr="00525C50">
        <w:t xml:space="preserve"> </w:t>
      </w:r>
      <w:r w:rsidR="00096572">
        <w:rPr>
          <w:lang w:val="sr-Cyrl-RS"/>
        </w:rPr>
        <w:t>давати  у закуп</w:t>
      </w:r>
      <w:r>
        <w:t xml:space="preserve"> </w:t>
      </w:r>
      <w:proofErr w:type="spellStart"/>
      <w:r>
        <w:t>јесте</w:t>
      </w:r>
      <w:proofErr w:type="spellEnd"/>
      <w:r>
        <w:rPr>
          <w:lang w:val="sr-Cyrl-RS"/>
        </w:rPr>
        <w:t>:</w:t>
      </w:r>
      <w:r w:rsidR="009647F9" w:rsidRPr="00525C50">
        <w:t xml:space="preserve"> </w:t>
      </w:r>
    </w:p>
    <w:p w:rsidR="00EA5742" w:rsidRPr="00EA5742" w:rsidRDefault="00EA5742" w:rsidP="00D07F8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firstLine="0"/>
      </w:pPr>
      <w:r>
        <w:rPr>
          <w:lang w:val="sr-Cyrl-RS"/>
        </w:rPr>
        <w:t>Школски спортски објекти (фискултурна сала са свлачионицама и спортски терени)</w:t>
      </w:r>
      <w:r w:rsidR="00990859">
        <w:rPr>
          <w:lang w:val="sr-Cyrl-RS"/>
        </w:rPr>
        <w:t>,</w:t>
      </w:r>
    </w:p>
    <w:p w:rsidR="00842B67" w:rsidRDefault="0031472A" w:rsidP="00D07F8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firstLine="0"/>
      </w:pPr>
      <w:r>
        <w:rPr>
          <w:lang w:val="sr-Cyrl-CS"/>
        </w:rPr>
        <w:t>и д</w:t>
      </w:r>
      <w:r w:rsidR="00EA5742" w:rsidRPr="00EA5742">
        <w:rPr>
          <w:lang w:val="sr-Cyrl-CS"/>
        </w:rPr>
        <w:t xml:space="preserve">руги </w:t>
      </w:r>
      <w:r w:rsidR="005874F1">
        <w:rPr>
          <w:lang w:val="sr-Cyrl-CS"/>
        </w:rPr>
        <w:t xml:space="preserve">погодан </w:t>
      </w:r>
      <w:r w:rsidR="00EA5742" w:rsidRPr="00EA5742">
        <w:rPr>
          <w:lang w:val="sr-Cyrl-CS"/>
        </w:rPr>
        <w:t>школски простор.</w:t>
      </w:r>
      <w:r w:rsidR="00525C50">
        <w:t xml:space="preserve">  </w:t>
      </w:r>
    </w:p>
    <w:p w:rsidR="00741823" w:rsidRDefault="00741823" w:rsidP="00741823">
      <w:pPr>
        <w:pStyle w:val="NormalWeb"/>
        <w:shd w:val="clear" w:color="auto" w:fill="FFFFFF"/>
        <w:spacing w:before="0" w:beforeAutospacing="0" w:after="0" w:afterAutospacing="0" w:line="408" w:lineRule="atLeast"/>
        <w:ind w:left="426"/>
      </w:pPr>
    </w:p>
    <w:p w:rsidR="00F43435" w:rsidRPr="00525C50" w:rsidRDefault="00741823" w:rsidP="00C6739A">
      <w:pPr>
        <w:pStyle w:val="ListParagraph"/>
        <w:ind w:left="786"/>
      </w:pPr>
      <w:r>
        <w:rPr>
          <w:b/>
          <w:lang w:val="sr-Cyrl-RS"/>
        </w:rPr>
        <w:t xml:space="preserve">                                             </w:t>
      </w:r>
      <w:r w:rsidR="005874F1">
        <w:rPr>
          <w:lang w:val="sr-Cyrl-RS"/>
        </w:rPr>
        <w:t xml:space="preserve">            </w:t>
      </w:r>
      <w:r w:rsidR="005F357F">
        <w:rPr>
          <w:lang w:val="sr-Cyrl-RS"/>
        </w:rPr>
        <w:t xml:space="preserve">     </w:t>
      </w:r>
      <w:r w:rsidR="005874F1">
        <w:rPr>
          <w:lang w:val="sr-Cyrl-RS"/>
        </w:rPr>
        <w:t xml:space="preserve">    </w:t>
      </w:r>
      <w:r w:rsidR="00D07F80">
        <w:rPr>
          <w:lang w:val="sr-Cyrl-RS"/>
        </w:rPr>
        <w:t xml:space="preserve">     </w:t>
      </w:r>
      <w:r w:rsidR="005874F1">
        <w:rPr>
          <w:lang w:val="sr-Cyrl-RS"/>
        </w:rPr>
        <w:t xml:space="preserve">  </w:t>
      </w:r>
      <w:proofErr w:type="spellStart"/>
      <w:r w:rsidR="00F43435" w:rsidRPr="00525C50">
        <w:t>Члан</w:t>
      </w:r>
      <w:proofErr w:type="spellEnd"/>
      <w:r w:rsidR="00F43435" w:rsidRPr="00525C50">
        <w:t xml:space="preserve"> 3.</w:t>
      </w:r>
    </w:p>
    <w:p w:rsidR="00990859" w:rsidRDefault="00741823" w:rsidP="00AD7CD2">
      <w:pPr>
        <w:ind w:firstLine="540"/>
        <w:jc w:val="both"/>
        <w:rPr>
          <w:lang w:val="sr-Cyrl-CS"/>
        </w:rPr>
      </w:pPr>
      <w:r>
        <w:rPr>
          <w:lang w:val="sr-Cyrl-RS"/>
        </w:rPr>
        <w:t>Школски п</w:t>
      </w:r>
      <w:proofErr w:type="spellStart"/>
      <w:r w:rsidR="009647F9" w:rsidRPr="00525C50">
        <w:t>ростор</w:t>
      </w:r>
      <w:proofErr w:type="spellEnd"/>
      <w:r w:rsidR="009647F9" w:rsidRPr="00525C50">
        <w:t xml:space="preserve"> </w:t>
      </w:r>
      <w:proofErr w:type="spellStart"/>
      <w:r w:rsidR="009647F9" w:rsidRPr="00525C50">
        <w:t>може</w:t>
      </w:r>
      <w:proofErr w:type="spellEnd"/>
      <w:r w:rsidR="009647F9" w:rsidRPr="00525C50">
        <w:t xml:space="preserve"> </w:t>
      </w:r>
      <w:proofErr w:type="spellStart"/>
      <w:r w:rsidR="009647F9" w:rsidRPr="00525C50">
        <w:t>се</w:t>
      </w:r>
      <w:proofErr w:type="spellEnd"/>
      <w:r w:rsidR="009647F9" w:rsidRPr="00525C50">
        <w:t xml:space="preserve"> </w:t>
      </w:r>
      <w:r w:rsidR="009647F9" w:rsidRPr="00525C50">
        <w:rPr>
          <w:lang w:val="sr-Cyrl-CS"/>
        </w:rPr>
        <w:t>из</w:t>
      </w:r>
      <w:r w:rsidR="00AA4F73">
        <w:rPr>
          <w:lang w:val="sr-Cyrl-CS"/>
        </w:rPr>
        <w:t>давати</w:t>
      </w:r>
      <w:r w:rsidR="009647F9" w:rsidRPr="00525C50">
        <w:rPr>
          <w:lang w:val="sr-Cyrl-CS"/>
        </w:rPr>
        <w:t xml:space="preserve"> </w:t>
      </w:r>
      <w:r w:rsidR="00990859">
        <w:rPr>
          <w:lang w:val="sr-Cyrl-CS"/>
        </w:rPr>
        <w:t xml:space="preserve">само ако су претходно задовољене потребе </w:t>
      </w:r>
      <w:r w:rsidR="005B7546">
        <w:rPr>
          <w:lang w:val="sr-Cyrl-CS"/>
        </w:rPr>
        <w:t>образовно-васпитног процеса,</w:t>
      </w:r>
      <w:r w:rsidR="005874F1">
        <w:rPr>
          <w:lang w:val="sr-Cyrl-CS"/>
        </w:rPr>
        <w:t xml:space="preserve"> </w:t>
      </w:r>
      <w:r w:rsidR="00990859">
        <w:rPr>
          <w:lang w:val="sr-Cyrl-CS"/>
        </w:rPr>
        <w:t>наставних и ваннаставних школских активности, у складу са Годишњим планом рада школе.</w:t>
      </w:r>
    </w:p>
    <w:p w:rsidR="00741823" w:rsidRDefault="00741823" w:rsidP="00741823">
      <w:pPr>
        <w:ind w:firstLine="540"/>
        <w:jc w:val="both"/>
        <w:rPr>
          <w:lang w:val="sr-Cyrl-RS"/>
        </w:rPr>
      </w:pPr>
      <w:r>
        <w:rPr>
          <w:lang w:val="sr-Cyrl-CS"/>
        </w:rPr>
        <w:t>Школски п</w:t>
      </w:r>
      <w:r w:rsidR="009E7F59">
        <w:rPr>
          <w:lang w:val="sr-Cyrl-CS"/>
        </w:rPr>
        <w:t xml:space="preserve">ростор, може се користити само на примеран начин и </w:t>
      </w:r>
      <w:r w:rsidR="000E4615">
        <w:rPr>
          <w:lang w:val="sr-Cyrl-CS"/>
        </w:rPr>
        <w:t xml:space="preserve">у сврху </w:t>
      </w:r>
      <w:r w:rsidR="009E7F59">
        <w:rPr>
          <w:lang w:val="sr-Cyrl-CS"/>
        </w:rPr>
        <w:t>кој</w:t>
      </w:r>
      <w:r w:rsidR="000E4615">
        <w:rPr>
          <w:lang w:val="sr-Cyrl-CS"/>
        </w:rPr>
        <w:t>о</w:t>
      </w:r>
      <w:r w:rsidR="009E7F59">
        <w:rPr>
          <w:lang w:val="sr-Cyrl-CS"/>
        </w:rPr>
        <w:t>м се не нарушава основна делатност школе,</w:t>
      </w:r>
      <w:r w:rsidR="002C62E4">
        <w:rPr>
          <w:lang w:val="sr-Cyrl-CS"/>
        </w:rPr>
        <w:t xml:space="preserve"> односно</w:t>
      </w:r>
      <w:r w:rsidR="009E7F59">
        <w:rPr>
          <w:lang w:val="sr-Cyrl-CS"/>
        </w:rPr>
        <w:t xml:space="preserve"> васпитно-образовни процес</w:t>
      </w:r>
      <w:r w:rsidR="002C62E4">
        <w:rPr>
          <w:lang w:val="sr-Cyrl-CS"/>
        </w:rPr>
        <w:t xml:space="preserve"> и сам углед школе.</w:t>
      </w:r>
      <w:r>
        <w:rPr>
          <w:lang w:val="sr-Cyrl-CS"/>
        </w:rPr>
        <w:t xml:space="preserve"> </w:t>
      </w:r>
      <w:r w:rsidR="0031472A" w:rsidRPr="0031472A">
        <w:rPr>
          <w:lang w:val="sr-Cyrl-RS"/>
        </w:rPr>
        <w:t>Примереност и адекватност сврхе</w:t>
      </w:r>
      <w:r w:rsidR="0031472A">
        <w:rPr>
          <w:lang w:val="sr-Cyrl-RS"/>
        </w:rPr>
        <w:t xml:space="preserve"> </w:t>
      </w:r>
      <w:r w:rsidR="002C62E4">
        <w:rPr>
          <w:lang w:val="sr-Cyrl-RS"/>
        </w:rPr>
        <w:t xml:space="preserve">коришћења школског простора </w:t>
      </w:r>
      <w:r w:rsidR="0031472A">
        <w:rPr>
          <w:lang w:val="sr-Cyrl-RS"/>
        </w:rPr>
        <w:t xml:space="preserve">из </w:t>
      </w:r>
      <w:r w:rsidR="002C62E4">
        <w:rPr>
          <w:lang w:val="sr-Cyrl-RS"/>
        </w:rPr>
        <w:t xml:space="preserve">другог </w:t>
      </w:r>
      <w:r w:rsidR="0031472A">
        <w:rPr>
          <w:lang w:val="sr-Cyrl-RS"/>
        </w:rPr>
        <w:t xml:space="preserve">става овог члана, процењује </w:t>
      </w:r>
      <w:r w:rsidR="0031472A" w:rsidRPr="0031472A">
        <w:rPr>
          <w:lang w:val="sr-Cyrl-RS"/>
        </w:rPr>
        <w:t xml:space="preserve">се </w:t>
      </w:r>
      <w:r w:rsidR="0031472A">
        <w:rPr>
          <w:lang w:val="sr-Cyrl-RS"/>
        </w:rPr>
        <w:t>пре</w:t>
      </w:r>
      <w:r>
        <w:rPr>
          <w:lang w:val="sr-Cyrl-RS"/>
        </w:rPr>
        <w:t xml:space="preserve"> доношења Одлуке о давању у закуп</w:t>
      </w:r>
      <w:r w:rsidR="0031472A">
        <w:rPr>
          <w:lang w:val="sr-Cyrl-RS"/>
        </w:rPr>
        <w:t xml:space="preserve">. </w:t>
      </w:r>
    </w:p>
    <w:p w:rsidR="00741823" w:rsidRDefault="00741823" w:rsidP="00741823">
      <w:pPr>
        <w:ind w:firstLine="540"/>
        <w:jc w:val="both"/>
        <w:rPr>
          <w:lang w:val="sr-Cyrl-RS"/>
        </w:rPr>
      </w:pPr>
      <w:r>
        <w:rPr>
          <w:lang w:val="sr-Cyrl-RS"/>
        </w:rPr>
        <w:t xml:space="preserve">Школски простор се може давати у закуп на иницијативу органа школе или на захтев заинтересованих лица. Одлуку о давању у закуп школског простора доноси Школски  одбор. </w:t>
      </w:r>
    </w:p>
    <w:p w:rsidR="00741823" w:rsidRPr="00741823" w:rsidRDefault="00741823" w:rsidP="00741823">
      <w:pPr>
        <w:rPr>
          <w:lang w:val="sr-Cyrl-RS"/>
        </w:rPr>
      </w:pPr>
      <w:r>
        <w:rPr>
          <w:lang w:val="sr-Cyrl-RS"/>
        </w:rPr>
        <w:t xml:space="preserve">         </w:t>
      </w:r>
    </w:p>
    <w:p w:rsidR="001D144F" w:rsidRDefault="00741823" w:rsidP="00741823">
      <w:pPr>
        <w:rPr>
          <w:lang w:val="sr-Cyrl-RS"/>
        </w:rPr>
      </w:pPr>
      <w:r>
        <w:rPr>
          <w:lang w:val="sr-Cyrl-RS"/>
        </w:rPr>
        <w:t xml:space="preserve">                                            </w:t>
      </w:r>
      <w:r w:rsidR="00C6739A">
        <w:t xml:space="preserve">II. </w:t>
      </w:r>
      <w:r w:rsidRPr="00741823">
        <w:rPr>
          <w:lang w:val="sr-Cyrl-RS"/>
        </w:rPr>
        <w:t xml:space="preserve">ИЗДАВАЊЕ </w:t>
      </w:r>
      <w:proofErr w:type="gramStart"/>
      <w:r w:rsidRPr="00741823">
        <w:rPr>
          <w:lang w:val="sr-Cyrl-RS"/>
        </w:rPr>
        <w:t>ШКОЛСКИХ  СПОРТСКИХ</w:t>
      </w:r>
      <w:proofErr w:type="gramEnd"/>
      <w:r w:rsidRPr="00741823">
        <w:rPr>
          <w:lang w:val="sr-Cyrl-RS"/>
        </w:rPr>
        <w:t xml:space="preserve">  ОБЈЕКАТА</w:t>
      </w:r>
    </w:p>
    <w:p w:rsidR="00C6739A" w:rsidRPr="00741823" w:rsidRDefault="00C6739A" w:rsidP="00741823">
      <w:pPr>
        <w:rPr>
          <w:lang w:val="sr-Cyrl-RS"/>
        </w:rPr>
      </w:pPr>
    </w:p>
    <w:p w:rsidR="00ED62AD" w:rsidRDefault="005F357F" w:rsidP="00ED62AD">
      <w:pPr>
        <w:pStyle w:val="ListParagraph"/>
        <w:ind w:left="3600" w:firstLine="720"/>
      </w:pPr>
      <w:r>
        <w:rPr>
          <w:lang w:val="sr-Cyrl-RS"/>
        </w:rPr>
        <w:t xml:space="preserve">           </w:t>
      </w:r>
      <w:proofErr w:type="spellStart"/>
      <w:r w:rsidR="00ED62AD" w:rsidRPr="00525C50">
        <w:t>Члан</w:t>
      </w:r>
      <w:proofErr w:type="spellEnd"/>
      <w:r w:rsidR="00ED62AD" w:rsidRPr="00525C50">
        <w:t xml:space="preserve"> </w:t>
      </w:r>
      <w:r w:rsidR="00A73DD5" w:rsidRPr="00525C50">
        <w:t>4</w:t>
      </w:r>
      <w:r w:rsidR="00ED62AD" w:rsidRPr="00525C50">
        <w:t>.</w:t>
      </w:r>
    </w:p>
    <w:p w:rsidR="0038764B" w:rsidRDefault="0038764B" w:rsidP="0038764B">
      <w:pPr>
        <w:rPr>
          <w:lang w:val="sr-Cyrl-RS"/>
        </w:rPr>
      </w:pPr>
      <w:r>
        <w:t xml:space="preserve">        </w:t>
      </w:r>
      <w:r>
        <w:rPr>
          <w:lang w:val="sr-Cyrl-RS"/>
        </w:rPr>
        <w:t>Школски спортски објекти из члана 2. овог Правилника, дају се у закуп на начин и по поступку прописаним Правилником о општим условима и начину коришћења школских спортских објеката у својини града Врања.</w:t>
      </w:r>
    </w:p>
    <w:p w:rsidR="0038764B" w:rsidRDefault="005F357F" w:rsidP="0038764B">
      <w:pPr>
        <w:pStyle w:val="ListParagraph"/>
        <w:ind w:left="3600" w:firstLine="720"/>
      </w:pPr>
      <w:r>
        <w:rPr>
          <w:lang w:val="sr-Cyrl-RS"/>
        </w:rPr>
        <w:t xml:space="preserve">           </w:t>
      </w:r>
      <w:proofErr w:type="spellStart"/>
      <w:r w:rsidR="0038764B" w:rsidRPr="00525C50">
        <w:t>Члан</w:t>
      </w:r>
      <w:proofErr w:type="spellEnd"/>
      <w:r w:rsidR="0038764B" w:rsidRPr="00525C50">
        <w:t xml:space="preserve"> 5.</w:t>
      </w:r>
    </w:p>
    <w:p w:rsidR="0038764B" w:rsidRDefault="00990859" w:rsidP="00ED62AD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38764B">
        <w:rPr>
          <w:lang w:val="sr-Cyrl-RS"/>
        </w:rPr>
        <w:t xml:space="preserve">Директор школе врши анализу могућности издавања школских спортских објеката и у складу са тиме даје предлог Школском одбору. </w:t>
      </w:r>
    </w:p>
    <w:p w:rsidR="00990859" w:rsidRDefault="0038764B" w:rsidP="00ED62AD">
      <w:pPr>
        <w:ind w:firstLine="360"/>
        <w:jc w:val="both"/>
        <w:rPr>
          <w:lang w:val="sr-Cyrl-RS"/>
        </w:rPr>
      </w:pPr>
      <w:r>
        <w:rPr>
          <w:lang w:val="sr-Cyrl-RS"/>
        </w:rPr>
        <w:lastRenderedPageBreak/>
        <w:t xml:space="preserve"> </w:t>
      </w:r>
      <w:r w:rsidR="009E7F59">
        <w:rPr>
          <w:lang w:val="sr-Cyrl-RS"/>
        </w:rPr>
        <w:t>На предлог директора школе,</w:t>
      </w:r>
      <w:r>
        <w:rPr>
          <w:lang w:val="sr-Cyrl-RS"/>
        </w:rPr>
        <w:t xml:space="preserve"> </w:t>
      </w:r>
      <w:r w:rsidR="00990859">
        <w:rPr>
          <w:lang w:val="sr-Cyrl-RS"/>
        </w:rPr>
        <w:t>Школски одбор</w:t>
      </w:r>
      <w:r w:rsidR="009E7F59">
        <w:rPr>
          <w:lang w:val="sr-Cyrl-RS"/>
        </w:rPr>
        <w:t xml:space="preserve"> </w:t>
      </w:r>
      <w:r w:rsidR="00990859">
        <w:rPr>
          <w:lang w:val="sr-Cyrl-RS"/>
        </w:rPr>
        <w:t xml:space="preserve">у складу са </w:t>
      </w:r>
      <w:r w:rsidR="009E7F59">
        <w:rPr>
          <w:lang w:val="sr-Cyrl-RS"/>
        </w:rPr>
        <w:t>Г</w:t>
      </w:r>
      <w:r w:rsidR="00990859">
        <w:rPr>
          <w:lang w:val="sr-Cyrl-RS"/>
        </w:rPr>
        <w:t>одишњим планом рада школе,</w:t>
      </w:r>
      <w:r w:rsidR="000E4615">
        <w:rPr>
          <w:lang w:val="sr-Cyrl-RS"/>
        </w:rPr>
        <w:t xml:space="preserve"> </w:t>
      </w:r>
      <w:r w:rsidR="00990859" w:rsidRPr="000E4615">
        <w:rPr>
          <w:color w:val="000000" w:themeColor="text1"/>
          <w:lang w:val="sr-Cyrl-RS"/>
        </w:rPr>
        <w:t>доноси</w:t>
      </w:r>
      <w:r w:rsidR="00990859" w:rsidRPr="000E4615">
        <w:rPr>
          <w:color w:val="FF0000"/>
          <w:lang w:val="sr-Cyrl-RS"/>
        </w:rPr>
        <w:t xml:space="preserve"> </w:t>
      </w:r>
      <w:r w:rsidR="00990859">
        <w:rPr>
          <w:lang w:val="sr-Cyrl-RS"/>
        </w:rPr>
        <w:t xml:space="preserve">Одлуку о </w:t>
      </w:r>
      <w:r w:rsidR="00741823">
        <w:rPr>
          <w:lang w:val="sr-Cyrl-RS"/>
        </w:rPr>
        <w:t xml:space="preserve">давању у  закуп који  садржи и податке о </w:t>
      </w:r>
      <w:r w:rsidR="00990859">
        <w:rPr>
          <w:lang w:val="sr-Cyrl-RS"/>
        </w:rPr>
        <w:t xml:space="preserve">слободним терминима за давање на коришћење фискултурних сала другим правним и физичким лицима. </w:t>
      </w:r>
    </w:p>
    <w:p w:rsidR="00990859" w:rsidRDefault="00741823" w:rsidP="00C6739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C6739A">
        <w:rPr>
          <w:lang w:val="sr-Cyrl-RS"/>
        </w:rPr>
        <w:t xml:space="preserve">Минимална цена закупа школских  спортских  објеката одређује  се у складу са  одлуком односно Закључком надлежног органа града Врања.  </w:t>
      </w:r>
    </w:p>
    <w:p w:rsidR="009E7F59" w:rsidRDefault="009E7F59" w:rsidP="00ED62AD">
      <w:pPr>
        <w:ind w:firstLine="360"/>
        <w:jc w:val="both"/>
        <w:rPr>
          <w:lang w:val="sr-Cyrl-RS"/>
        </w:rPr>
      </w:pPr>
    </w:p>
    <w:p w:rsidR="009E7F59" w:rsidRDefault="000968C8" w:rsidP="000968C8">
      <w:pPr>
        <w:pStyle w:val="ListParagraph"/>
        <w:ind w:left="3600" w:firstLine="720"/>
      </w:pPr>
      <w:r>
        <w:rPr>
          <w:lang w:val="sr-Cyrl-RS"/>
        </w:rPr>
        <w:t xml:space="preserve">         </w:t>
      </w:r>
      <w:proofErr w:type="spellStart"/>
      <w:r w:rsidR="000E4615" w:rsidRPr="00525C50">
        <w:t>Члан</w:t>
      </w:r>
      <w:proofErr w:type="spellEnd"/>
      <w:r w:rsidR="000E4615" w:rsidRPr="00525C50">
        <w:t xml:space="preserve"> </w:t>
      </w:r>
      <w:r>
        <w:rPr>
          <w:lang w:val="sr-Cyrl-RS"/>
        </w:rPr>
        <w:t>6</w:t>
      </w:r>
      <w:r w:rsidR="000E4615" w:rsidRPr="00525C50">
        <w:t>.</w:t>
      </w:r>
    </w:p>
    <w:p w:rsidR="009E7F59" w:rsidRDefault="000E4615" w:rsidP="00ED62AD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Корисници термина за спортске активности могу бити: </w:t>
      </w:r>
    </w:p>
    <w:p w:rsidR="000E4615" w:rsidRDefault="000E4615" w:rsidP="00ED62AD">
      <w:pPr>
        <w:ind w:firstLine="360"/>
        <w:jc w:val="both"/>
        <w:rPr>
          <w:lang w:val="sr-Cyrl-RS"/>
        </w:rPr>
      </w:pPr>
      <w:r>
        <w:rPr>
          <w:lang w:val="sr-Cyrl-RS"/>
        </w:rPr>
        <w:t>1.</w:t>
      </w:r>
      <w:r w:rsidR="0031472A">
        <w:rPr>
          <w:lang w:val="sr-Cyrl-RS"/>
        </w:rPr>
        <w:t xml:space="preserve"> </w:t>
      </w:r>
      <w:r w:rsidR="001378E4">
        <w:rPr>
          <w:lang w:val="sr-Cyrl-RS"/>
        </w:rPr>
        <w:t>С</w:t>
      </w:r>
      <w:r>
        <w:rPr>
          <w:lang w:val="sr-Cyrl-RS"/>
        </w:rPr>
        <w:t>портске организације –</w:t>
      </w:r>
      <w:r w:rsidR="0031472A">
        <w:rPr>
          <w:lang w:val="sr-Cyrl-RS"/>
        </w:rPr>
        <w:t xml:space="preserve"> </w:t>
      </w:r>
      <w:r>
        <w:rPr>
          <w:lang w:val="sr-Cyrl-RS"/>
        </w:rPr>
        <w:t xml:space="preserve">клубови (за тренинге </w:t>
      </w:r>
      <w:r w:rsidR="0031472A">
        <w:rPr>
          <w:lang w:val="sr-Cyrl-RS"/>
        </w:rPr>
        <w:t>и утакмице),</w:t>
      </w:r>
    </w:p>
    <w:p w:rsidR="000E4615" w:rsidRDefault="000E4615" w:rsidP="00ED62AD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1378E4">
        <w:rPr>
          <w:lang w:val="sr-Cyrl-RS"/>
        </w:rPr>
        <w:t>П</w:t>
      </w:r>
      <w:r>
        <w:rPr>
          <w:lang w:val="sr-Cyrl-RS"/>
        </w:rPr>
        <w:t>ривредна друштва</w:t>
      </w:r>
      <w:r w:rsidR="0031472A">
        <w:rPr>
          <w:lang w:val="sr-Cyrl-RS"/>
        </w:rPr>
        <w:t xml:space="preserve"> </w:t>
      </w:r>
      <w:r>
        <w:rPr>
          <w:lang w:val="sr-Cyrl-RS"/>
        </w:rPr>
        <w:t>(за рекреацију запослених)</w:t>
      </w:r>
      <w:r w:rsidR="0031472A">
        <w:rPr>
          <w:lang w:val="sr-Cyrl-RS"/>
        </w:rPr>
        <w:t>.</w:t>
      </w:r>
    </w:p>
    <w:p w:rsidR="000E4615" w:rsidRDefault="000E4615" w:rsidP="00ED62AD">
      <w:pPr>
        <w:ind w:firstLine="360"/>
        <w:jc w:val="both"/>
        <w:rPr>
          <w:lang w:val="sr-Cyrl-RS"/>
        </w:rPr>
      </w:pPr>
      <w:r>
        <w:rPr>
          <w:lang w:val="sr-Cyrl-RS"/>
        </w:rPr>
        <w:t>3. Школе у оквиру одржавања допунских часова физичког васпитања ,</w:t>
      </w:r>
    </w:p>
    <w:p w:rsidR="0031472A" w:rsidRDefault="000E4615" w:rsidP="00ED62AD">
      <w:pPr>
        <w:ind w:firstLine="360"/>
        <w:jc w:val="both"/>
        <w:rPr>
          <w:lang w:val="sr-Cyrl-RS"/>
        </w:rPr>
      </w:pPr>
      <w:r>
        <w:rPr>
          <w:lang w:val="sr-Cyrl-RS"/>
        </w:rPr>
        <w:t>4. Грађани</w:t>
      </w:r>
      <w:r w:rsidR="0031472A">
        <w:rPr>
          <w:lang w:val="sr-Cyrl-RS"/>
        </w:rPr>
        <w:t>.</w:t>
      </w:r>
    </w:p>
    <w:p w:rsidR="0031472A" w:rsidRDefault="000E4615" w:rsidP="0031472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31472A">
        <w:rPr>
          <w:lang w:val="sr-Cyrl-RS"/>
        </w:rPr>
        <w:t xml:space="preserve">                                                          </w:t>
      </w:r>
      <w:r w:rsidR="000968C8">
        <w:rPr>
          <w:lang w:val="sr-Cyrl-RS"/>
        </w:rPr>
        <w:t xml:space="preserve">               </w:t>
      </w:r>
      <w:r w:rsidR="0031472A">
        <w:rPr>
          <w:lang w:val="sr-Cyrl-RS"/>
        </w:rPr>
        <w:t xml:space="preserve">Члан </w:t>
      </w:r>
      <w:r w:rsidR="000968C8">
        <w:rPr>
          <w:lang w:val="sr-Cyrl-RS"/>
        </w:rPr>
        <w:t>7</w:t>
      </w:r>
      <w:r w:rsidR="0031472A">
        <w:rPr>
          <w:lang w:val="sr-Cyrl-RS"/>
        </w:rPr>
        <w:t xml:space="preserve">. </w:t>
      </w:r>
    </w:p>
    <w:p w:rsidR="0031472A" w:rsidRDefault="0039638C" w:rsidP="0031472A">
      <w:pPr>
        <w:tabs>
          <w:tab w:val="left" w:pos="4274"/>
        </w:tabs>
        <w:ind w:firstLine="360"/>
        <w:jc w:val="both"/>
        <w:rPr>
          <w:lang w:val="sr-Cyrl-RS"/>
        </w:rPr>
      </w:pPr>
      <w:r>
        <w:rPr>
          <w:lang w:val="sr-Cyrl-RS"/>
        </w:rPr>
        <w:t xml:space="preserve"> Утврђивања распореда корисника термина,</w:t>
      </w:r>
      <w:r w:rsidR="001378E4">
        <w:rPr>
          <w:lang w:val="sr-Cyrl-RS"/>
        </w:rPr>
        <w:t xml:space="preserve"> </w:t>
      </w:r>
      <w:r w:rsidRPr="000968C8">
        <w:rPr>
          <w:color w:val="000000" w:themeColor="text1"/>
          <w:lang w:val="sr-Cyrl-RS"/>
        </w:rPr>
        <w:t xml:space="preserve">одређује </w:t>
      </w:r>
      <w:r w:rsidR="000968C8">
        <w:rPr>
          <w:color w:val="000000" w:themeColor="text1"/>
          <w:lang w:val="sr-Cyrl-RS"/>
        </w:rPr>
        <w:t>Секретаријат</w:t>
      </w:r>
      <w:r w:rsidR="00C6739A">
        <w:rPr>
          <w:color w:val="000000" w:themeColor="text1"/>
          <w:lang w:val="sr-Cyrl-RS"/>
        </w:rPr>
        <w:t xml:space="preserve"> за  образовање,  културу ,спорт и  омладину града Врања,</w:t>
      </w:r>
      <w:r w:rsidR="00DB76AD" w:rsidRPr="000968C8">
        <w:rPr>
          <w:color w:val="000000" w:themeColor="text1"/>
          <w:lang w:val="sr-Cyrl-RS"/>
        </w:rPr>
        <w:t xml:space="preserve"> </w:t>
      </w:r>
      <w:r>
        <w:rPr>
          <w:lang w:val="sr-Cyrl-RS"/>
        </w:rPr>
        <w:t>у складу са Правилником о општим условима и начину коришћења школских спортских објеката у својини града Врања.</w:t>
      </w:r>
    </w:p>
    <w:p w:rsidR="000E4615" w:rsidRDefault="002C62E4" w:rsidP="00287B99">
      <w:pPr>
        <w:tabs>
          <w:tab w:val="left" w:pos="4274"/>
        </w:tabs>
        <w:ind w:firstLine="36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</w:t>
      </w:r>
    </w:p>
    <w:p w:rsidR="002C62E4" w:rsidRDefault="000968C8" w:rsidP="002C62E4">
      <w:pPr>
        <w:pStyle w:val="ListParagraph"/>
        <w:ind w:left="3600" w:firstLine="720"/>
      </w:pPr>
      <w:r>
        <w:rPr>
          <w:lang w:val="sr-Cyrl-RS"/>
        </w:rPr>
        <w:t xml:space="preserve">       </w:t>
      </w:r>
      <w:proofErr w:type="spellStart"/>
      <w:r w:rsidR="002C62E4" w:rsidRPr="00525C50">
        <w:t>Члан</w:t>
      </w:r>
      <w:proofErr w:type="spellEnd"/>
      <w:r w:rsidR="002C62E4" w:rsidRPr="00525C50">
        <w:t xml:space="preserve"> </w:t>
      </w:r>
      <w:r>
        <w:rPr>
          <w:lang w:val="sr-Cyrl-RS"/>
        </w:rPr>
        <w:t>8</w:t>
      </w:r>
      <w:r w:rsidR="002C62E4" w:rsidRPr="00525C50">
        <w:t>.</w:t>
      </w:r>
    </w:p>
    <w:p w:rsidR="002C62E4" w:rsidRDefault="002C62E4" w:rsidP="002C62E4">
      <w:pPr>
        <w:rPr>
          <w:lang w:val="sr-Cyrl-RS"/>
        </w:rPr>
      </w:pPr>
      <w:r>
        <w:rPr>
          <w:lang w:val="sr-Cyrl-RS"/>
        </w:rPr>
        <w:t xml:space="preserve">      </w:t>
      </w:r>
      <w:r w:rsidR="00C6739A">
        <w:rPr>
          <w:lang w:val="sr-Cyrl-RS"/>
        </w:rPr>
        <w:t>Школа</w:t>
      </w:r>
      <w:r>
        <w:rPr>
          <w:lang w:val="sr-Cyrl-RS"/>
        </w:rPr>
        <w:t xml:space="preserve"> и корисник термина,</w:t>
      </w:r>
      <w:r w:rsidR="00287B99">
        <w:rPr>
          <w:lang w:val="sr-Cyrl-RS"/>
        </w:rPr>
        <w:t xml:space="preserve"> </w:t>
      </w:r>
      <w:r>
        <w:rPr>
          <w:lang w:val="sr-Cyrl-RS"/>
        </w:rPr>
        <w:t xml:space="preserve">закључују Уговор о коришћењу школског простора, који садржи : </w:t>
      </w:r>
    </w:p>
    <w:p w:rsidR="002C62E4" w:rsidRDefault="002C62E4" w:rsidP="002C62E4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>основне податке потписника уговора,</w:t>
      </w:r>
    </w:p>
    <w:p w:rsidR="002C62E4" w:rsidRDefault="002C62E4" w:rsidP="002C62E4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 xml:space="preserve">време на који се користи и термине коришћења, </w:t>
      </w:r>
    </w:p>
    <w:p w:rsidR="002C62E4" w:rsidRDefault="002C62E4" w:rsidP="002C62E4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>накнаду за коришћење</w:t>
      </w:r>
      <w:r w:rsidR="00096572">
        <w:rPr>
          <w:lang w:val="sr-Cyrl-RS"/>
        </w:rPr>
        <w:t>,</w:t>
      </w:r>
    </w:p>
    <w:p w:rsidR="002C62E4" w:rsidRDefault="002C62E4" w:rsidP="002C62E4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 xml:space="preserve">материјалну одговорност за штету насталу </w:t>
      </w:r>
      <w:r w:rsidR="006F492A">
        <w:rPr>
          <w:lang w:val="sr-Cyrl-RS"/>
        </w:rPr>
        <w:t xml:space="preserve">током коришћења </w:t>
      </w:r>
      <w:r w:rsidR="001378E4">
        <w:rPr>
          <w:lang w:val="sr-Cyrl-RS"/>
        </w:rPr>
        <w:t>школског  простора</w:t>
      </w:r>
      <w:r w:rsidR="006F492A">
        <w:rPr>
          <w:lang w:val="sr-Cyrl-RS"/>
        </w:rPr>
        <w:t>,</w:t>
      </w:r>
    </w:p>
    <w:p w:rsidR="006F492A" w:rsidRDefault="00C6739A" w:rsidP="002C62E4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 xml:space="preserve">по потреби и </w:t>
      </w:r>
      <w:r w:rsidR="006F492A">
        <w:rPr>
          <w:lang w:val="sr-Cyrl-RS"/>
        </w:rPr>
        <w:t xml:space="preserve">обавезу дежурства радника школе и накнаду за </w:t>
      </w:r>
      <w:r>
        <w:rPr>
          <w:lang w:val="sr-Cyrl-RS"/>
        </w:rPr>
        <w:t xml:space="preserve">то </w:t>
      </w:r>
      <w:r w:rsidR="006F492A">
        <w:rPr>
          <w:lang w:val="sr-Cyrl-RS"/>
        </w:rPr>
        <w:t>дежурство</w:t>
      </w:r>
      <w:r w:rsidR="00096572">
        <w:rPr>
          <w:lang w:val="sr-Cyrl-RS"/>
        </w:rPr>
        <w:t xml:space="preserve"> на терет корисника </w:t>
      </w:r>
      <w:r w:rsidR="006F492A">
        <w:rPr>
          <w:lang w:val="sr-Cyrl-RS"/>
        </w:rPr>
        <w:t>,</w:t>
      </w:r>
    </w:p>
    <w:p w:rsidR="006F492A" w:rsidRDefault="006F492A" w:rsidP="002C62E4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 xml:space="preserve">друга права и обавезе потписника уговора. </w:t>
      </w:r>
    </w:p>
    <w:p w:rsidR="00287B99" w:rsidRPr="002C62E4" w:rsidRDefault="00287B99" w:rsidP="00287B99">
      <w:pPr>
        <w:pStyle w:val="ListParagraph"/>
        <w:rPr>
          <w:lang w:val="sr-Cyrl-RS"/>
        </w:rPr>
      </w:pPr>
    </w:p>
    <w:p w:rsidR="00287B99" w:rsidRPr="00525C50" w:rsidRDefault="00287B99" w:rsidP="00287B99">
      <w:pPr>
        <w:pStyle w:val="ListParagraph"/>
        <w:tabs>
          <w:tab w:val="left" w:pos="4274"/>
        </w:tabs>
        <w:jc w:val="both"/>
      </w:pPr>
      <w:r>
        <w:rPr>
          <w:lang w:val="sr-Cyrl-RS"/>
        </w:rPr>
        <w:t xml:space="preserve">                                                             </w:t>
      </w:r>
      <w:r w:rsidR="000968C8">
        <w:rPr>
          <w:lang w:val="sr-Cyrl-RS"/>
        </w:rPr>
        <w:t xml:space="preserve">      </w:t>
      </w:r>
      <w:proofErr w:type="spellStart"/>
      <w:r w:rsidRPr="00525C50">
        <w:t>Члан</w:t>
      </w:r>
      <w:proofErr w:type="spellEnd"/>
      <w:r w:rsidRPr="00525C50">
        <w:t xml:space="preserve"> </w:t>
      </w:r>
      <w:r w:rsidR="000968C8">
        <w:rPr>
          <w:lang w:val="sr-Cyrl-RS"/>
        </w:rPr>
        <w:t>9</w:t>
      </w:r>
      <w:r w:rsidRPr="00525C50">
        <w:t>.</w:t>
      </w:r>
    </w:p>
    <w:p w:rsidR="00536639" w:rsidRDefault="00287B99" w:rsidP="00287B99">
      <w:pPr>
        <w:pStyle w:val="ListParagraph"/>
        <w:ind w:left="0" w:firstLine="284"/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0968C8">
        <w:rPr>
          <w:lang w:val="sr-Cyrl-RS"/>
        </w:rPr>
        <w:t xml:space="preserve">У случају да  након </w:t>
      </w:r>
      <w:r w:rsidRPr="00287B99">
        <w:rPr>
          <w:lang w:val="sr-Cyrl-RS"/>
        </w:rPr>
        <w:t xml:space="preserve">распоређивања корисника преостане слободних термина, Школа објављује јавни позив односно оглас за издавање школског простора (са дефинисаним условима </w:t>
      </w:r>
      <w:r w:rsidR="000968C8">
        <w:rPr>
          <w:lang w:val="sr-Cyrl-RS"/>
        </w:rPr>
        <w:t>коришћења), ради попуњавања преосталих слободних термина.</w:t>
      </w:r>
    </w:p>
    <w:p w:rsidR="00287B99" w:rsidRDefault="00536639" w:rsidP="00287B99">
      <w:pPr>
        <w:pStyle w:val="ListParagraph"/>
        <w:ind w:left="0" w:firstLine="284"/>
        <w:jc w:val="both"/>
      </w:pPr>
      <w:r>
        <w:rPr>
          <w:lang w:val="sr-Cyrl-RS"/>
        </w:rPr>
        <w:t xml:space="preserve">   Поступак издавања се врши у складу са </w:t>
      </w:r>
      <w:r w:rsidR="00287B99" w:rsidRPr="00287B99">
        <w:rPr>
          <w:lang w:val="sr-Cyrl-RS"/>
        </w:rPr>
        <w:t xml:space="preserve">важећим </w:t>
      </w:r>
      <w:proofErr w:type="spellStart"/>
      <w:r w:rsidR="00287B99" w:rsidRPr="00525C50">
        <w:t>законским</w:t>
      </w:r>
      <w:proofErr w:type="spellEnd"/>
      <w:r w:rsidR="00287B99" w:rsidRPr="00525C50">
        <w:t xml:space="preserve"> и </w:t>
      </w:r>
      <w:proofErr w:type="spellStart"/>
      <w:r w:rsidR="00287B99" w:rsidRPr="00525C50">
        <w:t>подзаконским</w:t>
      </w:r>
      <w:proofErr w:type="spellEnd"/>
      <w:r w:rsidR="00287B99" w:rsidRPr="00525C50">
        <w:t xml:space="preserve"> </w:t>
      </w:r>
      <w:proofErr w:type="spellStart"/>
      <w:r w:rsidR="00287B99" w:rsidRPr="00525C50">
        <w:t>прописима</w:t>
      </w:r>
      <w:proofErr w:type="spellEnd"/>
      <w:r w:rsidR="00287B99" w:rsidRPr="00287B99">
        <w:rPr>
          <w:lang w:val="sr-Cyrl-RS"/>
        </w:rPr>
        <w:t>.</w:t>
      </w:r>
      <w:r w:rsidR="00287B99" w:rsidRPr="00525C50">
        <w:t xml:space="preserve">  </w:t>
      </w:r>
    </w:p>
    <w:p w:rsidR="00141124" w:rsidRDefault="000968C8" w:rsidP="00141124">
      <w:pPr>
        <w:rPr>
          <w:lang w:val="sr-Cyrl-RS"/>
        </w:rPr>
      </w:pPr>
      <w:r>
        <w:rPr>
          <w:lang w:val="sr-Cyrl-RS"/>
        </w:rPr>
        <w:t xml:space="preserve">        </w:t>
      </w:r>
      <w:r w:rsidRPr="00287B99">
        <w:rPr>
          <w:lang w:val="sr-Cyrl-RS"/>
        </w:rPr>
        <w:t xml:space="preserve">Јавни позив се објављује </w:t>
      </w:r>
      <w:r w:rsidR="00C6739A">
        <w:rPr>
          <w:lang w:val="sr-Cyrl-RS"/>
        </w:rPr>
        <w:t xml:space="preserve">на огласној табли школе </w:t>
      </w:r>
      <w:r w:rsidRPr="00287B99">
        <w:rPr>
          <w:lang w:val="sr-Cyrl-RS"/>
        </w:rPr>
        <w:t xml:space="preserve">и на </w:t>
      </w:r>
      <w:proofErr w:type="spellStart"/>
      <w:r w:rsidRPr="00525C50">
        <w:t>интернет</w:t>
      </w:r>
      <w:proofErr w:type="spellEnd"/>
      <w:r w:rsidRPr="00525C50">
        <w:t xml:space="preserve"> </w:t>
      </w:r>
      <w:r w:rsidRPr="00287B99">
        <w:rPr>
          <w:lang w:val="sr-Cyrl-RS"/>
        </w:rPr>
        <w:t>пр</w:t>
      </w:r>
      <w:r>
        <w:rPr>
          <w:lang w:val="sr-Cyrl-RS"/>
        </w:rPr>
        <w:t>е</w:t>
      </w:r>
      <w:r w:rsidRPr="00287B99">
        <w:rPr>
          <w:lang w:val="sr-Cyrl-RS"/>
        </w:rPr>
        <w:t>зентацији школе.</w:t>
      </w:r>
    </w:p>
    <w:p w:rsidR="00C6739A" w:rsidRDefault="00C6739A" w:rsidP="00141124">
      <w:pPr>
        <w:rPr>
          <w:lang w:val="sr-Cyrl-RS"/>
        </w:rPr>
      </w:pPr>
      <w:r>
        <w:rPr>
          <w:lang w:val="sr-Cyrl-RS"/>
        </w:rPr>
        <w:t xml:space="preserve">        Изузетно, у случају малог броја преосталих термина, када би трошкови јавног  оглашавања  били  несразмерни евентуалној користи, јавни позив се објављује само на огласној табли и интернет  презентацији школе. </w:t>
      </w:r>
    </w:p>
    <w:p w:rsidR="00141124" w:rsidRPr="004303AD" w:rsidRDefault="00141124" w:rsidP="00141124">
      <w:r w:rsidRPr="004303AD">
        <w:rPr>
          <w:lang w:val="sr-Cyrl-RS"/>
        </w:rPr>
        <w:t xml:space="preserve">                                                                        </w:t>
      </w:r>
      <w:r w:rsidR="000968C8" w:rsidRPr="004303AD">
        <w:rPr>
          <w:lang w:val="sr-Cyrl-RS"/>
        </w:rPr>
        <w:t xml:space="preserve">     </w:t>
      </w:r>
      <w:proofErr w:type="spellStart"/>
      <w:r w:rsidRPr="004303AD">
        <w:t>Члан</w:t>
      </w:r>
      <w:proofErr w:type="spellEnd"/>
      <w:r w:rsidRPr="004303AD">
        <w:t xml:space="preserve"> 10.</w:t>
      </w:r>
    </w:p>
    <w:p w:rsidR="00B4227E" w:rsidRPr="004303AD" w:rsidRDefault="00B4227E" w:rsidP="00B4227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 w:rsidRPr="004303AD">
        <w:rPr>
          <w:lang w:val="sr-Cyrl-RS"/>
        </w:rPr>
        <w:t xml:space="preserve">        </w:t>
      </w:r>
      <w:proofErr w:type="spellStart"/>
      <w:r w:rsidR="00536639" w:rsidRPr="004303AD">
        <w:t>Поступак</w:t>
      </w:r>
      <w:proofErr w:type="spellEnd"/>
      <w:r w:rsidR="00536639" w:rsidRPr="004303AD">
        <w:t xml:space="preserve"> </w:t>
      </w:r>
      <w:r w:rsidR="00AA4F73" w:rsidRPr="004303AD">
        <w:rPr>
          <w:lang w:val="sr-Cyrl-RS"/>
        </w:rPr>
        <w:t>издавања путем објављивања јавног позива</w:t>
      </w:r>
      <w:proofErr w:type="gramStart"/>
      <w:r w:rsidR="00AA4F73" w:rsidRPr="004303AD">
        <w:rPr>
          <w:lang w:val="sr-Cyrl-RS"/>
        </w:rPr>
        <w:t>,</w:t>
      </w:r>
      <w:r w:rsidR="0001361B" w:rsidRPr="004303AD">
        <w:rPr>
          <w:lang w:val="sr-Cyrl-RS"/>
        </w:rPr>
        <w:t>у</w:t>
      </w:r>
      <w:proofErr w:type="gramEnd"/>
      <w:r w:rsidR="0001361B" w:rsidRPr="004303AD">
        <w:rPr>
          <w:lang w:val="sr-Cyrl-RS"/>
        </w:rPr>
        <w:t xml:space="preserve"> поступку јавног надметања односно прикупљања  понуда, </w:t>
      </w:r>
      <w:proofErr w:type="spellStart"/>
      <w:r w:rsidR="00536639" w:rsidRPr="004303AD">
        <w:t>спроводи</w:t>
      </w:r>
      <w:proofErr w:type="spellEnd"/>
      <w:r w:rsidR="00536639" w:rsidRPr="004303AD">
        <w:t xml:space="preserve"> </w:t>
      </w:r>
      <w:proofErr w:type="spellStart"/>
      <w:r w:rsidR="00536639" w:rsidRPr="004303AD">
        <w:t>Комисија</w:t>
      </w:r>
      <w:proofErr w:type="spellEnd"/>
      <w:r w:rsidR="00536639" w:rsidRPr="004303AD">
        <w:t xml:space="preserve"> </w:t>
      </w:r>
      <w:proofErr w:type="spellStart"/>
      <w:r w:rsidR="00536639" w:rsidRPr="004303AD">
        <w:t>за</w:t>
      </w:r>
      <w:proofErr w:type="spellEnd"/>
      <w:r w:rsidR="00536639" w:rsidRPr="004303AD">
        <w:t xml:space="preserve"> </w:t>
      </w:r>
      <w:proofErr w:type="spellStart"/>
      <w:r w:rsidR="00536639" w:rsidRPr="004303AD">
        <w:rPr>
          <w:rFonts w:eastAsiaTheme="minorHAnsi"/>
        </w:rPr>
        <w:t>издавање</w:t>
      </w:r>
      <w:proofErr w:type="spellEnd"/>
      <w:r w:rsidR="00536639" w:rsidRPr="004303AD">
        <w:rPr>
          <w:rFonts w:eastAsiaTheme="minorHAnsi"/>
        </w:rPr>
        <w:t xml:space="preserve"> </w:t>
      </w:r>
      <w:proofErr w:type="spellStart"/>
      <w:r w:rsidR="00536639" w:rsidRPr="004303AD">
        <w:rPr>
          <w:rFonts w:eastAsiaTheme="minorHAnsi"/>
        </w:rPr>
        <w:t>школског</w:t>
      </w:r>
      <w:proofErr w:type="spellEnd"/>
      <w:r w:rsidR="00536639" w:rsidRPr="004303AD">
        <w:rPr>
          <w:rFonts w:eastAsiaTheme="minorHAnsi"/>
        </w:rPr>
        <w:t xml:space="preserve"> </w:t>
      </w:r>
      <w:proofErr w:type="spellStart"/>
      <w:r w:rsidR="00536639" w:rsidRPr="004303AD">
        <w:rPr>
          <w:rFonts w:eastAsiaTheme="minorHAnsi"/>
        </w:rPr>
        <w:t>простора</w:t>
      </w:r>
      <w:proofErr w:type="spellEnd"/>
      <w:r w:rsidR="00536639" w:rsidRPr="004303AD">
        <w:rPr>
          <w:rFonts w:eastAsiaTheme="minorHAnsi"/>
        </w:rPr>
        <w:t xml:space="preserve"> у </w:t>
      </w:r>
      <w:proofErr w:type="spellStart"/>
      <w:r w:rsidR="00536639" w:rsidRPr="004303AD">
        <w:rPr>
          <w:rFonts w:eastAsiaTheme="minorHAnsi"/>
        </w:rPr>
        <w:t>закуп</w:t>
      </w:r>
      <w:proofErr w:type="spellEnd"/>
      <w:r w:rsidR="00536639" w:rsidRPr="004303AD">
        <w:rPr>
          <w:rFonts w:eastAsiaTheme="minorHAnsi"/>
        </w:rPr>
        <w:t xml:space="preserve"> </w:t>
      </w:r>
      <w:r w:rsidR="00536639" w:rsidRPr="004303AD">
        <w:t>(</w:t>
      </w:r>
      <w:proofErr w:type="spellStart"/>
      <w:r w:rsidR="00536639" w:rsidRPr="004303AD">
        <w:t>даље:Комисија</w:t>
      </w:r>
      <w:proofErr w:type="spellEnd"/>
      <w:r w:rsidR="00536639" w:rsidRPr="004303AD">
        <w:rPr>
          <w:rFonts w:eastAsiaTheme="minorHAnsi"/>
        </w:rPr>
        <w:t>).</w:t>
      </w:r>
    </w:p>
    <w:p w:rsidR="00774CC5" w:rsidRPr="004303AD" w:rsidRDefault="00B4227E" w:rsidP="00774CC5">
      <w:pPr>
        <w:jc w:val="both"/>
        <w:rPr>
          <w:lang w:val="sr-Cyrl-RS"/>
        </w:rPr>
      </w:pPr>
      <w:r w:rsidRPr="004303AD">
        <w:rPr>
          <w:lang w:val="sr-Cyrl-RS"/>
        </w:rPr>
        <w:t xml:space="preserve">        </w:t>
      </w:r>
      <w:proofErr w:type="spellStart"/>
      <w:r w:rsidR="00C6739A" w:rsidRPr="004303AD">
        <w:t>Комисија</w:t>
      </w:r>
      <w:proofErr w:type="spellEnd"/>
      <w:r w:rsidR="00C6739A" w:rsidRPr="004303AD">
        <w:t xml:space="preserve"> </w:t>
      </w:r>
      <w:proofErr w:type="spellStart"/>
      <w:r w:rsidR="00C6739A" w:rsidRPr="004303AD">
        <w:t>има</w:t>
      </w:r>
      <w:proofErr w:type="spellEnd"/>
      <w:r w:rsidR="00C6739A" w:rsidRPr="004303AD">
        <w:t xml:space="preserve"> </w:t>
      </w:r>
      <w:r w:rsidR="00C6739A" w:rsidRPr="004303AD">
        <w:rPr>
          <w:lang w:val="sr-Cyrl-RS"/>
        </w:rPr>
        <w:t>три</w:t>
      </w:r>
      <w:r w:rsidR="00C6739A" w:rsidRPr="004303AD">
        <w:t xml:space="preserve"> </w:t>
      </w:r>
      <w:proofErr w:type="spellStart"/>
      <w:r w:rsidR="00C6739A" w:rsidRPr="004303AD">
        <w:t>члана</w:t>
      </w:r>
      <w:proofErr w:type="spellEnd"/>
      <w:r w:rsidR="00C6739A" w:rsidRPr="004303AD">
        <w:rPr>
          <w:lang w:val="sr-Cyrl-RS"/>
        </w:rPr>
        <w:t xml:space="preserve"> и одговарајући број замена.</w:t>
      </w:r>
      <w:r w:rsidR="00C6739A" w:rsidRPr="004303AD">
        <w:t xml:space="preserve"> </w:t>
      </w:r>
      <w:proofErr w:type="spellStart"/>
      <w:r w:rsidR="00536639" w:rsidRPr="004303AD">
        <w:t>Решење</w:t>
      </w:r>
      <w:proofErr w:type="spellEnd"/>
      <w:r w:rsidR="00536639" w:rsidRPr="004303AD">
        <w:t xml:space="preserve"> о </w:t>
      </w:r>
      <w:proofErr w:type="spellStart"/>
      <w:r w:rsidR="00536639" w:rsidRPr="004303AD">
        <w:t>именовању</w:t>
      </w:r>
      <w:proofErr w:type="spellEnd"/>
      <w:r w:rsidR="00C6739A" w:rsidRPr="004303AD">
        <w:t xml:space="preserve"> </w:t>
      </w:r>
      <w:proofErr w:type="spellStart"/>
      <w:r w:rsidR="00C6739A" w:rsidRPr="004303AD">
        <w:t>комисије</w:t>
      </w:r>
      <w:proofErr w:type="spellEnd"/>
      <w:r w:rsidR="00C6739A" w:rsidRPr="004303AD">
        <w:t xml:space="preserve"> </w:t>
      </w:r>
      <w:proofErr w:type="spellStart"/>
      <w:r w:rsidR="00C6739A" w:rsidRPr="004303AD">
        <w:t>доноси</w:t>
      </w:r>
      <w:proofErr w:type="spellEnd"/>
      <w:r w:rsidR="00C6739A" w:rsidRPr="004303AD">
        <w:t xml:space="preserve"> </w:t>
      </w:r>
      <w:proofErr w:type="spellStart"/>
      <w:r w:rsidR="00C6739A" w:rsidRPr="004303AD">
        <w:t>директор</w:t>
      </w:r>
      <w:proofErr w:type="spellEnd"/>
      <w:r w:rsidR="00C6739A" w:rsidRPr="004303AD">
        <w:t xml:space="preserve"> </w:t>
      </w:r>
      <w:proofErr w:type="spellStart"/>
      <w:r w:rsidR="00C6739A" w:rsidRPr="004303AD">
        <w:t>школе</w:t>
      </w:r>
      <w:proofErr w:type="spellEnd"/>
      <w:r w:rsidR="00C6739A" w:rsidRPr="004303AD">
        <w:t xml:space="preserve">, </w:t>
      </w:r>
      <w:proofErr w:type="spellStart"/>
      <w:r w:rsidR="00C6739A" w:rsidRPr="004303AD">
        <w:t>којим</w:t>
      </w:r>
      <w:proofErr w:type="spellEnd"/>
      <w:r w:rsidR="00C6739A" w:rsidRPr="004303AD">
        <w:t xml:space="preserve"> </w:t>
      </w:r>
      <w:proofErr w:type="spellStart"/>
      <w:r w:rsidR="00C6739A" w:rsidRPr="004303AD">
        <w:t>се</w:t>
      </w:r>
      <w:proofErr w:type="spellEnd"/>
      <w:r w:rsidR="00C6739A" w:rsidRPr="004303AD">
        <w:t xml:space="preserve"> </w:t>
      </w:r>
      <w:r w:rsidR="00C6739A" w:rsidRPr="004303AD">
        <w:rPr>
          <w:lang w:val="sr-Cyrl-RS"/>
        </w:rPr>
        <w:t>одређује</w:t>
      </w:r>
      <w:r w:rsidR="00C6739A" w:rsidRPr="004303AD">
        <w:t xml:space="preserve"> </w:t>
      </w:r>
      <w:proofErr w:type="spellStart"/>
      <w:r w:rsidR="00C6739A" w:rsidRPr="004303AD">
        <w:t>састав</w:t>
      </w:r>
      <w:proofErr w:type="spellEnd"/>
      <w:r w:rsidR="00C6739A" w:rsidRPr="004303AD">
        <w:rPr>
          <w:lang w:val="sr-Cyrl-RS"/>
        </w:rPr>
        <w:t>,</w:t>
      </w:r>
      <w:r w:rsidR="000968C8" w:rsidRPr="004303AD">
        <w:rPr>
          <w:lang w:val="sr-Cyrl-RS"/>
        </w:rPr>
        <w:t xml:space="preserve"> </w:t>
      </w:r>
      <w:proofErr w:type="spellStart"/>
      <w:r w:rsidR="00536639" w:rsidRPr="004303AD">
        <w:t>именује</w:t>
      </w:r>
      <w:proofErr w:type="spellEnd"/>
      <w:r w:rsidR="00536639" w:rsidRPr="004303AD">
        <w:t xml:space="preserve"> </w:t>
      </w:r>
      <w:proofErr w:type="spellStart"/>
      <w:r w:rsidR="00536639" w:rsidRPr="004303AD">
        <w:t>се</w:t>
      </w:r>
      <w:proofErr w:type="spellEnd"/>
      <w:r w:rsidR="00536639" w:rsidRPr="004303AD">
        <w:t xml:space="preserve"> </w:t>
      </w:r>
      <w:proofErr w:type="spellStart"/>
      <w:r w:rsidR="00536639" w:rsidRPr="004303AD">
        <w:t>председник</w:t>
      </w:r>
      <w:proofErr w:type="spellEnd"/>
      <w:r w:rsidR="00536639" w:rsidRPr="004303AD">
        <w:t xml:space="preserve"> </w:t>
      </w:r>
      <w:proofErr w:type="spellStart"/>
      <w:r w:rsidR="00536639" w:rsidRPr="004303AD">
        <w:t>комисије</w:t>
      </w:r>
      <w:proofErr w:type="spellEnd"/>
      <w:r w:rsidR="00536639" w:rsidRPr="004303AD">
        <w:t>,</w:t>
      </w:r>
      <w:r w:rsidR="000968C8" w:rsidRPr="004303AD">
        <w:rPr>
          <w:lang w:val="sr-Cyrl-RS"/>
        </w:rPr>
        <w:t xml:space="preserve"> </w:t>
      </w:r>
      <w:proofErr w:type="spellStart"/>
      <w:r w:rsidR="00C6739A" w:rsidRPr="004303AD">
        <w:t>дефинишу</w:t>
      </w:r>
      <w:proofErr w:type="spellEnd"/>
      <w:r w:rsidR="00C6739A" w:rsidRPr="004303AD">
        <w:t xml:space="preserve"> </w:t>
      </w:r>
      <w:proofErr w:type="spellStart"/>
      <w:r w:rsidR="00C6739A" w:rsidRPr="004303AD">
        <w:t>задаци</w:t>
      </w:r>
      <w:proofErr w:type="spellEnd"/>
      <w:r w:rsidR="000968C8" w:rsidRPr="004303AD">
        <w:rPr>
          <w:lang w:val="sr-Cyrl-RS"/>
        </w:rPr>
        <w:t xml:space="preserve"> </w:t>
      </w:r>
      <w:r w:rsidR="00536639" w:rsidRPr="004303AD">
        <w:t xml:space="preserve">и </w:t>
      </w:r>
      <w:proofErr w:type="spellStart"/>
      <w:r w:rsidR="00536639" w:rsidRPr="004303AD">
        <w:t>садржи</w:t>
      </w:r>
      <w:proofErr w:type="spellEnd"/>
      <w:r w:rsidR="00536639" w:rsidRPr="004303AD">
        <w:t xml:space="preserve"> </w:t>
      </w:r>
      <w:proofErr w:type="spellStart"/>
      <w:r w:rsidR="00536639" w:rsidRPr="004303AD">
        <w:t>остале</w:t>
      </w:r>
      <w:proofErr w:type="spellEnd"/>
      <w:r w:rsidR="00536639" w:rsidRPr="004303AD">
        <w:t xml:space="preserve"> </w:t>
      </w:r>
      <w:proofErr w:type="spellStart"/>
      <w:r w:rsidR="00536639" w:rsidRPr="004303AD">
        <w:t>елементе</w:t>
      </w:r>
      <w:proofErr w:type="spellEnd"/>
      <w:r w:rsidR="00536639" w:rsidRPr="004303AD">
        <w:t xml:space="preserve"> </w:t>
      </w:r>
      <w:proofErr w:type="spellStart"/>
      <w:r w:rsidR="00536639" w:rsidRPr="004303AD">
        <w:t>прописане</w:t>
      </w:r>
      <w:proofErr w:type="spellEnd"/>
      <w:r w:rsidR="00536639" w:rsidRPr="004303AD">
        <w:t xml:space="preserve"> </w:t>
      </w:r>
      <w:proofErr w:type="spellStart"/>
      <w:r w:rsidR="00536639" w:rsidRPr="004303AD">
        <w:t>Законом</w:t>
      </w:r>
      <w:proofErr w:type="spellEnd"/>
      <w:r w:rsidR="00536639" w:rsidRPr="004303AD">
        <w:t xml:space="preserve"> и </w:t>
      </w:r>
      <w:proofErr w:type="spellStart"/>
      <w:r w:rsidR="00536639" w:rsidRPr="004303AD">
        <w:t>Уредбом</w:t>
      </w:r>
      <w:proofErr w:type="spellEnd"/>
      <w:r w:rsidR="00536639" w:rsidRPr="004303AD">
        <w:t>.</w:t>
      </w:r>
      <w:r w:rsidR="00774CC5" w:rsidRPr="004303AD">
        <w:rPr>
          <w:lang w:val="sr-Cyrl-RS"/>
        </w:rPr>
        <w:t xml:space="preserve"> </w:t>
      </w:r>
    </w:p>
    <w:p w:rsidR="00536639" w:rsidRPr="004303AD" w:rsidRDefault="00141124" w:rsidP="004303AD">
      <w:r w:rsidRPr="004303AD">
        <w:rPr>
          <w:lang w:val="sr-Cyrl-RS"/>
        </w:rPr>
        <w:t xml:space="preserve">                                                                      </w:t>
      </w:r>
      <w:r w:rsidR="000968C8" w:rsidRPr="004303AD">
        <w:rPr>
          <w:lang w:val="sr-Cyrl-RS"/>
        </w:rPr>
        <w:t xml:space="preserve">    </w:t>
      </w:r>
      <w:r w:rsidR="00536639" w:rsidRPr="004303AD">
        <w:t xml:space="preserve">  </w:t>
      </w:r>
      <w:proofErr w:type="spellStart"/>
      <w:r w:rsidR="00536639" w:rsidRPr="004303AD">
        <w:t>Члан</w:t>
      </w:r>
      <w:proofErr w:type="spellEnd"/>
      <w:r w:rsidR="00536639" w:rsidRPr="004303AD">
        <w:t xml:space="preserve"> 1</w:t>
      </w:r>
      <w:r w:rsidR="00774CC5" w:rsidRPr="004303AD">
        <w:rPr>
          <w:lang w:val="sr-Cyrl-RS"/>
        </w:rPr>
        <w:t>1</w:t>
      </w:r>
      <w:r w:rsidR="00536639" w:rsidRPr="004303AD">
        <w:t>.</w:t>
      </w:r>
      <w:r w:rsidR="000968C8" w:rsidRPr="004303AD">
        <w:rPr>
          <w:lang w:val="sr-Cyrl-RS"/>
        </w:rPr>
        <w:t xml:space="preserve">              </w:t>
      </w:r>
    </w:p>
    <w:p w:rsidR="00536639" w:rsidRPr="004303AD" w:rsidRDefault="00536639" w:rsidP="00536639">
      <w:pPr>
        <w:rPr>
          <w:u w:val="single"/>
        </w:rPr>
      </w:pPr>
      <w:r w:rsidRPr="004303AD">
        <w:t xml:space="preserve"> </w:t>
      </w:r>
      <w:r w:rsidR="00AA4F73" w:rsidRPr="004303AD">
        <w:rPr>
          <w:lang w:val="sr-Cyrl-RS"/>
        </w:rPr>
        <w:t xml:space="preserve">      </w:t>
      </w:r>
      <w:proofErr w:type="spellStart"/>
      <w:r w:rsidRPr="004303AD">
        <w:rPr>
          <w:u w:val="single"/>
        </w:rPr>
        <w:t>Комисија</w:t>
      </w:r>
      <w:proofErr w:type="spellEnd"/>
      <w:r w:rsidRPr="004303AD">
        <w:rPr>
          <w:u w:val="single"/>
        </w:rPr>
        <w:t xml:space="preserve"> </w:t>
      </w:r>
      <w:r w:rsidR="0001361B" w:rsidRPr="004303AD">
        <w:rPr>
          <w:u w:val="single"/>
          <w:lang w:val="sr-Cyrl-RS"/>
        </w:rPr>
        <w:t>има следеће обавезе</w:t>
      </w:r>
      <w:r w:rsidRPr="004303AD">
        <w:rPr>
          <w:u w:val="single"/>
        </w:rPr>
        <w:t>:</w:t>
      </w:r>
    </w:p>
    <w:p w:rsidR="00536639" w:rsidRPr="004303AD" w:rsidRDefault="00536639" w:rsidP="00536639">
      <w:pPr>
        <w:pStyle w:val="ListParagraph"/>
        <w:numPr>
          <w:ilvl w:val="0"/>
          <w:numId w:val="9"/>
        </w:numPr>
      </w:pPr>
      <w:proofErr w:type="spellStart"/>
      <w:r w:rsidRPr="004303AD">
        <w:t>припрема</w:t>
      </w:r>
      <w:proofErr w:type="spellEnd"/>
      <w:r w:rsidRPr="004303AD">
        <w:t xml:space="preserve"> </w:t>
      </w:r>
      <w:proofErr w:type="spellStart"/>
      <w:r w:rsidRPr="004303AD">
        <w:t>оглас</w:t>
      </w:r>
      <w:proofErr w:type="spellEnd"/>
      <w:r w:rsidRPr="004303AD">
        <w:t>;</w:t>
      </w:r>
    </w:p>
    <w:p w:rsidR="00536639" w:rsidRPr="004303AD" w:rsidRDefault="00536639" w:rsidP="00536639">
      <w:pPr>
        <w:pStyle w:val="ListParagraph"/>
        <w:numPr>
          <w:ilvl w:val="0"/>
          <w:numId w:val="9"/>
        </w:numPr>
        <w:jc w:val="both"/>
      </w:pPr>
      <w:proofErr w:type="spellStart"/>
      <w:r w:rsidRPr="004303AD">
        <w:t>одређује</w:t>
      </w:r>
      <w:proofErr w:type="spellEnd"/>
      <w:r w:rsidRPr="004303AD">
        <w:t xml:space="preserve"> </w:t>
      </w:r>
      <w:proofErr w:type="spellStart"/>
      <w:r w:rsidRPr="004303AD">
        <w:t>критеријум</w:t>
      </w:r>
      <w:proofErr w:type="spellEnd"/>
      <w:r w:rsidRPr="004303AD">
        <w:t xml:space="preserve"> и </w:t>
      </w:r>
      <w:proofErr w:type="spellStart"/>
      <w:r w:rsidRPr="004303AD">
        <w:t>елементе</w:t>
      </w:r>
      <w:proofErr w:type="spellEnd"/>
      <w:r w:rsidRPr="004303AD">
        <w:t xml:space="preserve"> </w:t>
      </w:r>
      <w:proofErr w:type="spellStart"/>
      <w:r w:rsidRPr="004303AD">
        <w:t>критеријума</w:t>
      </w:r>
      <w:proofErr w:type="spellEnd"/>
      <w:r w:rsidRPr="004303AD">
        <w:t xml:space="preserve"> </w:t>
      </w:r>
      <w:proofErr w:type="spellStart"/>
      <w:r w:rsidRPr="004303AD">
        <w:t>за</w:t>
      </w:r>
      <w:proofErr w:type="spellEnd"/>
      <w:r w:rsidRPr="004303AD">
        <w:t xml:space="preserve"> </w:t>
      </w:r>
      <w:proofErr w:type="spellStart"/>
      <w:r w:rsidRPr="004303AD">
        <w:t>доделу</w:t>
      </w:r>
      <w:proofErr w:type="spellEnd"/>
      <w:r w:rsidRPr="004303AD">
        <w:t xml:space="preserve"> </w:t>
      </w:r>
      <w:proofErr w:type="spellStart"/>
      <w:r w:rsidRPr="004303AD">
        <w:t>уговора</w:t>
      </w:r>
      <w:proofErr w:type="spellEnd"/>
      <w:r w:rsidRPr="004303AD">
        <w:t xml:space="preserve"> </w:t>
      </w:r>
      <w:proofErr w:type="spellStart"/>
      <w:r w:rsidRPr="004303AD">
        <w:t>као</w:t>
      </w:r>
      <w:proofErr w:type="spellEnd"/>
      <w:r w:rsidRPr="004303AD">
        <w:t xml:space="preserve"> </w:t>
      </w:r>
      <w:proofErr w:type="spellStart"/>
      <w:r w:rsidRPr="004303AD">
        <w:t>саставни</w:t>
      </w:r>
      <w:proofErr w:type="spellEnd"/>
      <w:r w:rsidRPr="004303AD">
        <w:t xml:space="preserve"> </w:t>
      </w:r>
      <w:proofErr w:type="spellStart"/>
      <w:r w:rsidRPr="004303AD">
        <w:t>део</w:t>
      </w:r>
      <w:proofErr w:type="spellEnd"/>
      <w:r w:rsidRPr="004303AD">
        <w:t xml:space="preserve"> </w:t>
      </w:r>
      <w:proofErr w:type="spellStart"/>
      <w:r w:rsidRPr="004303AD">
        <w:t>огласа</w:t>
      </w:r>
      <w:proofErr w:type="spellEnd"/>
      <w:r w:rsidRPr="004303AD">
        <w:t>;</w:t>
      </w:r>
    </w:p>
    <w:p w:rsidR="00536639" w:rsidRPr="004303AD" w:rsidRDefault="00536639" w:rsidP="00536639">
      <w:pPr>
        <w:pStyle w:val="ListParagraph"/>
        <w:numPr>
          <w:ilvl w:val="0"/>
          <w:numId w:val="9"/>
        </w:numPr>
      </w:pPr>
      <w:proofErr w:type="spellStart"/>
      <w:r w:rsidRPr="004303AD">
        <w:t>даје</w:t>
      </w:r>
      <w:proofErr w:type="spellEnd"/>
      <w:r w:rsidRPr="004303AD">
        <w:t xml:space="preserve"> </w:t>
      </w:r>
      <w:proofErr w:type="spellStart"/>
      <w:r w:rsidRPr="004303AD">
        <w:t>додатне</w:t>
      </w:r>
      <w:proofErr w:type="spellEnd"/>
      <w:r w:rsidRPr="004303AD">
        <w:t xml:space="preserve"> </w:t>
      </w:r>
      <w:proofErr w:type="spellStart"/>
      <w:r w:rsidRPr="004303AD">
        <w:t>информације</w:t>
      </w:r>
      <w:proofErr w:type="spellEnd"/>
      <w:r w:rsidRPr="004303AD">
        <w:t xml:space="preserve"> </w:t>
      </w:r>
      <w:proofErr w:type="spellStart"/>
      <w:r w:rsidRPr="004303AD">
        <w:t>или</w:t>
      </w:r>
      <w:proofErr w:type="spellEnd"/>
      <w:r w:rsidRPr="004303AD">
        <w:t xml:space="preserve"> </w:t>
      </w:r>
      <w:proofErr w:type="spellStart"/>
      <w:r w:rsidRPr="004303AD">
        <w:t>објашњења</w:t>
      </w:r>
      <w:proofErr w:type="spellEnd"/>
      <w:r w:rsidRPr="004303AD">
        <w:t xml:space="preserve"> у </w:t>
      </w:r>
      <w:proofErr w:type="spellStart"/>
      <w:r w:rsidRPr="004303AD">
        <w:t>вези</w:t>
      </w:r>
      <w:proofErr w:type="spellEnd"/>
      <w:r w:rsidRPr="004303AD">
        <w:t xml:space="preserve"> </w:t>
      </w:r>
      <w:proofErr w:type="spellStart"/>
      <w:r w:rsidRPr="004303AD">
        <w:t>са</w:t>
      </w:r>
      <w:proofErr w:type="spellEnd"/>
      <w:r w:rsidRPr="004303AD">
        <w:t xml:space="preserve"> </w:t>
      </w:r>
      <w:proofErr w:type="spellStart"/>
      <w:r w:rsidRPr="004303AD">
        <w:t>припремањем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 xml:space="preserve"> </w:t>
      </w:r>
      <w:proofErr w:type="spellStart"/>
      <w:r w:rsidRPr="004303AD">
        <w:t>или</w:t>
      </w:r>
      <w:proofErr w:type="spellEnd"/>
      <w:r w:rsidRPr="004303AD">
        <w:t xml:space="preserve"> </w:t>
      </w:r>
      <w:proofErr w:type="spellStart"/>
      <w:r w:rsidRPr="004303AD">
        <w:t>пријава</w:t>
      </w:r>
      <w:proofErr w:type="spellEnd"/>
      <w:r w:rsidRPr="004303AD">
        <w:t>;</w:t>
      </w:r>
    </w:p>
    <w:p w:rsidR="00536639" w:rsidRPr="004303AD" w:rsidRDefault="00536639" w:rsidP="00536639">
      <w:pPr>
        <w:pStyle w:val="ListParagraph"/>
        <w:numPr>
          <w:ilvl w:val="0"/>
          <w:numId w:val="9"/>
        </w:numPr>
      </w:pPr>
      <w:proofErr w:type="spellStart"/>
      <w:r w:rsidRPr="004303AD">
        <w:t>отвара</w:t>
      </w:r>
      <w:proofErr w:type="spellEnd"/>
      <w:r w:rsidRPr="004303AD">
        <w:t xml:space="preserve">, </w:t>
      </w:r>
      <w:proofErr w:type="spellStart"/>
      <w:r w:rsidRPr="004303AD">
        <w:t>прегледа</w:t>
      </w:r>
      <w:proofErr w:type="spellEnd"/>
      <w:r w:rsidRPr="004303AD">
        <w:t xml:space="preserve">, </w:t>
      </w:r>
      <w:proofErr w:type="spellStart"/>
      <w:r w:rsidRPr="004303AD">
        <w:t>оцењује</w:t>
      </w:r>
      <w:proofErr w:type="spellEnd"/>
      <w:r w:rsidRPr="004303AD">
        <w:t xml:space="preserve"> и </w:t>
      </w:r>
      <w:proofErr w:type="spellStart"/>
      <w:r w:rsidRPr="004303AD">
        <w:t>рангира</w:t>
      </w:r>
      <w:proofErr w:type="spellEnd"/>
      <w:r w:rsidRPr="004303AD">
        <w:t xml:space="preserve"> </w:t>
      </w:r>
      <w:proofErr w:type="spellStart"/>
      <w:r w:rsidRPr="004303AD">
        <w:t>понуде</w:t>
      </w:r>
      <w:proofErr w:type="spellEnd"/>
      <w:r w:rsidRPr="004303AD">
        <w:t xml:space="preserve"> </w:t>
      </w:r>
      <w:proofErr w:type="spellStart"/>
      <w:r w:rsidRPr="004303AD">
        <w:t>или</w:t>
      </w:r>
      <w:proofErr w:type="spellEnd"/>
      <w:r w:rsidRPr="004303AD">
        <w:t xml:space="preserve"> </w:t>
      </w:r>
      <w:proofErr w:type="spellStart"/>
      <w:r w:rsidRPr="004303AD">
        <w:t>пријаве</w:t>
      </w:r>
      <w:proofErr w:type="spellEnd"/>
      <w:r w:rsidRPr="004303AD">
        <w:t>;</w:t>
      </w:r>
    </w:p>
    <w:p w:rsidR="00536639" w:rsidRPr="004303AD" w:rsidRDefault="00536639" w:rsidP="00536639">
      <w:pPr>
        <w:pStyle w:val="ListParagraph"/>
        <w:numPr>
          <w:ilvl w:val="0"/>
          <w:numId w:val="9"/>
        </w:numPr>
      </w:pPr>
      <w:proofErr w:type="spellStart"/>
      <w:r w:rsidRPr="004303AD">
        <w:t>руководи</w:t>
      </w:r>
      <w:proofErr w:type="spellEnd"/>
      <w:r w:rsidRPr="004303AD">
        <w:t xml:space="preserve"> </w:t>
      </w:r>
      <w:proofErr w:type="spellStart"/>
      <w:r w:rsidRPr="004303AD">
        <w:t>јавним</w:t>
      </w:r>
      <w:proofErr w:type="spellEnd"/>
      <w:r w:rsidRPr="004303AD">
        <w:t xml:space="preserve"> </w:t>
      </w:r>
      <w:proofErr w:type="spellStart"/>
      <w:r w:rsidRPr="004303AD">
        <w:t>надметањем</w:t>
      </w:r>
      <w:proofErr w:type="spellEnd"/>
      <w:r w:rsidRPr="004303AD">
        <w:t xml:space="preserve"> </w:t>
      </w:r>
      <w:proofErr w:type="spellStart"/>
      <w:r w:rsidR="0001361B" w:rsidRPr="004303AD">
        <w:t>или</w:t>
      </w:r>
      <w:proofErr w:type="spellEnd"/>
      <w:r w:rsidR="0001361B" w:rsidRPr="004303AD">
        <w:t xml:space="preserve"> </w:t>
      </w:r>
      <w:proofErr w:type="spellStart"/>
      <w:r w:rsidR="0001361B" w:rsidRPr="004303AD">
        <w:t>непосредном</w:t>
      </w:r>
      <w:proofErr w:type="spellEnd"/>
      <w:r w:rsidR="0001361B" w:rsidRPr="004303AD">
        <w:t xml:space="preserve"> </w:t>
      </w:r>
      <w:proofErr w:type="spellStart"/>
      <w:r w:rsidR="0001361B" w:rsidRPr="004303AD">
        <w:t>погодбом</w:t>
      </w:r>
      <w:proofErr w:type="spellEnd"/>
      <w:r w:rsidR="00B17428" w:rsidRPr="004303AD">
        <w:rPr>
          <w:lang w:val="sr-Cyrl-RS"/>
        </w:rPr>
        <w:t xml:space="preserve">, </w:t>
      </w:r>
      <w:proofErr w:type="spellStart"/>
      <w:r w:rsidRPr="004303AD">
        <w:t>колико</w:t>
      </w:r>
      <w:proofErr w:type="spellEnd"/>
      <w:r w:rsidRPr="004303AD">
        <w:t xml:space="preserve"> </w:t>
      </w:r>
      <w:proofErr w:type="spellStart"/>
      <w:r w:rsidRPr="004303AD">
        <w:t>се</w:t>
      </w:r>
      <w:proofErr w:type="spellEnd"/>
      <w:r w:rsidRPr="004303AD">
        <w:t xml:space="preserve"> </w:t>
      </w:r>
      <w:proofErr w:type="spellStart"/>
      <w:r w:rsidRPr="004303AD">
        <w:t>на</w:t>
      </w:r>
      <w:proofErr w:type="spellEnd"/>
      <w:r w:rsidRPr="004303AD">
        <w:t xml:space="preserve"> </w:t>
      </w:r>
      <w:proofErr w:type="spellStart"/>
      <w:r w:rsidRPr="004303AD">
        <w:t>тај</w:t>
      </w:r>
      <w:proofErr w:type="spellEnd"/>
      <w:r w:rsidRPr="004303AD">
        <w:t xml:space="preserve"> </w:t>
      </w:r>
      <w:proofErr w:type="spellStart"/>
      <w:r w:rsidRPr="004303AD">
        <w:t>начин</w:t>
      </w:r>
      <w:proofErr w:type="spellEnd"/>
      <w:r w:rsidRPr="004303AD">
        <w:t xml:space="preserve"> </w:t>
      </w:r>
      <w:proofErr w:type="spellStart"/>
      <w:r w:rsidRPr="004303AD">
        <w:t>спроводи</w:t>
      </w:r>
      <w:proofErr w:type="spellEnd"/>
      <w:r w:rsidR="00DB76AD" w:rsidRPr="004303AD">
        <w:rPr>
          <w:lang w:val="sr-Cyrl-RS"/>
        </w:rPr>
        <w:t xml:space="preserve"> </w:t>
      </w:r>
      <w:proofErr w:type="spellStart"/>
      <w:r w:rsidR="00E1269A" w:rsidRPr="004303AD">
        <w:t>поступак,у</w:t>
      </w:r>
      <w:proofErr w:type="spellEnd"/>
      <w:r w:rsidR="00E1269A" w:rsidRPr="004303AD">
        <w:t xml:space="preserve"> </w:t>
      </w:r>
      <w:proofErr w:type="spellStart"/>
      <w:r w:rsidR="00E1269A" w:rsidRPr="004303AD">
        <w:t>складу</w:t>
      </w:r>
      <w:proofErr w:type="spellEnd"/>
      <w:r w:rsidR="00E1269A" w:rsidRPr="004303AD">
        <w:t xml:space="preserve"> </w:t>
      </w:r>
      <w:proofErr w:type="spellStart"/>
      <w:r w:rsidR="00E1269A" w:rsidRPr="004303AD">
        <w:t>са</w:t>
      </w:r>
      <w:proofErr w:type="spellEnd"/>
      <w:r w:rsidR="00E1269A" w:rsidRPr="004303AD">
        <w:t xml:space="preserve"> </w:t>
      </w:r>
      <w:proofErr w:type="spellStart"/>
      <w:r w:rsidR="00E1269A" w:rsidRPr="004303AD">
        <w:t>важећим</w:t>
      </w:r>
      <w:proofErr w:type="spellEnd"/>
      <w:r w:rsidR="00E1269A" w:rsidRPr="004303AD">
        <w:t xml:space="preserve">  </w:t>
      </w:r>
      <w:proofErr w:type="spellStart"/>
      <w:r w:rsidR="00E1269A" w:rsidRPr="004303AD">
        <w:t>прописима</w:t>
      </w:r>
      <w:proofErr w:type="spellEnd"/>
      <w:r w:rsidR="00E1269A" w:rsidRPr="004303AD">
        <w:rPr>
          <w:lang w:val="sr-Cyrl-RS"/>
        </w:rPr>
        <w:t>;</w:t>
      </w:r>
    </w:p>
    <w:p w:rsidR="00536639" w:rsidRPr="004303AD" w:rsidRDefault="00536639" w:rsidP="00536639">
      <w:r w:rsidRPr="004303AD">
        <w:t xml:space="preserve"> </w:t>
      </w:r>
      <w:r w:rsidR="00DB76AD" w:rsidRPr="004303AD">
        <w:rPr>
          <w:lang w:val="sr-Cyrl-RS"/>
        </w:rPr>
        <w:t>7</w:t>
      </w:r>
      <w:r w:rsidRPr="004303AD">
        <w:t xml:space="preserve">.  </w:t>
      </w:r>
      <w:r w:rsidR="00DB76AD" w:rsidRPr="004303AD">
        <w:rPr>
          <w:lang w:val="sr-Cyrl-RS"/>
        </w:rPr>
        <w:t xml:space="preserve"> </w:t>
      </w:r>
      <w:proofErr w:type="spellStart"/>
      <w:proofErr w:type="gramStart"/>
      <w:r w:rsidRPr="004303AD">
        <w:t>сачињава</w:t>
      </w:r>
      <w:proofErr w:type="spellEnd"/>
      <w:proofErr w:type="gramEnd"/>
      <w:r w:rsidRPr="004303AD">
        <w:t xml:space="preserve"> </w:t>
      </w:r>
      <w:proofErr w:type="spellStart"/>
      <w:r w:rsidRPr="004303AD">
        <w:t>писмени</w:t>
      </w:r>
      <w:proofErr w:type="spellEnd"/>
      <w:r w:rsidRPr="004303AD">
        <w:t xml:space="preserve"> </w:t>
      </w:r>
      <w:proofErr w:type="spellStart"/>
      <w:r w:rsidRPr="004303AD">
        <w:t>извештај</w:t>
      </w:r>
      <w:proofErr w:type="spellEnd"/>
      <w:r w:rsidRPr="004303AD">
        <w:t xml:space="preserve"> о </w:t>
      </w:r>
      <w:proofErr w:type="spellStart"/>
      <w:r w:rsidRPr="004303AD">
        <w:t>стручној</w:t>
      </w:r>
      <w:proofErr w:type="spellEnd"/>
      <w:r w:rsidRPr="004303AD">
        <w:t xml:space="preserve"> </w:t>
      </w:r>
      <w:proofErr w:type="spellStart"/>
      <w:r w:rsidRPr="004303AD">
        <w:t>оцени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>;</w:t>
      </w:r>
    </w:p>
    <w:p w:rsidR="00536639" w:rsidRPr="004303AD" w:rsidRDefault="00DB76AD" w:rsidP="00536639">
      <w:r w:rsidRPr="004303AD">
        <w:t xml:space="preserve"> 8</w:t>
      </w:r>
      <w:r w:rsidR="00536639" w:rsidRPr="004303AD">
        <w:t xml:space="preserve">.   </w:t>
      </w:r>
      <w:proofErr w:type="spellStart"/>
      <w:proofErr w:type="gramStart"/>
      <w:r w:rsidR="00536639" w:rsidRPr="004303AD">
        <w:t>предузима</w:t>
      </w:r>
      <w:proofErr w:type="spellEnd"/>
      <w:proofErr w:type="gramEnd"/>
      <w:r w:rsidR="00536639" w:rsidRPr="004303AD">
        <w:t xml:space="preserve"> </w:t>
      </w:r>
      <w:proofErr w:type="spellStart"/>
      <w:r w:rsidR="00536639" w:rsidRPr="004303AD">
        <w:t>друге</w:t>
      </w:r>
      <w:proofErr w:type="spellEnd"/>
      <w:r w:rsidR="00536639" w:rsidRPr="004303AD">
        <w:t xml:space="preserve"> </w:t>
      </w:r>
      <w:proofErr w:type="spellStart"/>
      <w:r w:rsidR="00536639" w:rsidRPr="004303AD">
        <w:t>радње</w:t>
      </w:r>
      <w:proofErr w:type="spellEnd"/>
      <w:r w:rsidR="00536639" w:rsidRPr="004303AD">
        <w:t xml:space="preserve"> у </w:t>
      </w:r>
      <w:proofErr w:type="spellStart"/>
      <w:r w:rsidR="00536639" w:rsidRPr="004303AD">
        <w:t>поступку</w:t>
      </w:r>
      <w:proofErr w:type="spellEnd"/>
      <w:r w:rsidR="00536639" w:rsidRPr="004303AD">
        <w:t xml:space="preserve">. </w:t>
      </w:r>
    </w:p>
    <w:p w:rsidR="00536639" w:rsidRPr="004303AD" w:rsidRDefault="0001361B" w:rsidP="0001361B">
      <w:pPr>
        <w:jc w:val="both"/>
      </w:pPr>
      <w:r w:rsidRPr="004303AD">
        <w:rPr>
          <w:lang w:val="sr-Cyrl-RS"/>
        </w:rPr>
        <w:lastRenderedPageBreak/>
        <w:t xml:space="preserve">       </w:t>
      </w:r>
      <w:proofErr w:type="spellStart"/>
      <w:r w:rsidR="00536639" w:rsidRPr="004303AD">
        <w:t>Комуникацију</w:t>
      </w:r>
      <w:proofErr w:type="spellEnd"/>
      <w:r w:rsidR="00536639" w:rsidRPr="004303AD">
        <w:t xml:space="preserve"> </w:t>
      </w:r>
      <w:proofErr w:type="spellStart"/>
      <w:r w:rsidR="00536639" w:rsidRPr="004303AD">
        <w:t>са</w:t>
      </w:r>
      <w:proofErr w:type="spellEnd"/>
      <w:r w:rsidR="00536639" w:rsidRPr="004303AD">
        <w:t xml:space="preserve"> </w:t>
      </w:r>
      <w:proofErr w:type="spellStart"/>
      <w:r w:rsidR="00536639" w:rsidRPr="004303AD">
        <w:t>заинтересованим</w:t>
      </w:r>
      <w:proofErr w:type="spellEnd"/>
      <w:r w:rsidR="00536639" w:rsidRPr="004303AD">
        <w:t xml:space="preserve"> </w:t>
      </w:r>
      <w:proofErr w:type="spellStart"/>
      <w:r w:rsidR="00536639" w:rsidRPr="004303AD">
        <w:t>лицима</w:t>
      </w:r>
      <w:proofErr w:type="spellEnd"/>
      <w:r w:rsidR="00536639" w:rsidRPr="004303AD">
        <w:t xml:space="preserve"> и </w:t>
      </w:r>
      <w:proofErr w:type="spellStart"/>
      <w:r w:rsidR="00536639" w:rsidRPr="004303AD">
        <w:t>понуђачима</w:t>
      </w:r>
      <w:proofErr w:type="spellEnd"/>
      <w:r w:rsidR="00536639" w:rsidRPr="004303AD">
        <w:t xml:space="preserve"> </w:t>
      </w:r>
      <w:proofErr w:type="spellStart"/>
      <w:r w:rsidR="00536639" w:rsidRPr="004303AD">
        <w:t>обављају</w:t>
      </w:r>
      <w:proofErr w:type="spellEnd"/>
      <w:r w:rsidR="00536639" w:rsidRPr="004303AD">
        <w:t xml:space="preserve"> </w:t>
      </w:r>
      <w:proofErr w:type="spellStart"/>
      <w:r w:rsidR="00536639" w:rsidRPr="004303AD">
        <w:t>искључиво</w:t>
      </w:r>
      <w:proofErr w:type="spellEnd"/>
      <w:r w:rsidR="00536639" w:rsidRPr="004303AD">
        <w:t xml:space="preserve"> </w:t>
      </w:r>
      <w:proofErr w:type="spellStart"/>
      <w:r w:rsidR="00536639" w:rsidRPr="004303AD">
        <w:t>чланови</w:t>
      </w:r>
      <w:proofErr w:type="spellEnd"/>
      <w:r w:rsidR="00536639" w:rsidRPr="004303AD">
        <w:t xml:space="preserve"> </w:t>
      </w:r>
      <w:proofErr w:type="spellStart"/>
      <w:r w:rsidR="00536639" w:rsidRPr="004303AD">
        <w:t>комисије</w:t>
      </w:r>
      <w:proofErr w:type="spellEnd"/>
      <w:r w:rsidR="00536639" w:rsidRPr="004303AD">
        <w:t xml:space="preserve">. </w:t>
      </w:r>
    </w:p>
    <w:p w:rsidR="00D07F80" w:rsidRDefault="005275A4" w:rsidP="00D07F80">
      <w:pPr>
        <w:pStyle w:val="ListParagraph"/>
        <w:ind w:left="3600" w:firstLine="720"/>
        <w:rPr>
          <w:lang w:val="sr-Cyrl-RS"/>
        </w:rPr>
      </w:pPr>
      <w:r>
        <w:rPr>
          <w:lang w:val="sr-Cyrl-RS"/>
        </w:rPr>
        <w:t xml:space="preserve">  </w:t>
      </w:r>
    </w:p>
    <w:p w:rsidR="00536639" w:rsidRPr="004303AD" w:rsidRDefault="00D07F80" w:rsidP="00D07F80">
      <w:pPr>
        <w:pStyle w:val="ListParagraph"/>
        <w:ind w:left="3600" w:firstLine="720"/>
      </w:pPr>
      <w:r>
        <w:rPr>
          <w:lang w:val="sr-Cyrl-RS"/>
        </w:rPr>
        <w:t xml:space="preserve">  </w:t>
      </w:r>
      <w:r w:rsidR="005275A4">
        <w:rPr>
          <w:lang w:val="sr-Cyrl-RS"/>
        </w:rPr>
        <w:t xml:space="preserve">  </w:t>
      </w:r>
      <w:proofErr w:type="spellStart"/>
      <w:r w:rsidR="00536639" w:rsidRPr="004303AD">
        <w:t>Члан</w:t>
      </w:r>
      <w:proofErr w:type="spellEnd"/>
      <w:r w:rsidR="00536639" w:rsidRPr="004303AD">
        <w:t xml:space="preserve"> 1</w:t>
      </w:r>
      <w:r w:rsidR="005275A4">
        <w:rPr>
          <w:lang w:val="sr-Cyrl-RS"/>
        </w:rPr>
        <w:t>2</w:t>
      </w:r>
      <w:r w:rsidR="00536639" w:rsidRPr="004303AD">
        <w:t>.</w:t>
      </w:r>
      <w:r w:rsidR="00536639" w:rsidRPr="004303AD">
        <w:tab/>
      </w:r>
    </w:p>
    <w:p w:rsidR="00536639" w:rsidRPr="004303AD" w:rsidRDefault="0001361B" w:rsidP="00536639">
      <w:pPr>
        <w:ind w:firstLine="720"/>
        <w:jc w:val="both"/>
      </w:pPr>
      <w:r w:rsidRPr="004303AD">
        <w:rPr>
          <w:lang w:val="sr-Cyrl-RS"/>
        </w:rPr>
        <w:t>Уколико се поступак спроводи прикупљањем понуда, о</w:t>
      </w:r>
      <w:proofErr w:type="spellStart"/>
      <w:r w:rsidR="00536639" w:rsidRPr="004303AD">
        <w:t>тварање</w:t>
      </w:r>
      <w:proofErr w:type="spellEnd"/>
      <w:r w:rsidR="00536639" w:rsidRPr="004303AD">
        <w:t xml:space="preserve"> </w:t>
      </w:r>
      <w:proofErr w:type="spellStart"/>
      <w:r w:rsidR="00536639" w:rsidRPr="004303AD">
        <w:t>понуда</w:t>
      </w:r>
      <w:proofErr w:type="spellEnd"/>
      <w:r w:rsidR="00536639" w:rsidRPr="004303AD">
        <w:rPr>
          <w:lang w:val="sr-Cyrl-CS"/>
        </w:rPr>
        <w:t xml:space="preserve"> </w:t>
      </w:r>
      <w:proofErr w:type="spellStart"/>
      <w:r w:rsidR="00536639" w:rsidRPr="004303AD">
        <w:t>се</w:t>
      </w:r>
      <w:proofErr w:type="spellEnd"/>
      <w:r w:rsidR="00536639" w:rsidRPr="004303AD">
        <w:t xml:space="preserve"> </w:t>
      </w:r>
      <w:r w:rsidRPr="004303AD">
        <w:rPr>
          <w:lang w:val="sr-Cyrl-RS"/>
        </w:rPr>
        <w:t xml:space="preserve">врши </w:t>
      </w:r>
      <w:r w:rsidR="00536639" w:rsidRPr="004303AD">
        <w:t xml:space="preserve">у </w:t>
      </w:r>
      <w:proofErr w:type="spellStart"/>
      <w:r w:rsidR="00536639" w:rsidRPr="004303AD">
        <w:t>просторијама</w:t>
      </w:r>
      <w:proofErr w:type="spellEnd"/>
      <w:r w:rsidR="00536639" w:rsidRPr="004303AD">
        <w:t xml:space="preserve"> </w:t>
      </w:r>
      <w:proofErr w:type="spellStart"/>
      <w:r w:rsidR="00536639" w:rsidRPr="004303AD">
        <w:t>школе</w:t>
      </w:r>
      <w:proofErr w:type="spellEnd"/>
      <w:r w:rsidR="00536639" w:rsidRPr="004303AD">
        <w:t xml:space="preserve">, у </w:t>
      </w:r>
      <w:proofErr w:type="spellStart"/>
      <w:r w:rsidR="00536639" w:rsidRPr="004303AD">
        <w:t>време</w:t>
      </w:r>
      <w:proofErr w:type="spellEnd"/>
      <w:r w:rsidR="00536639" w:rsidRPr="004303AD">
        <w:t xml:space="preserve"> </w:t>
      </w:r>
      <w:proofErr w:type="spellStart"/>
      <w:r w:rsidR="00536639" w:rsidRPr="004303AD">
        <w:t>које</w:t>
      </w:r>
      <w:proofErr w:type="spellEnd"/>
      <w:r w:rsidR="00536639" w:rsidRPr="004303AD">
        <w:t xml:space="preserve"> </w:t>
      </w:r>
      <w:proofErr w:type="spellStart"/>
      <w:r w:rsidR="00536639" w:rsidRPr="004303AD">
        <w:t>је</w:t>
      </w:r>
      <w:proofErr w:type="spellEnd"/>
      <w:r w:rsidR="00536639" w:rsidRPr="004303AD">
        <w:t xml:space="preserve"> </w:t>
      </w:r>
      <w:proofErr w:type="spellStart"/>
      <w:r w:rsidR="00536639" w:rsidRPr="004303AD">
        <w:t>одређено</w:t>
      </w:r>
      <w:proofErr w:type="spellEnd"/>
      <w:r w:rsidR="00536639" w:rsidRPr="004303AD">
        <w:t xml:space="preserve"> у </w:t>
      </w:r>
      <w:proofErr w:type="spellStart"/>
      <w:r w:rsidR="00536639" w:rsidRPr="004303AD">
        <w:t>позиву</w:t>
      </w:r>
      <w:proofErr w:type="spellEnd"/>
      <w:r w:rsidR="00536639" w:rsidRPr="004303AD">
        <w:t xml:space="preserve"> </w:t>
      </w:r>
      <w:proofErr w:type="spellStart"/>
      <w:r w:rsidR="00536639" w:rsidRPr="004303AD">
        <w:t>за</w:t>
      </w:r>
      <w:proofErr w:type="spellEnd"/>
      <w:r w:rsidR="00536639" w:rsidRPr="004303AD">
        <w:t xml:space="preserve"> </w:t>
      </w:r>
      <w:proofErr w:type="spellStart"/>
      <w:r w:rsidR="00536639" w:rsidRPr="004303AD">
        <w:t>подношење</w:t>
      </w:r>
      <w:proofErr w:type="spellEnd"/>
      <w:r w:rsidR="00536639" w:rsidRPr="004303AD">
        <w:t xml:space="preserve"> </w:t>
      </w:r>
      <w:proofErr w:type="spellStart"/>
      <w:r w:rsidR="00536639" w:rsidRPr="004303AD">
        <w:t>понуда</w:t>
      </w:r>
      <w:proofErr w:type="spellEnd"/>
      <w:r w:rsidR="00536639" w:rsidRPr="004303AD">
        <w:t xml:space="preserve">, </w:t>
      </w:r>
      <w:proofErr w:type="spellStart"/>
      <w:r w:rsidR="00536639" w:rsidRPr="004303AD">
        <w:t>односно</w:t>
      </w:r>
      <w:proofErr w:type="spellEnd"/>
      <w:r w:rsidR="00536639" w:rsidRPr="004303AD">
        <w:t xml:space="preserve"> </w:t>
      </w:r>
      <w:proofErr w:type="spellStart"/>
      <w:r w:rsidR="00536639" w:rsidRPr="004303AD">
        <w:t>одмах</w:t>
      </w:r>
      <w:proofErr w:type="spellEnd"/>
      <w:r w:rsidR="00536639" w:rsidRPr="004303AD">
        <w:t xml:space="preserve"> </w:t>
      </w:r>
      <w:proofErr w:type="spellStart"/>
      <w:r w:rsidR="00536639" w:rsidRPr="004303AD">
        <w:t>након</w:t>
      </w:r>
      <w:proofErr w:type="spellEnd"/>
      <w:r w:rsidR="00536639" w:rsidRPr="004303AD">
        <w:t xml:space="preserve"> </w:t>
      </w:r>
      <w:proofErr w:type="spellStart"/>
      <w:r w:rsidR="00536639" w:rsidRPr="004303AD">
        <w:t>истека</w:t>
      </w:r>
      <w:proofErr w:type="spellEnd"/>
      <w:r w:rsidR="00536639" w:rsidRPr="004303AD">
        <w:t xml:space="preserve"> </w:t>
      </w:r>
      <w:proofErr w:type="spellStart"/>
      <w:r w:rsidR="00536639" w:rsidRPr="004303AD">
        <w:t>рока</w:t>
      </w:r>
      <w:proofErr w:type="spellEnd"/>
      <w:r w:rsidR="00536639" w:rsidRPr="004303AD">
        <w:t xml:space="preserve"> </w:t>
      </w:r>
      <w:proofErr w:type="spellStart"/>
      <w:r w:rsidR="00536639" w:rsidRPr="004303AD">
        <w:t>за</w:t>
      </w:r>
      <w:proofErr w:type="spellEnd"/>
      <w:r w:rsidR="00536639" w:rsidRPr="004303AD">
        <w:t xml:space="preserve"> </w:t>
      </w:r>
      <w:proofErr w:type="spellStart"/>
      <w:r w:rsidR="00536639" w:rsidRPr="004303AD">
        <w:t>подношење</w:t>
      </w:r>
      <w:proofErr w:type="spellEnd"/>
      <w:r w:rsidR="00536639" w:rsidRPr="004303AD">
        <w:t xml:space="preserve"> </w:t>
      </w:r>
      <w:proofErr w:type="spellStart"/>
      <w:r w:rsidR="00536639" w:rsidRPr="004303AD">
        <w:t>понуда</w:t>
      </w:r>
      <w:proofErr w:type="spellEnd"/>
      <w:r w:rsidR="00536639" w:rsidRPr="004303AD">
        <w:t>.</w:t>
      </w:r>
    </w:p>
    <w:p w:rsidR="00536639" w:rsidRPr="004303AD" w:rsidRDefault="00536639" w:rsidP="00536639">
      <w:pPr>
        <w:ind w:firstLine="720"/>
        <w:jc w:val="both"/>
      </w:pPr>
      <w:proofErr w:type="spellStart"/>
      <w:r w:rsidRPr="004303AD">
        <w:t>Отварање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 xml:space="preserve"> </w:t>
      </w:r>
      <w:proofErr w:type="spellStart"/>
      <w:r w:rsidRPr="004303AD">
        <w:t>је</w:t>
      </w:r>
      <w:proofErr w:type="spellEnd"/>
      <w:r w:rsidRPr="004303AD">
        <w:t xml:space="preserve"> </w:t>
      </w:r>
      <w:proofErr w:type="spellStart"/>
      <w:r w:rsidRPr="004303AD">
        <w:t>јавно</w:t>
      </w:r>
      <w:proofErr w:type="spellEnd"/>
      <w:r w:rsidRPr="004303AD">
        <w:t xml:space="preserve"> и </w:t>
      </w:r>
      <w:proofErr w:type="spellStart"/>
      <w:r w:rsidRPr="004303AD">
        <w:t>може</w:t>
      </w:r>
      <w:proofErr w:type="spellEnd"/>
      <w:r w:rsidRPr="004303AD">
        <w:t xml:space="preserve"> </w:t>
      </w:r>
      <w:proofErr w:type="spellStart"/>
      <w:r w:rsidRPr="004303AD">
        <w:t>присуствовати</w:t>
      </w:r>
      <w:proofErr w:type="spellEnd"/>
      <w:r w:rsidRPr="004303AD">
        <w:t xml:space="preserve"> </w:t>
      </w:r>
      <w:proofErr w:type="spellStart"/>
      <w:r w:rsidRPr="004303AD">
        <w:t>свако</w:t>
      </w:r>
      <w:proofErr w:type="spellEnd"/>
      <w:r w:rsidRPr="004303AD">
        <w:t xml:space="preserve"> </w:t>
      </w:r>
      <w:proofErr w:type="spellStart"/>
      <w:r w:rsidRPr="004303AD">
        <w:t>заинтересовано</w:t>
      </w:r>
      <w:proofErr w:type="spellEnd"/>
      <w:r w:rsidRPr="004303AD">
        <w:t xml:space="preserve"> </w:t>
      </w:r>
      <w:proofErr w:type="spellStart"/>
      <w:r w:rsidRPr="004303AD">
        <w:t>лице</w:t>
      </w:r>
      <w:proofErr w:type="spellEnd"/>
      <w:r w:rsidRPr="004303AD">
        <w:t xml:space="preserve">, а </w:t>
      </w:r>
      <w:proofErr w:type="spellStart"/>
      <w:r w:rsidRPr="004303AD">
        <w:t>активно</w:t>
      </w:r>
      <w:proofErr w:type="spellEnd"/>
      <w:r w:rsidRPr="004303AD">
        <w:t xml:space="preserve"> </w:t>
      </w:r>
      <w:proofErr w:type="spellStart"/>
      <w:r w:rsidRPr="004303AD">
        <w:t>могу</w:t>
      </w:r>
      <w:proofErr w:type="spellEnd"/>
      <w:r w:rsidRPr="004303AD">
        <w:t xml:space="preserve"> </w:t>
      </w:r>
      <w:proofErr w:type="spellStart"/>
      <w:r w:rsidRPr="004303AD">
        <w:t>да</w:t>
      </w:r>
      <w:proofErr w:type="spellEnd"/>
      <w:r w:rsidRPr="004303AD">
        <w:t xml:space="preserve"> </w:t>
      </w:r>
      <w:proofErr w:type="spellStart"/>
      <w:r w:rsidRPr="004303AD">
        <w:t>учествују</w:t>
      </w:r>
      <w:proofErr w:type="spellEnd"/>
      <w:r w:rsidRPr="004303AD">
        <w:t xml:space="preserve"> </w:t>
      </w:r>
      <w:proofErr w:type="spellStart"/>
      <w:r w:rsidRPr="004303AD">
        <w:t>само</w:t>
      </w:r>
      <w:proofErr w:type="spellEnd"/>
      <w:r w:rsidRPr="004303AD">
        <w:t xml:space="preserve"> </w:t>
      </w:r>
      <w:proofErr w:type="spellStart"/>
      <w:r w:rsidRPr="004303AD">
        <w:t>овлашћени</w:t>
      </w:r>
      <w:proofErr w:type="spellEnd"/>
      <w:r w:rsidRPr="004303AD">
        <w:t xml:space="preserve"> </w:t>
      </w:r>
      <w:proofErr w:type="spellStart"/>
      <w:r w:rsidRPr="004303AD">
        <w:t>представници</w:t>
      </w:r>
      <w:proofErr w:type="spellEnd"/>
      <w:r w:rsidRPr="004303AD">
        <w:t xml:space="preserve"> </w:t>
      </w:r>
      <w:proofErr w:type="spellStart"/>
      <w:r w:rsidRPr="004303AD">
        <w:t>понуђача</w:t>
      </w:r>
      <w:proofErr w:type="spellEnd"/>
      <w:r w:rsidRPr="004303AD">
        <w:t xml:space="preserve"> </w:t>
      </w:r>
      <w:proofErr w:type="spellStart"/>
      <w:r w:rsidRPr="004303AD">
        <w:t>који</w:t>
      </w:r>
      <w:proofErr w:type="spellEnd"/>
      <w:r w:rsidRPr="004303AD">
        <w:t xml:space="preserve"> </w:t>
      </w:r>
      <w:proofErr w:type="spellStart"/>
      <w:r w:rsidRPr="004303AD">
        <w:t>имају</w:t>
      </w:r>
      <w:proofErr w:type="spellEnd"/>
      <w:r w:rsidRPr="004303AD">
        <w:t xml:space="preserve"> </w:t>
      </w:r>
      <w:proofErr w:type="spellStart"/>
      <w:r w:rsidRPr="004303AD">
        <w:t>право</w:t>
      </w:r>
      <w:proofErr w:type="spellEnd"/>
      <w:r w:rsidRPr="004303AD">
        <w:t xml:space="preserve"> </w:t>
      </w:r>
      <w:proofErr w:type="spellStart"/>
      <w:r w:rsidRPr="004303AD">
        <w:t>да</w:t>
      </w:r>
      <w:proofErr w:type="spellEnd"/>
      <w:r w:rsidRPr="004303AD">
        <w:t xml:space="preserve"> </w:t>
      </w:r>
      <w:proofErr w:type="spellStart"/>
      <w:r w:rsidRPr="004303AD">
        <w:t>приликом</w:t>
      </w:r>
      <w:proofErr w:type="spellEnd"/>
      <w:r w:rsidRPr="004303AD">
        <w:t xml:space="preserve"> </w:t>
      </w:r>
      <w:proofErr w:type="spellStart"/>
      <w:r w:rsidRPr="004303AD">
        <w:t>отварања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 xml:space="preserve"> </w:t>
      </w:r>
      <w:proofErr w:type="spellStart"/>
      <w:r w:rsidRPr="004303AD">
        <w:t>изврше</w:t>
      </w:r>
      <w:proofErr w:type="spellEnd"/>
      <w:r w:rsidRPr="004303AD">
        <w:t xml:space="preserve"> </w:t>
      </w:r>
      <w:proofErr w:type="spellStart"/>
      <w:r w:rsidRPr="004303AD">
        <w:t>увид</w:t>
      </w:r>
      <w:proofErr w:type="spellEnd"/>
      <w:r w:rsidRPr="004303AD">
        <w:t xml:space="preserve"> у </w:t>
      </w:r>
      <w:proofErr w:type="spellStart"/>
      <w:r w:rsidRPr="004303AD">
        <w:t>податке</w:t>
      </w:r>
      <w:proofErr w:type="spellEnd"/>
      <w:r w:rsidRPr="004303AD">
        <w:t xml:space="preserve"> </w:t>
      </w:r>
      <w:proofErr w:type="spellStart"/>
      <w:r w:rsidRPr="004303AD">
        <w:t>из</w:t>
      </w:r>
      <w:proofErr w:type="spellEnd"/>
      <w:r w:rsidRPr="004303AD">
        <w:t xml:space="preserve"> </w:t>
      </w:r>
      <w:proofErr w:type="spellStart"/>
      <w:r w:rsidRPr="004303AD">
        <w:t>понуде</w:t>
      </w:r>
      <w:proofErr w:type="spellEnd"/>
      <w:r w:rsidRPr="004303AD">
        <w:t xml:space="preserve"> </w:t>
      </w:r>
      <w:proofErr w:type="spellStart"/>
      <w:r w:rsidRPr="004303AD">
        <w:t>који</w:t>
      </w:r>
      <w:proofErr w:type="spellEnd"/>
      <w:r w:rsidRPr="004303AD">
        <w:t xml:space="preserve"> </w:t>
      </w:r>
      <w:proofErr w:type="spellStart"/>
      <w:r w:rsidRPr="004303AD">
        <w:t>се</w:t>
      </w:r>
      <w:proofErr w:type="spellEnd"/>
      <w:r w:rsidRPr="004303AD">
        <w:t xml:space="preserve"> </w:t>
      </w:r>
      <w:proofErr w:type="spellStart"/>
      <w:r w:rsidRPr="004303AD">
        <w:t>уносе</w:t>
      </w:r>
      <w:proofErr w:type="spellEnd"/>
      <w:r w:rsidRPr="004303AD">
        <w:t xml:space="preserve"> у </w:t>
      </w:r>
      <w:proofErr w:type="spellStart"/>
      <w:r w:rsidRPr="004303AD">
        <w:t>записник</w:t>
      </w:r>
      <w:proofErr w:type="spellEnd"/>
      <w:r w:rsidRPr="004303AD">
        <w:t xml:space="preserve"> о </w:t>
      </w:r>
      <w:proofErr w:type="spellStart"/>
      <w:r w:rsidRPr="004303AD">
        <w:t>отварању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 xml:space="preserve">. </w:t>
      </w:r>
    </w:p>
    <w:p w:rsidR="00536639" w:rsidRPr="004303AD" w:rsidRDefault="00536639" w:rsidP="00536639">
      <w:pPr>
        <w:ind w:firstLine="720"/>
        <w:jc w:val="both"/>
      </w:pPr>
      <w:proofErr w:type="spellStart"/>
      <w:r w:rsidRPr="004303AD">
        <w:t>Понуде</w:t>
      </w:r>
      <w:proofErr w:type="spellEnd"/>
      <w:r w:rsidRPr="004303AD">
        <w:t xml:space="preserve"> </w:t>
      </w:r>
      <w:proofErr w:type="spellStart"/>
      <w:r w:rsidRPr="004303AD">
        <w:t>примљене</w:t>
      </w:r>
      <w:proofErr w:type="spellEnd"/>
      <w:r w:rsidRPr="004303AD">
        <w:t xml:space="preserve"> </w:t>
      </w:r>
      <w:proofErr w:type="spellStart"/>
      <w:r w:rsidRPr="004303AD">
        <w:t>након</w:t>
      </w:r>
      <w:proofErr w:type="spellEnd"/>
      <w:r w:rsidRPr="004303AD">
        <w:t xml:space="preserve"> </w:t>
      </w:r>
      <w:proofErr w:type="spellStart"/>
      <w:r w:rsidRPr="004303AD">
        <w:t>истека</w:t>
      </w:r>
      <w:proofErr w:type="spellEnd"/>
      <w:r w:rsidRPr="004303AD">
        <w:t xml:space="preserve"> </w:t>
      </w:r>
      <w:proofErr w:type="spellStart"/>
      <w:r w:rsidRPr="004303AD">
        <w:t>рока</w:t>
      </w:r>
      <w:proofErr w:type="spellEnd"/>
      <w:r w:rsidRPr="004303AD">
        <w:t xml:space="preserve"> </w:t>
      </w:r>
      <w:proofErr w:type="spellStart"/>
      <w:r w:rsidRPr="004303AD">
        <w:t>за</w:t>
      </w:r>
      <w:proofErr w:type="spellEnd"/>
      <w:r w:rsidRPr="004303AD">
        <w:t xml:space="preserve"> </w:t>
      </w:r>
      <w:proofErr w:type="spellStart"/>
      <w:r w:rsidRPr="004303AD">
        <w:t>п</w:t>
      </w:r>
      <w:r w:rsidR="00AA4F73" w:rsidRPr="004303AD">
        <w:t>одношење</w:t>
      </w:r>
      <w:proofErr w:type="spellEnd"/>
      <w:r w:rsidR="00AA4F73" w:rsidRPr="004303AD">
        <w:t xml:space="preserve"> </w:t>
      </w:r>
      <w:proofErr w:type="spellStart"/>
      <w:r w:rsidR="00AA4F73" w:rsidRPr="004303AD">
        <w:t>понуда</w:t>
      </w:r>
      <w:proofErr w:type="spellEnd"/>
      <w:r w:rsidR="00AA4F73" w:rsidRPr="004303AD">
        <w:t xml:space="preserve"> </w:t>
      </w:r>
      <w:proofErr w:type="spellStart"/>
      <w:r w:rsidR="00AA4F73" w:rsidRPr="004303AD">
        <w:t>се</w:t>
      </w:r>
      <w:proofErr w:type="spellEnd"/>
      <w:r w:rsidR="00AA4F73" w:rsidRPr="004303AD">
        <w:t xml:space="preserve"> </w:t>
      </w:r>
      <w:proofErr w:type="spellStart"/>
      <w:r w:rsidR="00AA4F73" w:rsidRPr="004303AD">
        <w:t>не</w:t>
      </w:r>
      <w:proofErr w:type="spellEnd"/>
      <w:r w:rsidR="00AA4F73" w:rsidRPr="004303AD">
        <w:t xml:space="preserve"> </w:t>
      </w:r>
      <w:proofErr w:type="spellStart"/>
      <w:r w:rsidR="00AA4F73" w:rsidRPr="004303AD">
        <w:t>отварају</w:t>
      </w:r>
      <w:proofErr w:type="gramStart"/>
      <w:r w:rsidR="00AA4F73" w:rsidRPr="004303AD">
        <w:t>,</w:t>
      </w:r>
      <w:r w:rsidRPr="004303AD">
        <w:t>већ</w:t>
      </w:r>
      <w:proofErr w:type="spellEnd"/>
      <w:proofErr w:type="gramEnd"/>
      <w:r w:rsidRPr="004303AD">
        <w:t xml:space="preserve"> </w:t>
      </w:r>
      <w:proofErr w:type="spellStart"/>
      <w:r w:rsidRPr="004303AD">
        <w:t>се</w:t>
      </w:r>
      <w:proofErr w:type="spellEnd"/>
      <w:r w:rsidRPr="004303AD">
        <w:t xml:space="preserve"> </w:t>
      </w:r>
      <w:proofErr w:type="spellStart"/>
      <w:r w:rsidRPr="004303AD">
        <w:t>затворене</w:t>
      </w:r>
      <w:proofErr w:type="spellEnd"/>
      <w:r w:rsidRPr="004303AD">
        <w:t xml:space="preserve"> </w:t>
      </w:r>
      <w:proofErr w:type="spellStart"/>
      <w:r w:rsidRPr="004303AD">
        <w:t>враћају</w:t>
      </w:r>
      <w:proofErr w:type="spellEnd"/>
      <w:r w:rsidRPr="004303AD">
        <w:t xml:space="preserve"> </w:t>
      </w:r>
      <w:proofErr w:type="spellStart"/>
      <w:r w:rsidRPr="004303AD">
        <w:t>понуђачу</w:t>
      </w:r>
      <w:proofErr w:type="spellEnd"/>
      <w:r w:rsidRPr="004303AD">
        <w:t xml:space="preserve">. </w:t>
      </w:r>
    </w:p>
    <w:p w:rsidR="00536639" w:rsidRPr="004303AD" w:rsidRDefault="00536639" w:rsidP="00536639">
      <w:pPr>
        <w:jc w:val="both"/>
      </w:pPr>
      <w:r w:rsidRPr="004303AD">
        <w:tab/>
      </w:r>
      <w:proofErr w:type="spellStart"/>
      <w:r w:rsidRPr="004303AD">
        <w:t>Приликом</w:t>
      </w:r>
      <w:proofErr w:type="spellEnd"/>
      <w:r w:rsidRPr="004303AD">
        <w:t xml:space="preserve"> </w:t>
      </w:r>
      <w:proofErr w:type="spellStart"/>
      <w:r w:rsidRPr="004303AD">
        <w:t>отварања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 xml:space="preserve"> </w:t>
      </w:r>
      <w:proofErr w:type="spellStart"/>
      <w:r w:rsidRPr="004303AD">
        <w:t>комисија</w:t>
      </w:r>
      <w:proofErr w:type="spellEnd"/>
      <w:r w:rsidRPr="004303AD">
        <w:t xml:space="preserve"> </w:t>
      </w:r>
      <w:proofErr w:type="spellStart"/>
      <w:r w:rsidRPr="004303AD">
        <w:t>сачињава</w:t>
      </w:r>
      <w:proofErr w:type="spellEnd"/>
      <w:r w:rsidRPr="004303AD">
        <w:t xml:space="preserve"> </w:t>
      </w:r>
      <w:proofErr w:type="spellStart"/>
      <w:r w:rsidRPr="004303AD">
        <w:t>записник</w:t>
      </w:r>
      <w:proofErr w:type="spellEnd"/>
      <w:r w:rsidRPr="004303AD">
        <w:t xml:space="preserve">. </w:t>
      </w:r>
      <w:proofErr w:type="spellStart"/>
      <w:r w:rsidRPr="004303AD">
        <w:t>Записник</w:t>
      </w:r>
      <w:proofErr w:type="spellEnd"/>
      <w:r w:rsidRPr="004303AD">
        <w:t xml:space="preserve"> о </w:t>
      </w:r>
      <w:proofErr w:type="spellStart"/>
      <w:r w:rsidRPr="004303AD">
        <w:t>отварању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 xml:space="preserve"> </w:t>
      </w:r>
      <w:proofErr w:type="spellStart"/>
      <w:r w:rsidRPr="004303AD">
        <w:t>потписују</w:t>
      </w:r>
      <w:proofErr w:type="spellEnd"/>
      <w:r w:rsidRPr="004303AD">
        <w:t xml:space="preserve"> </w:t>
      </w:r>
      <w:proofErr w:type="spellStart"/>
      <w:r w:rsidRPr="004303AD">
        <w:t>чланови</w:t>
      </w:r>
      <w:proofErr w:type="spellEnd"/>
      <w:r w:rsidRPr="004303AD">
        <w:t xml:space="preserve"> </w:t>
      </w:r>
      <w:proofErr w:type="spellStart"/>
      <w:r w:rsidRPr="004303AD">
        <w:t>Комисије</w:t>
      </w:r>
      <w:proofErr w:type="spellEnd"/>
      <w:r w:rsidRPr="004303AD">
        <w:t xml:space="preserve"> и </w:t>
      </w:r>
      <w:proofErr w:type="spellStart"/>
      <w:r w:rsidRPr="004303AD">
        <w:t>представници</w:t>
      </w:r>
      <w:proofErr w:type="spellEnd"/>
      <w:r w:rsidRPr="004303AD">
        <w:t xml:space="preserve"> </w:t>
      </w:r>
      <w:proofErr w:type="spellStart"/>
      <w:r w:rsidRPr="004303AD">
        <w:t>присутних</w:t>
      </w:r>
      <w:proofErr w:type="spellEnd"/>
      <w:r w:rsidRPr="004303AD">
        <w:t xml:space="preserve"> </w:t>
      </w:r>
      <w:proofErr w:type="spellStart"/>
      <w:r w:rsidRPr="004303AD">
        <w:t>понуђача</w:t>
      </w:r>
      <w:proofErr w:type="spellEnd"/>
      <w:r w:rsidRPr="004303AD">
        <w:t xml:space="preserve"> </w:t>
      </w:r>
      <w:proofErr w:type="spellStart"/>
      <w:r w:rsidRPr="004303AD">
        <w:t>који</w:t>
      </w:r>
      <w:proofErr w:type="spellEnd"/>
      <w:r w:rsidRPr="004303AD">
        <w:t xml:space="preserve"> </w:t>
      </w:r>
      <w:proofErr w:type="spellStart"/>
      <w:r w:rsidRPr="004303AD">
        <w:t>преузимају</w:t>
      </w:r>
      <w:proofErr w:type="spellEnd"/>
      <w:r w:rsidRPr="004303AD">
        <w:t xml:space="preserve"> </w:t>
      </w:r>
      <w:proofErr w:type="spellStart"/>
      <w:r w:rsidRPr="004303AD">
        <w:t>примерак</w:t>
      </w:r>
      <w:proofErr w:type="spellEnd"/>
      <w:r w:rsidRPr="004303AD">
        <w:t xml:space="preserve"> </w:t>
      </w:r>
      <w:proofErr w:type="spellStart"/>
      <w:r w:rsidRPr="004303AD">
        <w:t>записника</w:t>
      </w:r>
      <w:proofErr w:type="spellEnd"/>
      <w:r w:rsidRPr="004303AD">
        <w:t xml:space="preserve">, а </w:t>
      </w:r>
      <w:proofErr w:type="spellStart"/>
      <w:r w:rsidRPr="004303AD">
        <w:t>понуђачима</w:t>
      </w:r>
      <w:proofErr w:type="spellEnd"/>
      <w:r w:rsidRPr="004303AD">
        <w:t xml:space="preserve"> </w:t>
      </w:r>
      <w:proofErr w:type="spellStart"/>
      <w:r w:rsidRPr="004303AD">
        <w:t>који</w:t>
      </w:r>
      <w:proofErr w:type="spellEnd"/>
      <w:r w:rsidRPr="004303AD">
        <w:t xml:space="preserve"> </w:t>
      </w:r>
      <w:proofErr w:type="spellStart"/>
      <w:r w:rsidRPr="004303AD">
        <w:t>нису</w:t>
      </w:r>
      <w:proofErr w:type="spellEnd"/>
      <w:r w:rsidRPr="004303AD">
        <w:t xml:space="preserve"> </w:t>
      </w:r>
      <w:proofErr w:type="spellStart"/>
      <w:r w:rsidRPr="004303AD">
        <w:t>учествовали</w:t>
      </w:r>
      <w:proofErr w:type="spellEnd"/>
      <w:r w:rsidRPr="004303AD">
        <w:t xml:space="preserve"> у </w:t>
      </w:r>
      <w:proofErr w:type="spellStart"/>
      <w:r w:rsidRPr="004303AD">
        <w:t>поступку</w:t>
      </w:r>
      <w:proofErr w:type="spellEnd"/>
      <w:r w:rsidRPr="004303AD">
        <w:t xml:space="preserve"> </w:t>
      </w:r>
      <w:proofErr w:type="spellStart"/>
      <w:r w:rsidRPr="004303AD">
        <w:t>отварања</w:t>
      </w:r>
      <w:proofErr w:type="spellEnd"/>
      <w:r w:rsidRPr="004303AD">
        <w:t xml:space="preserve"> </w:t>
      </w:r>
      <w:proofErr w:type="spellStart"/>
      <w:r w:rsidRPr="004303AD">
        <w:t>понуда</w:t>
      </w:r>
      <w:proofErr w:type="spellEnd"/>
      <w:r w:rsidRPr="004303AD">
        <w:t xml:space="preserve"> </w:t>
      </w:r>
      <w:proofErr w:type="spellStart"/>
      <w:r w:rsidRPr="004303AD">
        <w:t>записник</w:t>
      </w:r>
      <w:proofErr w:type="spellEnd"/>
      <w:r w:rsidRPr="004303AD">
        <w:t xml:space="preserve"> </w:t>
      </w:r>
      <w:proofErr w:type="spellStart"/>
      <w:r w:rsidRPr="004303AD">
        <w:t>се</w:t>
      </w:r>
      <w:proofErr w:type="spellEnd"/>
      <w:r w:rsidRPr="004303AD">
        <w:t xml:space="preserve"> </w:t>
      </w:r>
      <w:proofErr w:type="spellStart"/>
      <w:r w:rsidRPr="004303AD">
        <w:t>доставља</w:t>
      </w:r>
      <w:proofErr w:type="spellEnd"/>
      <w:r w:rsidRPr="004303AD">
        <w:t xml:space="preserve"> у </w:t>
      </w:r>
      <w:proofErr w:type="spellStart"/>
      <w:r w:rsidRPr="004303AD">
        <w:t>року</w:t>
      </w:r>
      <w:proofErr w:type="spellEnd"/>
      <w:r w:rsidRPr="004303AD">
        <w:t xml:space="preserve"> </w:t>
      </w:r>
      <w:proofErr w:type="spellStart"/>
      <w:r w:rsidRPr="004303AD">
        <w:t>од</w:t>
      </w:r>
      <w:proofErr w:type="spellEnd"/>
      <w:r w:rsidRPr="004303AD">
        <w:t xml:space="preserve"> </w:t>
      </w:r>
      <w:proofErr w:type="spellStart"/>
      <w:r w:rsidRPr="004303AD">
        <w:t>три</w:t>
      </w:r>
      <w:proofErr w:type="spellEnd"/>
      <w:r w:rsidRPr="004303AD">
        <w:t xml:space="preserve"> </w:t>
      </w:r>
      <w:proofErr w:type="spellStart"/>
      <w:r w:rsidRPr="004303AD">
        <w:t>дана</w:t>
      </w:r>
      <w:proofErr w:type="spellEnd"/>
      <w:r w:rsidRPr="004303AD">
        <w:t xml:space="preserve">, </w:t>
      </w:r>
      <w:proofErr w:type="spellStart"/>
      <w:r w:rsidRPr="004303AD">
        <w:t>од</w:t>
      </w:r>
      <w:proofErr w:type="spellEnd"/>
      <w:r w:rsidRPr="004303AD">
        <w:t xml:space="preserve"> </w:t>
      </w:r>
      <w:proofErr w:type="spellStart"/>
      <w:r w:rsidRPr="004303AD">
        <w:t>дана</w:t>
      </w:r>
      <w:proofErr w:type="spellEnd"/>
      <w:r w:rsidRPr="004303AD">
        <w:t xml:space="preserve"> </w:t>
      </w:r>
      <w:proofErr w:type="spellStart"/>
      <w:r w:rsidRPr="004303AD">
        <w:t>отварања</w:t>
      </w:r>
      <w:proofErr w:type="spellEnd"/>
      <w:r w:rsidRPr="004303AD">
        <w:t>.</w:t>
      </w:r>
    </w:p>
    <w:p w:rsidR="00FD066D" w:rsidRPr="004303AD" w:rsidRDefault="00DB76AD" w:rsidP="00DB76AD">
      <w:pPr>
        <w:rPr>
          <w:lang w:val="sr-Cyrl-RS"/>
        </w:rPr>
      </w:pPr>
      <w:r w:rsidRPr="004303AD">
        <w:rPr>
          <w:lang w:val="sr-Cyrl-RS"/>
        </w:rPr>
        <w:t xml:space="preserve">                                                                       </w:t>
      </w:r>
    </w:p>
    <w:p w:rsidR="00FD066D" w:rsidRPr="004303AD" w:rsidRDefault="00FD066D" w:rsidP="00FD066D">
      <w:r w:rsidRPr="004303AD">
        <w:rPr>
          <w:lang w:val="sr-Cyrl-RS"/>
        </w:rPr>
        <w:t xml:space="preserve">                                                                            </w:t>
      </w:r>
      <w:proofErr w:type="spellStart"/>
      <w:r w:rsidRPr="004303AD">
        <w:t>Члан</w:t>
      </w:r>
      <w:proofErr w:type="spellEnd"/>
      <w:r w:rsidRPr="004303AD">
        <w:t xml:space="preserve"> 1</w:t>
      </w:r>
      <w:r w:rsidR="005275A4">
        <w:rPr>
          <w:lang w:val="sr-Cyrl-RS"/>
        </w:rPr>
        <w:t>3</w:t>
      </w:r>
      <w:r w:rsidRPr="004303AD">
        <w:t>.</w:t>
      </w:r>
    </w:p>
    <w:p w:rsidR="007D7470" w:rsidRDefault="007D7470" w:rsidP="00FD066D">
      <w:pPr>
        <w:rPr>
          <w:color w:val="FF0000"/>
        </w:rPr>
      </w:pPr>
    </w:p>
    <w:p w:rsidR="0001361B" w:rsidRDefault="007D7470" w:rsidP="00FD066D">
      <w:r>
        <w:rPr>
          <w:lang w:val="sr-Cyrl-RS"/>
        </w:rPr>
        <w:t xml:space="preserve">           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детаљан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обаљати</w:t>
      </w:r>
      <w:proofErr w:type="spellEnd"/>
      <w:r>
        <w:t xml:space="preserve"> у </w:t>
      </w:r>
      <w:proofErr w:type="spellStart"/>
      <w:r>
        <w:t>закупљеном</w:t>
      </w:r>
      <w:proofErr w:type="spellEnd"/>
      <w:r>
        <w:t xml:space="preserve"> </w:t>
      </w:r>
      <w:proofErr w:type="spellStart"/>
      <w:r>
        <w:t>простору</w:t>
      </w:r>
      <w:proofErr w:type="spellEnd"/>
      <w:r>
        <w:t xml:space="preserve">.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овлашћена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, </w:t>
      </w:r>
      <w:proofErr w:type="spellStart"/>
      <w:r>
        <w:t>непоткрепљене</w:t>
      </w:r>
      <w:proofErr w:type="spellEnd"/>
      <w:r>
        <w:t xml:space="preserve"> </w:t>
      </w:r>
      <w:proofErr w:type="spellStart"/>
      <w:r>
        <w:t>чињеницама</w:t>
      </w:r>
      <w:proofErr w:type="spellEnd"/>
      <w:r>
        <w:t xml:space="preserve"> и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, </w:t>
      </w:r>
      <w:proofErr w:type="spellStart"/>
      <w:r>
        <w:t>одбаци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. </w:t>
      </w:r>
    </w:p>
    <w:p w:rsidR="00E1269A" w:rsidRDefault="0001361B" w:rsidP="00FD066D">
      <w:pPr>
        <w:rPr>
          <w:lang w:val="sr-Cyrl-RS"/>
        </w:rPr>
      </w:pPr>
      <w:r>
        <w:rPr>
          <w:lang w:val="sr-Cyrl-RS"/>
        </w:rPr>
        <w:t xml:space="preserve">            </w:t>
      </w:r>
      <w:proofErr w:type="spellStart"/>
      <w:r w:rsidR="00B17428">
        <w:t>Комисија</w:t>
      </w:r>
      <w:proofErr w:type="spellEnd"/>
      <w:r w:rsidR="00B17428">
        <w:t xml:space="preserve"> </w:t>
      </w:r>
      <w:proofErr w:type="spellStart"/>
      <w:r w:rsidR="00B17428">
        <w:t>на</w:t>
      </w:r>
      <w:proofErr w:type="spellEnd"/>
      <w:r w:rsidR="00B17428">
        <w:t xml:space="preserve"> </w:t>
      </w:r>
      <w:proofErr w:type="spellStart"/>
      <w:r w:rsidR="00B17428">
        <w:t>основу</w:t>
      </w:r>
      <w:proofErr w:type="spellEnd"/>
      <w:r w:rsidR="00B17428">
        <w:t xml:space="preserve"> </w:t>
      </w:r>
      <w:proofErr w:type="spellStart"/>
      <w:r w:rsidR="00B17428">
        <w:t>прикупљених</w:t>
      </w:r>
      <w:proofErr w:type="spellEnd"/>
      <w:r w:rsidR="00B17428">
        <w:t xml:space="preserve"> </w:t>
      </w:r>
      <w:proofErr w:type="spellStart"/>
      <w:r w:rsidR="00B17428">
        <w:t>понуда</w:t>
      </w:r>
      <w:proofErr w:type="spellEnd"/>
      <w:r w:rsidR="00B17428">
        <w:t xml:space="preserve"> </w:t>
      </w:r>
      <w:proofErr w:type="spellStart"/>
      <w:r w:rsidR="00B17428">
        <w:t>формира</w:t>
      </w:r>
      <w:proofErr w:type="spellEnd"/>
      <w:r w:rsidR="00B17428">
        <w:t xml:space="preserve"> </w:t>
      </w:r>
      <w:r w:rsidR="00B17428">
        <w:rPr>
          <w:lang w:val="sr-Cyrl-RS"/>
        </w:rPr>
        <w:t>прелиминарну Р</w:t>
      </w:r>
      <w:proofErr w:type="spellStart"/>
      <w:r w:rsidR="00B17428">
        <w:t>анг</w:t>
      </w:r>
      <w:proofErr w:type="spellEnd"/>
      <w:r w:rsidR="00B17428">
        <w:t xml:space="preserve"> </w:t>
      </w:r>
      <w:proofErr w:type="spellStart"/>
      <w:r w:rsidR="00B17428">
        <w:t>листу</w:t>
      </w:r>
      <w:proofErr w:type="spellEnd"/>
      <w:r w:rsidR="00B17428">
        <w:t xml:space="preserve"> </w:t>
      </w:r>
      <w:proofErr w:type="spellStart"/>
      <w:r w:rsidR="007D7470">
        <w:t>прикупљених</w:t>
      </w:r>
      <w:proofErr w:type="spellEnd"/>
      <w:r w:rsidR="007D7470">
        <w:t xml:space="preserve"> </w:t>
      </w:r>
      <w:proofErr w:type="spellStart"/>
      <w:r w:rsidR="007D7470">
        <w:t>понуда</w:t>
      </w:r>
      <w:proofErr w:type="spellEnd"/>
      <w:r w:rsidR="007D7470">
        <w:t xml:space="preserve"> </w:t>
      </w:r>
      <w:proofErr w:type="spellStart"/>
      <w:r w:rsidR="007D7470">
        <w:t>за</w:t>
      </w:r>
      <w:proofErr w:type="spellEnd"/>
      <w:r w:rsidR="007D7470">
        <w:t xml:space="preserve"> </w:t>
      </w:r>
      <w:proofErr w:type="spellStart"/>
      <w:r w:rsidR="007D7470">
        <w:t>закуп</w:t>
      </w:r>
      <w:proofErr w:type="spellEnd"/>
      <w:r w:rsidR="007D7470">
        <w:t xml:space="preserve"> </w:t>
      </w:r>
      <w:proofErr w:type="spellStart"/>
      <w:r w:rsidR="007D7470">
        <w:t>школског</w:t>
      </w:r>
      <w:proofErr w:type="spellEnd"/>
      <w:r w:rsidR="007D7470">
        <w:t xml:space="preserve"> </w:t>
      </w:r>
      <w:proofErr w:type="spellStart"/>
      <w:r w:rsidR="007D7470">
        <w:t>простора</w:t>
      </w:r>
      <w:proofErr w:type="spellEnd"/>
      <w:r w:rsidR="00B17428">
        <w:rPr>
          <w:lang w:val="sr-Cyrl-RS"/>
        </w:rPr>
        <w:t>, са критеријумом најбоље понуђене цене</w:t>
      </w:r>
      <w:r w:rsidR="007D7470">
        <w:t xml:space="preserve">. </w:t>
      </w:r>
      <w:r w:rsidR="00B17428">
        <w:rPr>
          <w:lang w:val="sr-Cyrl-RS"/>
        </w:rPr>
        <w:t xml:space="preserve">На прелиминарну листу ,понуђачи имају право приговора у року од 5 дана. Комисија одлучује по евентуалним приговорима  у  року од 3 дана. По протеку овог рока комисија утврђује коначну Ранг листу. </w:t>
      </w:r>
    </w:p>
    <w:p w:rsidR="00B17428" w:rsidRPr="00E1269A" w:rsidRDefault="00E1269A" w:rsidP="00FD066D">
      <w:pPr>
        <w:rPr>
          <w:color w:val="FF0000"/>
          <w:lang w:val="sr-Cyrl-RS"/>
        </w:rPr>
      </w:pPr>
      <w:r>
        <w:rPr>
          <w:lang w:val="sr-Cyrl-RS"/>
        </w:rPr>
        <w:t xml:space="preserve">           </w:t>
      </w:r>
      <w:r w:rsidRPr="004303AD">
        <w:rPr>
          <w:lang w:val="sr-Cyrl-RS"/>
        </w:rPr>
        <w:t>По формирању коначне ранг листе Комисија сачињава Извештај о спроведеном  поступку</w:t>
      </w:r>
      <w:r w:rsidR="004303AD" w:rsidRPr="004303AD">
        <w:rPr>
          <w:lang w:val="sr-Cyrl-RS"/>
        </w:rPr>
        <w:t>.</w:t>
      </w:r>
      <w:r w:rsidRPr="004303AD">
        <w:rPr>
          <w:lang w:val="sr-Cyrl-RS"/>
        </w:rPr>
        <w:t xml:space="preserve"> </w:t>
      </w:r>
    </w:p>
    <w:p w:rsidR="007D7470" w:rsidRPr="00536639" w:rsidRDefault="00B17428" w:rsidP="00E1269A">
      <w:pPr>
        <w:rPr>
          <w:color w:val="FF0000"/>
        </w:rPr>
      </w:pPr>
      <w:r>
        <w:rPr>
          <w:lang w:val="sr-Cyrl-RS"/>
        </w:rPr>
        <w:t xml:space="preserve">            </w:t>
      </w:r>
    </w:p>
    <w:p w:rsidR="00E1269A" w:rsidRPr="00525C50" w:rsidRDefault="00FD066D" w:rsidP="00E1269A">
      <w:pPr>
        <w:pStyle w:val="ListParagraph"/>
        <w:ind w:left="3600" w:firstLine="720"/>
      </w:pPr>
      <w:r>
        <w:rPr>
          <w:color w:val="FF0000"/>
          <w:lang w:val="sr-Cyrl-RS"/>
        </w:rPr>
        <w:t xml:space="preserve">   </w:t>
      </w:r>
      <w:proofErr w:type="spellStart"/>
      <w:r w:rsidR="00E1269A" w:rsidRPr="00525C50">
        <w:t>Члан</w:t>
      </w:r>
      <w:proofErr w:type="spellEnd"/>
      <w:r w:rsidR="00E1269A" w:rsidRPr="00525C50">
        <w:t xml:space="preserve"> 1</w:t>
      </w:r>
      <w:r w:rsidR="005275A4">
        <w:rPr>
          <w:lang w:val="sr-Cyrl-RS"/>
        </w:rPr>
        <w:t>4</w:t>
      </w:r>
      <w:r w:rsidR="00E1269A" w:rsidRPr="00525C50">
        <w:t>.</w:t>
      </w:r>
    </w:p>
    <w:p w:rsidR="00E1269A" w:rsidRPr="00525C50" w:rsidRDefault="00E1269A" w:rsidP="00E1269A">
      <w:pPr>
        <w:pStyle w:val="ListParagraph"/>
        <w:ind w:left="3600" w:firstLine="720"/>
      </w:pPr>
    </w:p>
    <w:p w:rsidR="00E1269A" w:rsidRPr="00525C50" w:rsidRDefault="00E1269A" w:rsidP="00E1269A">
      <w:pPr>
        <w:jc w:val="both"/>
      </w:pPr>
      <w:r w:rsidRPr="00525C50">
        <w:tab/>
        <w:t xml:space="preserve"> </w:t>
      </w:r>
      <w:proofErr w:type="spellStart"/>
      <w:proofErr w:type="gramStart"/>
      <w:r w:rsidRPr="00525C50">
        <w:t>По</w:t>
      </w:r>
      <w:proofErr w:type="spellEnd"/>
      <w:r w:rsidRPr="00525C50">
        <w:t xml:space="preserve">  </w:t>
      </w:r>
      <w:proofErr w:type="spellStart"/>
      <w:r w:rsidRPr="00525C50">
        <w:t>коначности</w:t>
      </w:r>
      <w:proofErr w:type="spellEnd"/>
      <w:proofErr w:type="gramEnd"/>
      <w:r w:rsidRPr="00525C50">
        <w:t xml:space="preserve"> </w:t>
      </w:r>
      <w:proofErr w:type="spellStart"/>
      <w:r w:rsidRPr="00525C50">
        <w:t>ранг</w:t>
      </w:r>
      <w:proofErr w:type="spellEnd"/>
      <w:r w:rsidRPr="00525C50">
        <w:t xml:space="preserve"> </w:t>
      </w:r>
      <w:proofErr w:type="spellStart"/>
      <w:r w:rsidRPr="00525C50">
        <w:t>листе</w:t>
      </w:r>
      <w:proofErr w:type="spellEnd"/>
      <w:r w:rsidRPr="00525C50">
        <w:t xml:space="preserve">, </w:t>
      </w:r>
      <w:proofErr w:type="spellStart"/>
      <w:r w:rsidRPr="00525C50">
        <w:t>директор</w:t>
      </w:r>
      <w:proofErr w:type="spellEnd"/>
      <w:r w:rsidRPr="00525C50">
        <w:t xml:space="preserve"> </w:t>
      </w:r>
      <w:proofErr w:type="spellStart"/>
      <w:r w:rsidRPr="00525C50">
        <w:t>доноси</w:t>
      </w:r>
      <w:proofErr w:type="spellEnd"/>
      <w:r w:rsidRPr="00525C50">
        <w:t xml:space="preserve"> </w:t>
      </w:r>
      <w:proofErr w:type="spellStart"/>
      <w:r w:rsidRPr="00525C50">
        <w:t>одлуку</w:t>
      </w:r>
      <w:proofErr w:type="spellEnd"/>
      <w:r w:rsidRPr="00525C50">
        <w:t xml:space="preserve"> о </w:t>
      </w:r>
      <w:proofErr w:type="spellStart"/>
      <w:r w:rsidRPr="00525C50">
        <w:t>додели</w:t>
      </w:r>
      <w:proofErr w:type="spellEnd"/>
      <w:r w:rsidRPr="00525C50">
        <w:t xml:space="preserve">  </w:t>
      </w:r>
      <w:proofErr w:type="spellStart"/>
      <w:r w:rsidRPr="00525C50">
        <w:t>уговора</w:t>
      </w:r>
      <w:proofErr w:type="spellEnd"/>
      <w:r w:rsidRPr="00525C50">
        <w:t xml:space="preserve"> у </w:t>
      </w:r>
      <w:proofErr w:type="spellStart"/>
      <w:r w:rsidRPr="00525C50">
        <w:t>року</w:t>
      </w:r>
      <w:proofErr w:type="spellEnd"/>
      <w:r w:rsidRPr="00525C50">
        <w:t xml:space="preserve"> </w:t>
      </w:r>
      <w:proofErr w:type="spellStart"/>
      <w:r w:rsidRPr="00525C50">
        <w:t>од</w:t>
      </w:r>
      <w:proofErr w:type="spellEnd"/>
      <w:r w:rsidRPr="00525C50">
        <w:t xml:space="preserve"> 3 </w:t>
      </w:r>
      <w:proofErr w:type="spellStart"/>
      <w:r w:rsidRPr="00525C50">
        <w:t>дана</w:t>
      </w:r>
      <w:proofErr w:type="spellEnd"/>
      <w:r w:rsidRPr="00525C50">
        <w:t xml:space="preserve"> .</w:t>
      </w:r>
    </w:p>
    <w:p w:rsidR="00E1269A" w:rsidRPr="00525C50" w:rsidRDefault="00E1269A" w:rsidP="00E1269A">
      <w:pPr>
        <w:ind w:firstLine="720"/>
        <w:jc w:val="both"/>
      </w:pPr>
      <w:proofErr w:type="spellStart"/>
      <w:r w:rsidRPr="00525C50">
        <w:t>Одлука</w:t>
      </w:r>
      <w:proofErr w:type="spellEnd"/>
      <w:r w:rsidRPr="00525C50">
        <w:t xml:space="preserve"> о </w:t>
      </w:r>
      <w:proofErr w:type="spellStart"/>
      <w:r w:rsidRPr="00525C50">
        <w:t>додели</w:t>
      </w:r>
      <w:proofErr w:type="spellEnd"/>
      <w:r w:rsidRPr="00525C50">
        <w:t xml:space="preserve"> </w:t>
      </w:r>
      <w:proofErr w:type="spellStart"/>
      <w:r w:rsidRPr="00525C50">
        <w:t>уговора</w:t>
      </w:r>
      <w:proofErr w:type="spellEnd"/>
      <w:r w:rsidRPr="00525C50">
        <w:t xml:space="preserve"> </w:t>
      </w:r>
      <w:proofErr w:type="spellStart"/>
      <w:r w:rsidRPr="00525C50">
        <w:t>мора</w:t>
      </w:r>
      <w:proofErr w:type="spellEnd"/>
      <w:r w:rsidRPr="00525C50">
        <w:t xml:space="preserve"> </w:t>
      </w:r>
      <w:proofErr w:type="spellStart"/>
      <w:r w:rsidRPr="00525C50">
        <w:t>бити</w:t>
      </w:r>
      <w:proofErr w:type="spellEnd"/>
      <w:r w:rsidRPr="00525C50">
        <w:t xml:space="preserve"> </w:t>
      </w:r>
      <w:proofErr w:type="spellStart"/>
      <w:r w:rsidRPr="00525C50">
        <w:t>образложена</w:t>
      </w:r>
      <w:proofErr w:type="spellEnd"/>
      <w:r w:rsidRPr="00525C50">
        <w:t xml:space="preserve"> и </w:t>
      </w:r>
      <w:proofErr w:type="spellStart"/>
      <w:r w:rsidRPr="00525C50">
        <w:t>да</w:t>
      </w:r>
      <w:proofErr w:type="spellEnd"/>
      <w:r w:rsidRPr="00525C50">
        <w:t xml:space="preserve"> </w:t>
      </w:r>
      <w:proofErr w:type="spellStart"/>
      <w:r w:rsidRPr="00525C50">
        <w:t>садржи</w:t>
      </w:r>
      <w:proofErr w:type="spellEnd"/>
      <w:r w:rsidRPr="00525C50">
        <w:t xml:space="preserve"> </w:t>
      </w:r>
      <w:proofErr w:type="spellStart"/>
      <w:r w:rsidRPr="00525C50">
        <w:t>упутство</w:t>
      </w:r>
      <w:proofErr w:type="spellEnd"/>
      <w:r w:rsidRPr="00525C50">
        <w:t xml:space="preserve"> о </w:t>
      </w:r>
      <w:proofErr w:type="spellStart"/>
      <w:r w:rsidRPr="00525C50">
        <w:t>правном</w:t>
      </w:r>
      <w:proofErr w:type="spellEnd"/>
      <w:r w:rsidRPr="00525C50">
        <w:t xml:space="preserve"> </w:t>
      </w:r>
      <w:proofErr w:type="spellStart"/>
      <w:r w:rsidRPr="00525C50">
        <w:t>средству</w:t>
      </w:r>
      <w:proofErr w:type="spellEnd"/>
      <w:r w:rsidRPr="00525C50">
        <w:t>.</w:t>
      </w:r>
    </w:p>
    <w:p w:rsidR="00E1269A" w:rsidRPr="00525C50" w:rsidRDefault="00E1269A" w:rsidP="00E1269A">
      <w:pPr>
        <w:ind w:firstLine="720"/>
      </w:pPr>
      <w:proofErr w:type="spellStart"/>
      <w:r w:rsidRPr="00525C50">
        <w:t>Одлука</w:t>
      </w:r>
      <w:proofErr w:type="spellEnd"/>
      <w:r w:rsidRPr="00525C50">
        <w:t xml:space="preserve"> о </w:t>
      </w:r>
      <w:proofErr w:type="spellStart"/>
      <w:r w:rsidRPr="00525C50">
        <w:t>додели</w:t>
      </w:r>
      <w:proofErr w:type="spellEnd"/>
      <w:r w:rsidRPr="00525C50">
        <w:t xml:space="preserve"> </w:t>
      </w:r>
      <w:proofErr w:type="spellStart"/>
      <w:proofErr w:type="gramStart"/>
      <w:r w:rsidRPr="00525C50">
        <w:t>уговора</w:t>
      </w:r>
      <w:proofErr w:type="spellEnd"/>
      <w:r w:rsidRPr="00525C50">
        <w:t xml:space="preserve">  </w:t>
      </w:r>
      <w:proofErr w:type="spellStart"/>
      <w:r w:rsidRPr="00525C50">
        <w:t>се</w:t>
      </w:r>
      <w:proofErr w:type="spellEnd"/>
      <w:proofErr w:type="gramEnd"/>
      <w:r w:rsidRPr="00525C50">
        <w:t xml:space="preserve"> </w:t>
      </w:r>
      <w:proofErr w:type="spellStart"/>
      <w:r w:rsidRPr="00525C50">
        <w:t>доставља</w:t>
      </w:r>
      <w:proofErr w:type="spellEnd"/>
      <w:r w:rsidRPr="00525C50">
        <w:t xml:space="preserve"> </w:t>
      </w:r>
      <w:proofErr w:type="spellStart"/>
      <w:r w:rsidRPr="00525C50">
        <w:t>понуђачима</w:t>
      </w:r>
      <w:proofErr w:type="spellEnd"/>
      <w:r w:rsidRPr="00525C50">
        <w:t xml:space="preserve">. </w:t>
      </w:r>
    </w:p>
    <w:p w:rsidR="00E1269A" w:rsidRPr="00525C50" w:rsidRDefault="00E1269A" w:rsidP="00E1269A">
      <w:pPr>
        <w:ind w:firstLine="720"/>
      </w:pPr>
      <w:r w:rsidRPr="00525C50">
        <w:t xml:space="preserve">О </w:t>
      </w:r>
      <w:proofErr w:type="spellStart"/>
      <w:r w:rsidRPr="00525C50">
        <w:t>уложеном</w:t>
      </w:r>
      <w:proofErr w:type="spellEnd"/>
      <w:r w:rsidRPr="00525C50">
        <w:t xml:space="preserve"> </w:t>
      </w:r>
      <w:proofErr w:type="spellStart"/>
      <w:r w:rsidRPr="00525C50">
        <w:t>правном</w:t>
      </w:r>
      <w:proofErr w:type="spellEnd"/>
      <w:r w:rsidRPr="00525C50">
        <w:t xml:space="preserve"> </w:t>
      </w:r>
      <w:proofErr w:type="spellStart"/>
      <w:r w:rsidRPr="00525C50">
        <w:t>средству</w:t>
      </w:r>
      <w:proofErr w:type="spellEnd"/>
      <w:r w:rsidRPr="00525C50">
        <w:t xml:space="preserve"> </w:t>
      </w:r>
      <w:proofErr w:type="spellStart"/>
      <w:r w:rsidRPr="00525C50">
        <w:t>одлучује</w:t>
      </w:r>
      <w:proofErr w:type="spellEnd"/>
      <w:r w:rsidRPr="00525C50">
        <w:t xml:space="preserve"> </w:t>
      </w:r>
      <w:proofErr w:type="spellStart"/>
      <w:r w:rsidRPr="00525C50">
        <w:t>Школски</w:t>
      </w:r>
      <w:proofErr w:type="spellEnd"/>
      <w:r w:rsidRPr="00525C50">
        <w:t xml:space="preserve"> </w:t>
      </w:r>
      <w:proofErr w:type="spellStart"/>
      <w:proofErr w:type="gramStart"/>
      <w:r w:rsidRPr="00525C50">
        <w:t>одбору</w:t>
      </w:r>
      <w:proofErr w:type="spellEnd"/>
      <w:r w:rsidRPr="00525C50">
        <w:t xml:space="preserve">  у</w:t>
      </w:r>
      <w:proofErr w:type="gramEnd"/>
      <w:r w:rsidRPr="00525C50">
        <w:t xml:space="preserve"> </w:t>
      </w:r>
      <w:proofErr w:type="spellStart"/>
      <w:r w:rsidRPr="00525C50">
        <w:t>року</w:t>
      </w:r>
      <w:proofErr w:type="spellEnd"/>
      <w:r w:rsidRPr="00525C50">
        <w:t xml:space="preserve"> </w:t>
      </w:r>
      <w:proofErr w:type="spellStart"/>
      <w:r w:rsidRPr="00525C50">
        <w:t>од</w:t>
      </w:r>
      <w:proofErr w:type="spellEnd"/>
      <w:r w:rsidR="004303AD">
        <w:rPr>
          <w:lang w:val="sr-Cyrl-RS"/>
        </w:rPr>
        <w:t xml:space="preserve"> 15</w:t>
      </w:r>
      <w:r w:rsidRPr="00525C50">
        <w:t xml:space="preserve">  </w:t>
      </w:r>
      <w:proofErr w:type="spellStart"/>
      <w:r w:rsidRPr="00525C50">
        <w:t>дана</w:t>
      </w:r>
      <w:proofErr w:type="spellEnd"/>
      <w:r w:rsidRPr="00525C50">
        <w:t xml:space="preserve"> </w:t>
      </w:r>
      <w:proofErr w:type="spellStart"/>
      <w:r w:rsidRPr="00525C50">
        <w:t>од</w:t>
      </w:r>
      <w:proofErr w:type="spellEnd"/>
      <w:r w:rsidRPr="00525C50">
        <w:t xml:space="preserve"> </w:t>
      </w:r>
      <w:proofErr w:type="spellStart"/>
      <w:r w:rsidRPr="00525C50">
        <w:t>дана</w:t>
      </w:r>
      <w:proofErr w:type="spellEnd"/>
      <w:r w:rsidRPr="00525C50">
        <w:t xml:space="preserve"> </w:t>
      </w:r>
      <w:proofErr w:type="spellStart"/>
      <w:r w:rsidRPr="00525C50">
        <w:t>улагања</w:t>
      </w:r>
      <w:proofErr w:type="spellEnd"/>
      <w:r w:rsidRPr="00525C50">
        <w:t>.</w:t>
      </w:r>
    </w:p>
    <w:p w:rsidR="00E1269A" w:rsidRPr="00525C50" w:rsidRDefault="00E1269A" w:rsidP="00E1269A">
      <w:pPr>
        <w:ind w:firstLine="720"/>
        <w:jc w:val="both"/>
      </w:pPr>
      <w:proofErr w:type="spellStart"/>
      <w:r w:rsidRPr="00525C50">
        <w:t>Уколико</w:t>
      </w:r>
      <w:proofErr w:type="spellEnd"/>
      <w:r w:rsidRPr="00525C50">
        <w:t xml:space="preserve"> </w:t>
      </w:r>
      <w:proofErr w:type="spellStart"/>
      <w:r w:rsidRPr="00525C50">
        <w:t>Школски</w:t>
      </w:r>
      <w:proofErr w:type="spellEnd"/>
      <w:r w:rsidRPr="00525C50">
        <w:t xml:space="preserve"> </w:t>
      </w:r>
      <w:proofErr w:type="spellStart"/>
      <w:r w:rsidRPr="00525C50">
        <w:t>одбор</w:t>
      </w:r>
      <w:proofErr w:type="spellEnd"/>
      <w:r w:rsidRPr="00525C50">
        <w:t xml:space="preserve"> </w:t>
      </w:r>
      <w:proofErr w:type="spellStart"/>
      <w:r w:rsidRPr="00525C50">
        <w:t>не</w:t>
      </w:r>
      <w:proofErr w:type="spellEnd"/>
      <w:r w:rsidRPr="00525C50">
        <w:t xml:space="preserve"> </w:t>
      </w:r>
      <w:proofErr w:type="spellStart"/>
      <w:r w:rsidRPr="00525C50">
        <w:t>одлучи</w:t>
      </w:r>
      <w:proofErr w:type="spellEnd"/>
      <w:r w:rsidRPr="00525C50">
        <w:t xml:space="preserve"> </w:t>
      </w:r>
      <w:proofErr w:type="spellStart"/>
      <w:r w:rsidRPr="00525C50">
        <w:t>по</w:t>
      </w:r>
      <w:proofErr w:type="spellEnd"/>
      <w:r w:rsidRPr="00525C50">
        <w:t xml:space="preserve"> </w:t>
      </w:r>
      <w:proofErr w:type="spellStart"/>
      <w:r w:rsidRPr="00525C50">
        <w:t>приговору</w:t>
      </w:r>
      <w:proofErr w:type="spellEnd"/>
      <w:r w:rsidRPr="00525C50">
        <w:t xml:space="preserve">, </w:t>
      </w:r>
      <w:proofErr w:type="spellStart"/>
      <w:r w:rsidRPr="00525C50">
        <w:t>понуђач</w:t>
      </w:r>
      <w:proofErr w:type="spellEnd"/>
      <w:r w:rsidRPr="00525C50">
        <w:t xml:space="preserve"> </w:t>
      </w:r>
      <w:proofErr w:type="spellStart"/>
      <w:r w:rsidRPr="00525C50">
        <w:t>има</w:t>
      </w:r>
      <w:proofErr w:type="spellEnd"/>
      <w:r w:rsidRPr="00525C50">
        <w:t xml:space="preserve"> </w:t>
      </w:r>
      <w:proofErr w:type="spellStart"/>
      <w:r w:rsidRPr="00525C50">
        <w:t>право</w:t>
      </w:r>
      <w:proofErr w:type="spellEnd"/>
      <w:r w:rsidRPr="00525C50">
        <w:t xml:space="preserve"> </w:t>
      </w:r>
      <w:proofErr w:type="spellStart"/>
      <w:r w:rsidRPr="00525C50">
        <w:t>на</w:t>
      </w:r>
      <w:proofErr w:type="spellEnd"/>
      <w:r w:rsidRPr="00525C50">
        <w:t xml:space="preserve"> </w:t>
      </w:r>
      <w:proofErr w:type="spellStart"/>
      <w:r w:rsidRPr="00525C50">
        <w:t>подношење</w:t>
      </w:r>
      <w:proofErr w:type="spellEnd"/>
      <w:r w:rsidRPr="00525C50">
        <w:t xml:space="preserve"> </w:t>
      </w:r>
      <w:proofErr w:type="spellStart"/>
      <w:r w:rsidRPr="00525C50">
        <w:t>тужбе</w:t>
      </w:r>
      <w:proofErr w:type="spellEnd"/>
      <w:r w:rsidRPr="00525C50">
        <w:t xml:space="preserve"> </w:t>
      </w:r>
      <w:proofErr w:type="spellStart"/>
      <w:r w:rsidRPr="00525C50">
        <w:t>надлежном</w:t>
      </w:r>
      <w:proofErr w:type="spellEnd"/>
      <w:r w:rsidRPr="00525C50">
        <w:t xml:space="preserve"> </w:t>
      </w:r>
      <w:proofErr w:type="spellStart"/>
      <w:r w:rsidRPr="00525C50">
        <w:t>суду</w:t>
      </w:r>
      <w:proofErr w:type="spellEnd"/>
      <w:r w:rsidRPr="00525C50">
        <w:t>.</w:t>
      </w:r>
    </w:p>
    <w:p w:rsidR="00E1269A" w:rsidRPr="00525C50" w:rsidRDefault="00E1269A" w:rsidP="00E1269A">
      <w:pPr>
        <w:pStyle w:val="ListParagraph"/>
        <w:ind w:left="3600" w:firstLine="720"/>
      </w:pPr>
      <w:r>
        <w:rPr>
          <w:color w:val="FF0000"/>
          <w:lang w:val="sr-Cyrl-RS"/>
        </w:rPr>
        <w:t xml:space="preserve">    </w:t>
      </w:r>
      <w:proofErr w:type="spellStart"/>
      <w:r w:rsidRPr="00525C50">
        <w:t>Члан</w:t>
      </w:r>
      <w:proofErr w:type="spellEnd"/>
      <w:r w:rsidRPr="00525C50">
        <w:t xml:space="preserve"> 1</w:t>
      </w:r>
      <w:r w:rsidR="005275A4">
        <w:rPr>
          <w:lang w:val="sr-Cyrl-RS"/>
        </w:rPr>
        <w:t>5</w:t>
      </w:r>
      <w:r w:rsidRPr="00525C50">
        <w:t>.</w:t>
      </w:r>
    </w:p>
    <w:p w:rsidR="00FD066D" w:rsidRPr="004303AD" w:rsidRDefault="00E1269A" w:rsidP="00FD066D">
      <w:pPr>
        <w:jc w:val="both"/>
        <w:rPr>
          <w:color w:val="000000" w:themeColor="text1"/>
          <w:lang w:val="sr-Cyrl-RS"/>
        </w:rPr>
      </w:pPr>
      <w:r>
        <w:rPr>
          <w:color w:val="FF0000"/>
          <w:lang w:val="sr-Cyrl-RS"/>
        </w:rPr>
        <w:t xml:space="preserve">   </w:t>
      </w:r>
    </w:p>
    <w:p w:rsidR="00FD066D" w:rsidRPr="004303AD" w:rsidRDefault="00FD066D" w:rsidP="00FD066D">
      <w:pPr>
        <w:pStyle w:val="ListParagraph"/>
        <w:ind w:left="-90"/>
        <w:jc w:val="both"/>
        <w:rPr>
          <w:rFonts w:eastAsiaTheme="minorHAnsi"/>
          <w:color w:val="000000" w:themeColor="text1"/>
          <w:lang w:val="sr-Cyrl-RS"/>
        </w:rPr>
      </w:pPr>
      <w:r w:rsidRPr="004303AD">
        <w:rPr>
          <w:rFonts w:eastAsiaTheme="minorHAnsi"/>
          <w:color w:val="000000" w:themeColor="text1"/>
          <w:lang w:val="sr-Cyrl-RS"/>
        </w:rPr>
        <w:t xml:space="preserve">          Пре отварања понуда ч</w:t>
      </w:r>
      <w:proofErr w:type="spellStart"/>
      <w:r w:rsidRPr="004303AD">
        <w:rPr>
          <w:rFonts w:eastAsiaTheme="minorHAnsi"/>
          <w:color w:val="000000" w:themeColor="text1"/>
        </w:rPr>
        <w:t>ланови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proofErr w:type="spellStart"/>
      <w:r w:rsidRPr="004303AD">
        <w:rPr>
          <w:rFonts w:eastAsiaTheme="minorHAnsi"/>
          <w:color w:val="000000" w:themeColor="text1"/>
        </w:rPr>
        <w:t>комисије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r w:rsidR="004303AD" w:rsidRPr="004303AD">
        <w:rPr>
          <w:rFonts w:eastAsiaTheme="minorHAnsi"/>
          <w:color w:val="000000" w:themeColor="text1"/>
          <w:lang w:val="sr-Cyrl-RS"/>
        </w:rPr>
        <w:t xml:space="preserve">и замене, </w:t>
      </w:r>
      <w:proofErr w:type="spellStart"/>
      <w:r w:rsidRPr="004303AD">
        <w:rPr>
          <w:rFonts w:eastAsiaTheme="minorHAnsi"/>
          <w:color w:val="000000" w:themeColor="text1"/>
        </w:rPr>
        <w:t>потписују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proofErr w:type="spellStart"/>
      <w:r w:rsidRPr="004303AD">
        <w:rPr>
          <w:rFonts w:eastAsiaTheme="minorHAnsi"/>
          <w:color w:val="000000" w:themeColor="text1"/>
        </w:rPr>
        <w:t>изјаву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proofErr w:type="spellStart"/>
      <w:r w:rsidRPr="004303AD">
        <w:rPr>
          <w:rFonts w:eastAsiaTheme="minorHAnsi"/>
          <w:color w:val="000000" w:themeColor="text1"/>
        </w:rPr>
        <w:t>да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proofErr w:type="spellStart"/>
      <w:r w:rsidRPr="004303AD">
        <w:rPr>
          <w:rFonts w:eastAsiaTheme="minorHAnsi"/>
          <w:color w:val="000000" w:themeColor="text1"/>
        </w:rPr>
        <w:t>нису</w:t>
      </w:r>
      <w:proofErr w:type="spellEnd"/>
      <w:r w:rsidRPr="004303AD">
        <w:rPr>
          <w:rFonts w:eastAsiaTheme="minorHAnsi"/>
          <w:color w:val="000000" w:themeColor="text1"/>
        </w:rPr>
        <w:t xml:space="preserve"> у </w:t>
      </w:r>
      <w:proofErr w:type="spellStart"/>
      <w:r w:rsidRPr="004303AD">
        <w:rPr>
          <w:rFonts w:eastAsiaTheme="minorHAnsi"/>
          <w:color w:val="000000" w:themeColor="text1"/>
        </w:rPr>
        <w:t>сукобу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proofErr w:type="spellStart"/>
      <w:r w:rsidRPr="004303AD">
        <w:rPr>
          <w:rFonts w:eastAsiaTheme="minorHAnsi"/>
          <w:color w:val="000000" w:themeColor="text1"/>
        </w:rPr>
        <w:t>интереса</w:t>
      </w:r>
      <w:proofErr w:type="spellEnd"/>
      <w:r w:rsidRPr="004303AD">
        <w:rPr>
          <w:rFonts w:eastAsiaTheme="minorHAnsi"/>
          <w:color w:val="000000" w:themeColor="text1"/>
        </w:rPr>
        <w:t>.</w:t>
      </w:r>
      <w:r w:rsidRPr="004303AD">
        <w:rPr>
          <w:rFonts w:eastAsiaTheme="minorHAnsi"/>
          <w:color w:val="000000" w:themeColor="text1"/>
          <w:lang w:val="sr-Cyrl-RS"/>
        </w:rPr>
        <w:t xml:space="preserve"> Сваки члан односно замена је дужан да пријави постојање сукоба интереса. </w:t>
      </w:r>
    </w:p>
    <w:p w:rsidR="00FD066D" w:rsidRPr="004303AD" w:rsidRDefault="00FD066D" w:rsidP="00FD066D">
      <w:pPr>
        <w:pStyle w:val="ListParagraph"/>
        <w:ind w:left="-90"/>
        <w:jc w:val="both"/>
        <w:rPr>
          <w:rFonts w:eastAsiaTheme="minorHAnsi"/>
          <w:color w:val="000000" w:themeColor="text1"/>
          <w:lang w:val="sr-Cyrl-RS"/>
        </w:rPr>
      </w:pPr>
      <w:r w:rsidRPr="004303AD">
        <w:rPr>
          <w:rFonts w:eastAsiaTheme="minorHAnsi"/>
          <w:color w:val="000000" w:themeColor="text1"/>
          <w:lang w:val="sr-Cyrl-RS"/>
        </w:rPr>
        <w:t xml:space="preserve">          Члан односно замена који је у сукобу интереса, се изузима из рада комисије. </w:t>
      </w:r>
    </w:p>
    <w:p w:rsidR="00FD066D" w:rsidRPr="004303AD" w:rsidRDefault="00FD066D" w:rsidP="00FD066D">
      <w:pPr>
        <w:pStyle w:val="ListParagraph"/>
        <w:ind w:left="-90"/>
        <w:jc w:val="both"/>
        <w:rPr>
          <w:rFonts w:eastAsiaTheme="minorHAnsi"/>
          <w:color w:val="000000" w:themeColor="text1"/>
        </w:rPr>
      </w:pPr>
      <w:r w:rsidRPr="004303AD">
        <w:rPr>
          <w:rFonts w:eastAsiaTheme="minorHAnsi"/>
          <w:color w:val="000000" w:themeColor="text1"/>
          <w:lang w:val="sr-Cyrl-RS"/>
        </w:rPr>
        <w:t xml:space="preserve">          </w:t>
      </w:r>
      <w:proofErr w:type="spellStart"/>
      <w:r w:rsidRPr="004303AD">
        <w:rPr>
          <w:rFonts w:eastAsiaTheme="minorHAnsi"/>
          <w:color w:val="000000" w:themeColor="text1"/>
        </w:rPr>
        <w:t>Члан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proofErr w:type="spellStart"/>
      <w:r w:rsidRPr="004303AD">
        <w:rPr>
          <w:rFonts w:eastAsiaTheme="minorHAnsi"/>
          <w:color w:val="000000" w:themeColor="text1"/>
        </w:rPr>
        <w:t>комисије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r w:rsidRPr="004303AD">
        <w:rPr>
          <w:rFonts w:eastAsiaTheme="minorHAnsi"/>
          <w:color w:val="000000" w:themeColor="text1"/>
          <w:lang w:val="sr-Cyrl-RS"/>
        </w:rPr>
        <w:t>односно замена који не пријави постојање сукоба интерс</w:t>
      </w:r>
      <w:r w:rsidRPr="004303AD">
        <w:rPr>
          <w:rFonts w:eastAsiaTheme="minorHAnsi"/>
          <w:color w:val="000000" w:themeColor="text1"/>
        </w:rPr>
        <w:t>а</w:t>
      </w:r>
      <w:proofErr w:type="gramStart"/>
      <w:r w:rsidRPr="004303AD">
        <w:rPr>
          <w:rFonts w:eastAsiaTheme="minorHAnsi"/>
          <w:color w:val="000000" w:themeColor="text1"/>
          <w:lang w:val="sr-Cyrl-RS"/>
        </w:rPr>
        <w:t>,а</w:t>
      </w:r>
      <w:proofErr w:type="gramEnd"/>
      <w:r w:rsidRPr="004303AD">
        <w:rPr>
          <w:rFonts w:eastAsiaTheme="minorHAnsi"/>
          <w:color w:val="000000" w:themeColor="text1"/>
          <w:lang w:val="sr-Cyrl-RS"/>
        </w:rPr>
        <w:t xml:space="preserve"> чије се постојање утврди накнадно, подлеже </w:t>
      </w:r>
      <w:proofErr w:type="spellStart"/>
      <w:r w:rsidRPr="004303AD">
        <w:rPr>
          <w:rFonts w:eastAsiaTheme="minorHAnsi"/>
          <w:color w:val="000000" w:themeColor="text1"/>
        </w:rPr>
        <w:t>дисциплинској</w:t>
      </w:r>
      <w:proofErr w:type="spellEnd"/>
      <w:r w:rsidRPr="004303AD">
        <w:rPr>
          <w:rFonts w:eastAsiaTheme="minorHAnsi"/>
          <w:color w:val="000000" w:themeColor="text1"/>
        </w:rPr>
        <w:t xml:space="preserve"> </w:t>
      </w:r>
      <w:proofErr w:type="spellStart"/>
      <w:r w:rsidRPr="004303AD">
        <w:rPr>
          <w:rFonts w:eastAsiaTheme="minorHAnsi"/>
          <w:color w:val="000000" w:themeColor="text1"/>
        </w:rPr>
        <w:t>одговорн</w:t>
      </w:r>
      <w:proofErr w:type="spellEnd"/>
      <w:r w:rsidRPr="004303AD">
        <w:rPr>
          <w:rFonts w:eastAsiaTheme="minorHAnsi"/>
          <w:color w:val="000000" w:themeColor="text1"/>
          <w:lang w:val="sr-Cyrl-RS"/>
        </w:rPr>
        <w:t>ости</w:t>
      </w:r>
      <w:r w:rsidRPr="004303AD">
        <w:rPr>
          <w:rFonts w:eastAsiaTheme="minorHAnsi"/>
          <w:color w:val="000000" w:themeColor="text1"/>
        </w:rPr>
        <w:t>.</w:t>
      </w:r>
    </w:p>
    <w:p w:rsidR="00FD066D" w:rsidRPr="004303AD" w:rsidRDefault="00FD066D" w:rsidP="00DB76AD">
      <w:pPr>
        <w:rPr>
          <w:color w:val="000000" w:themeColor="text1"/>
          <w:lang w:val="sr-Cyrl-RS"/>
        </w:rPr>
      </w:pPr>
    </w:p>
    <w:p w:rsidR="00536639" w:rsidRPr="004303AD" w:rsidRDefault="00FD066D" w:rsidP="00DB76AD">
      <w:pPr>
        <w:rPr>
          <w:color w:val="000000" w:themeColor="text1"/>
        </w:rPr>
      </w:pPr>
      <w:r w:rsidRPr="004303AD">
        <w:rPr>
          <w:color w:val="000000" w:themeColor="text1"/>
          <w:lang w:val="sr-Cyrl-RS"/>
        </w:rPr>
        <w:t xml:space="preserve">                                                                       </w:t>
      </w:r>
      <w:r w:rsidR="00E1269A" w:rsidRPr="004303AD">
        <w:rPr>
          <w:color w:val="000000" w:themeColor="text1"/>
          <w:lang w:val="sr-Cyrl-RS"/>
        </w:rPr>
        <w:t xml:space="preserve">  </w:t>
      </w:r>
      <w:r w:rsidRPr="004303AD">
        <w:rPr>
          <w:color w:val="000000" w:themeColor="text1"/>
          <w:lang w:val="sr-Cyrl-RS"/>
        </w:rPr>
        <w:t xml:space="preserve">  </w:t>
      </w:r>
      <w:r w:rsidR="00DB76AD" w:rsidRPr="004303AD">
        <w:rPr>
          <w:color w:val="000000" w:themeColor="text1"/>
          <w:lang w:val="sr-Cyrl-RS"/>
        </w:rPr>
        <w:t xml:space="preserve"> </w:t>
      </w:r>
      <w:proofErr w:type="spellStart"/>
      <w:r w:rsidR="00536639" w:rsidRPr="004303AD">
        <w:rPr>
          <w:color w:val="000000" w:themeColor="text1"/>
        </w:rPr>
        <w:t>Члан</w:t>
      </w:r>
      <w:proofErr w:type="spellEnd"/>
      <w:r w:rsidR="00536639" w:rsidRPr="004303AD">
        <w:rPr>
          <w:color w:val="000000" w:themeColor="text1"/>
        </w:rPr>
        <w:t xml:space="preserve"> </w:t>
      </w:r>
      <w:r w:rsidR="005275A4">
        <w:rPr>
          <w:color w:val="000000" w:themeColor="text1"/>
          <w:lang w:val="sr-Cyrl-RS"/>
        </w:rPr>
        <w:t>16</w:t>
      </w:r>
      <w:r w:rsidR="00536639" w:rsidRPr="004303AD">
        <w:rPr>
          <w:color w:val="000000" w:themeColor="text1"/>
        </w:rPr>
        <w:t>.</w:t>
      </w:r>
    </w:p>
    <w:p w:rsidR="00536639" w:rsidRPr="004303AD" w:rsidRDefault="00FD066D" w:rsidP="00536639">
      <w:pPr>
        <w:jc w:val="both"/>
        <w:rPr>
          <w:color w:val="000000" w:themeColor="text1"/>
        </w:rPr>
      </w:pPr>
      <w:r>
        <w:rPr>
          <w:color w:val="FF0000"/>
          <w:lang w:val="sr-Cyrl-RS"/>
        </w:rPr>
        <w:t xml:space="preserve">    </w:t>
      </w:r>
      <w:r w:rsidRPr="004303AD">
        <w:rPr>
          <w:color w:val="000000" w:themeColor="text1"/>
          <w:lang w:val="sr-Cyrl-RS"/>
        </w:rPr>
        <w:t xml:space="preserve">    </w:t>
      </w:r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Спречавање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корупције</w:t>
      </w:r>
      <w:proofErr w:type="spellEnd"/>
      <w:r w:rsidR="00536639" w:rsidRPr="004303AD">
        <w:rPr>
          <w:color w:val="000000" w:themeColor="text1"/>
        </w:rPr>
        <w:t xml:space="preserve"> и </w:t>
      </w:r>
      <w:proofErr w:type="spellStart"/>
      <w:r w:rsidR="00536639" w:rsidRPr="004303AD">
        <w:rPr>
          <w:color w:val="000000" w:themeColor="text1"/>
        </w:rPr>
        <w:t>сукоба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интереса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врши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се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предузимањем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мера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од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стране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лица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која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учествују</w:t>
      </w:r>
      <w:proofErr w:type="spellEnd"/>
      <w:r w:rsidR="00536639" w:rsidRPr="004303AD">
        <w:rPr>
          <w:color w:val="000000" w:themeColor="text1"/>
        </w:rPr>
        <w:t xml:space="preserve"> у </w:t>
      </w:r>
      <w:proofErr w:type="spellStart"/>
      <w:r w:rsidR="00536639" w:rsidRPr="004303AD">
        <w:rPr>
          <w:color w:val="000000" w:themeColor="text1"/>
        </w:rPr>
        <w:t>поступку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набавки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или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било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ког</w:t>
      </w:r>
      <w:proofErr w:type="spellEnd"/>
      <w:r w:rsidR="00536639" w:rsidRPr="004303AD">
        <w:rPr>
          <w:color w:val="000000" w:themeColor="text1"/>
        </w:rPr>
        <w:t xml:space="preserve"> </w:t>
      </w:r>
      <w:proofErr w:type="spellStart"/>
      <w:r w:rsidR="00536639" w:rsidRPr="004303AD">
        <w:rPr>
          <w:color w:val="000000" w:themeColor="text1"/>
        </w:rPr>
        <w:t>дру</w:t>
      </w:r>
      <w:r w:rsidR="004303AD" w:rsidRPr="004303AD">
        <w:rPr>
          <w:color w:val="000000" w:themeColor="text1"/>
        </w:rPr>
        <w:t>гог</w:t>
      </w:r>
      <w:proofErr w:type="spellEnd"/>
      <w:r w:rsidR="004303AD" w:rsidRPr="004303AD">
        <w:rPr>
          <w:color w:val="000000" w:themeColor="text1"/>
        </w:rPr>
        <w:t xml:space="preserve"> </w:t>
      </w:r>
      <w:proofErr w:type="spellStart"/>
      <w:r w:rsidR="004303AD" w:rsidRPr="004303AD">
        <w:rPr>
          <w:color w:val="000000" w:themeColor="text1"/>
        </w:rPr>
        <w:t>лица</w:t>
      </w:r>
      <w:proofErr w:type="spellEnd"/>
      <w:r w:rsidR="004303AD" w:rsidRPr="004303AD">
        <w:rPr>
          <w:color w:val="000000" w:themeColor="text1"/>
        </w:rPr>
        <w:t xml:space="preserve"> </w:t>
      </w:r>
      <w:proofErr w:type="spellStart"/>
      <w:r w:rsidR="004303AD" w:rsidRPr="004303AD">
        <w:rPr>
          <w:color w:val="000000" w:themeColor="text1"/>
        </w:rPr>
        <w:t>ангажованог</w:t>
      </w:r>
      <w:proofErr w:type="spellEnd"/>
      <w:r w:rsidR="004303AD" w:rsidRPr="004303AD">
        <w:rPr>
          <w:color w:val="000000" w:themeColor="text1"/>
        </w:rPr>
        <w:t xml:space="preserve"> у </w:t>
      </w:r>
      <w:proofErr w:type="spellStart"/>
      <w:r w:rsidR="004303AD" w:rsidRPr="004303AD">
        <w:rPr>
          <w:color w:val="000000" w:themeColor="text1"/>
        </w:rPr>
        <w:t>поступку</w:t>
      </w:r>
      <w:proofErr w:type="spellEnd"/>
      <w:r w:rsidR="004303AD" w:rsidRPr="004303AD">
        <w:rPr>
          <w:color w:val="000000" w:themeColor="text1"/>
        </w:rPr>
        <w:t>,</w:t>
      </w:r>
      <w:r w:rsidR="004303AD" w:rsidRPr="004303AD">
        <w:rPr>
          <w:color w:val="000000" w:themeColor="text1"/>
          <w:lang w:val="sr-Cyrl-RS"/>
        </w:rPr>
        <w:t xml:space="preserve"> </w:t>
      </w:r>
      <w:proofErr w:type="spellStart"/>
      <w:r w:rsidR="004303AD" w:rsidRPr="004303AD">
        <w:rPr>
          <w:color w:val="000000" w:themeColor="text1"/>
        </w:rPr>
        <w:t>укључујући</w:t>
      </w:r>
      <w:proofErr w:type="spellEnd"/>
      <w:r w:rsidR="004303AD" w:rsidRPr="004303AD">
        <w:rPr>
          <w:color w:val="000000" w:themeColor="text1"/>
        </w:rPr>
        <w:t xml:space="preserve"> и </w:t>
      </w:r>
      <w:proofErr w:type="spellStart"/>
      <w:r w:rsidR="004303AD" w:rsidRPr="004303AD">
        <w:rPr>
          <w:color w:val="000000" w:themeColor="text1"/>
        </w:rPr>
        <w:t>руководеће</w:t>
      </w:r>
      <w:proofErr w:type="spellEnd"/>
      <w:r w:rsidR="004303AD" w:rsidRPr="004303AD">
        <w:rPr>
          <w:color w:val="000000" w:themeColor="text1"/>
        </w:rPr>
        <w:t xml:space="preserve"> </w:t>
      </w:r>
      <w:proofErr w:type="spellStart"/>
      <w:r w:rsidR="004303AD" w:rsidRPr="004303AD">
        <w:rPr>
          <w:color w:val="000000" w:themeColor="text1"/>
        </w:rPr>
        <w:t>органе</w:t>
      </w:r>
      <w:proofErr w:type="spellEnd"/>
      <w:r w:rsidR="004303AD" w:rsidRPr="004303AD">
        <w:rPr>
          <w:color w:val="000000" w:themeColor="text1"/>
        </w:rPr>
        <w:t xml:space="preserve"> </w:t>
      </w:r>
      <w:proofErr w:type="spellStart"/>
      <w:r w:rsidR="004303AD" w:rsidRPr="004303AD">
        <w:rPr>
          <w:color w:val="000000" w:themeColor="text1"/>
        </w:rPr>
        <w:t>школе</w:t>
      </w:r>
      <w:proofErr w:type="spellEnd"/>
      <w:r w:rsidR="004303AD" w:rsidRPr="004303AD">
        <w:rPr>
          <w:color w:val="000000" w:themeColor="text1"/>
        </w:rPr>
        <w:t>.</w:t>
      </w:r>
      <w:r w:rsidR="00536639" w:rsidRPr="004303AD">
        <w:rPr>
          <w:color w:val="000000" w:themeColor="text1"/>
        </w:rPr>
        <w:t xml:space="preserve"> </w:t>
      </w:r>
    </w:p>
    <w:p w:rsidR="00C822E0" w:rsidRPr="00536639" w:rsidRDefault="00C822E0" w:rsidP="00536639">
      <w:pPr>
        <w:ind w:firstLine="720"/>
        <w:jc w:val="both"/>
        <w:rPr>
          <w:color w:val="FF0000"/>
        </w:rPr>
      </w:pPr>
    </w:p>
    <w:p w:rsidR="00DC4CA1" w:rsidRDefault="00287B99" w:rsidP="00DB76AD">
      <w:pPr>
        <w:jc w:val="both"/>
      </w:pPr>
      <w:r>
        <w:rPr>
          <w:lang w:val="sr-Cyrl-RS"/>
        </w:rPr>
        <w:t xml:space="preserve">      </w:t>
      </w:r>
      <w:r w:rsidR="00DB76AD">
        <w:rPr>
          <w:lang w:val="sr-Cyrl-RS"/>
        </w:rPr>
        <w:t xml:space="preserve">                                                               </w:t>
      </w:r>
      <w:r w:rsidR="005275A4">
        <w:rPr>
          <w:lang w:val="sr-Cyrl-RS"/>
        </w:rPr>
        <w:t xml:space="preserve">    </w:t>
      </w:r>
      <w:r w:rsidR="00DB76AD">
        <w:rPr>
          <w:lang w:val="sr-Cyrl-RS"/>
        </w:rPr>
        <w:t xml:space="preserve">   </w:t>
      </w:r>
      <w:proofErr w:type="spellStart"/>
      <w:r w:rsidR="00DC4CA1" w:rsidRPr="00525C50">
        <w:t>Члан</w:t>
      </w:r>
      <w:proofErr w:type="spellEnd"/>
      <w:r w:rsidR="00DC4CA1" w:rsidRPr="00525C50">
        <w:t xml:space="preserve"> </w:t>
      </w:r>
      <w:r w:rsidR="005275A4">
        <w:rPr>
          <w:lang w:val="sr-Cyrl-RS"/>
        </w:rPr>
        <w:t>17</w:t>
      </w:r>
      <w:r w:rsidR="00DC4CA1" w:rsidRPr="00525C50">
        <w:t>.</w:t>
      </w:r>
    </w:p>
    <w:p w:rsidR="005275A4" w:rsidRDefault="005275A4" w:rsidP="00DB76AD">
      <w:pPr>
        <w:jc w:val="both"/>
      </w:pPr>
    </w:p>
    <w:p w:rsidR="00B935D7" w:rsidRDefault="00C822E0" w:rsidP="005874F1">
      <w:pPr>
        <w:rPr>
          <w:lang w:val="sr-Cyrl-RS"/>
        </w:rPr>
      </w:pPr>
      <w:r>
        <w:rPr>
          <w:lang w:val="sr-Cyrl-RS"/>
        </w:rPr>
        <w:t xml:space="preserve">    </w:t>
      </w:r>
      <w:r w:rsidR="005874F1">
        <w:rPr>
          <w:lang w:val="sr-Cyrl-RS"/>
        </w:rPr>
        <w:t xml:space="preserve">     </w:t>
      </w:r>
      <w:r w:rsidR="00287B99">
        <w:rPr>
          <w:lang w:val="sr-Cyrl-RS"/>
        </w:rPr>
        <w:t xml:space="preserve"> </w:t>
      </w:r>
      <w:r w:rsidR="005874F1">
        <w:rPr>
          <w:lang w:val="sr-Cyrl-RS"/>
        </w:rPr>
        <w:t xml:space="preserve"> Средства стечена по основу Уговора</w:t>
      </w:r>
      <w:r w:rsidR="00CC4BB4">
        <w:rPr>
          <w:lang w:val="sr-Cyrl-RS"/>
        </w:rPr>
        <w:t xml:space="preserve"> о коришћењу школског простора</w:t>
      </w:r>
      <w:r w:rsidR="005874F1">
        <w:rPr>
          <w:lang w:val="sr-Cyrl-RS"/>
        </w:rPr>
        <w:t>, представљају јавни приход.</w:t>
      </w:r>
    </w:p>
    <w:p w:rsidR="005874F1" w:rsidRPr="005874F1" w:rsidRDefault="00B935D7" w:rsidP="005874F1">
      <w:pPr>
        <w:rPr>
          <w:lang w:val="sr-Cyrl-RS"/>
        </w:rPr>
      </w:pPr>
      <w:r>
        <w:rPr>
          <w:lang w:val="sr-Cyrl-RS"/>
        </w:rPr>
        <w:lastRenderedPageBreak/>
        <w:t xml:space="preserve">      </w:t>
      </w:r>
      <w:r w:rsidR="00C822E0">
        <w:rPr>
          <w:lang w:val="sr-Cyrl-RS"/>
        </w:rPr>
        <w:t xml:space="preserve">    </w:t>
      </w:r>
      <w:r>
        <w:rPr>
          <w:lang w:val="sr-Cyrl-RS"/>
        </w:rPr>
        <w:t xml:space="preserve"> Изузетно, средства из првог става овог члана, уз </w:t>
      </w:r>
      <w:r w:rsidR="00C822E0">
        <w:rPr>
          <w:lang w:val="sr-Cyrl-RS"/>
        </w:rPr>
        <w:t xml:space="preserve">одлуку или </w:t>
      </w:r>
      <w:r>
        <w:rPr>
          <w:lang w:val="sr-Cyrl-RS"/>
        </w:rPr>
        <w:t>сагласност</w:t>
      </w:r>
      <w:r w:rsidR="00C822E0">
        <w:rPr>
          <w:lang w:val="sr-Cyrl-RS"/>
        </w:rPr>
        <w:t xml:space="preserve"> </w:t>
      </w:r>
      <w:r>
        <w:rPr>
          <w:lang w:val="sr-Cyrl-RS"/>
        </w:rPr>
        <w:t xml:space="preserve">надлежног органа </w:t>
      </w:r>
      <w:r w:rsidR="00E1269A">
        <w:rPr>
          <w:lang w:val="sr-Cyrl-RS"/>
        </w:rPr>
        <w:t xml:space="preserve">града Врања, </w:t>
      </w:r>
      <w:r>
        <w:rPr>
          <w:lang w:val="sr-Cyrl-RS"/>
        </w:rPr>
        <w:t xml:space="preserve">могу бити коришћена и за: </w:t>
      </w:r>
    </w:p>
    <w:p w:rsidR="00B935D7" w:rsidRPr="00525C50" w:rsidRDefault="00B935D7" w:rsidP="00B935D7">
      <w:pPr>
        <w:pStyle w:val="ListParagraph"/>
        <w:numPr>
          <w:ilvl w:val="0"/>
          <w:numId w:val="5"/>
        </w:numPr>
        <w:tabs>
          <w:tab w:val="left" w:pos="0"/>
        </w:tabs>
        <w:jc w:val="both"/>
      </w:pPr>
      <w:proofErr w:type="spellStart"/>
      <w:r w:rsidRPr="00525C50">
        <w:t>за</w:t>
      </w:r>
      <w:proofErr w:type="spellEnd"/>
      <w:r w:rsidRPr="00525C50">
        <w:t xml:space="preserve"> </w:t>
      </w:r>
      <w:proofErr w:type="spellStart"/>
      <w:r w:rsidRPr="00525C50">
        <w:t>набавку</w:t>
      </w:r>
      <w:proofErr w:type="spellEnd"/>
      <w:r w:rsidRPr="00525C50">
        <w:t xml:space="preserve"> </w:t>
      </w:r>
      <w:proofErr w:type="spellStart"/>
      <w:r w:rsidRPr="00525C50">
        <w:t>опреме</w:t>
      </w:r>
      <w:proofErr w:type="spellEnd"/>
      <w:r>
        <w:rPr>
          <w:lang w:val="sr-Cyrl-RS"/>
        </w:rPr>
        <w:t xml:space="preserve"> и наставних средстава потребних </w:t>
      </w:r>
      <w:proofErr w:type="spellStart"/>
      <w:r w:rsidRPr="00525C50">
        <w:t>за</w:t>
      </w:r>
      <w:proofErr w:type="spellEnd"/>
      <w:r w:rsidRPr="00525C50">
        <w:t xml:space="preserve"> </w:t>
      </w:r>
      <w:r>
        <w:rPr>
          <w:lang w:val="sr-Cyrl-RS"/>
        </w:rPr>
        <w:t xml:space="preserve">процес </w:t>
      </w:r>
      <w:proofErr w:type="spellStart"/>
      <w:r w:rsidRPr="00525C50">
        <w:t>образовањ</w:t>
      </w:r>
      <w:proofErr w:type="spellEnd"/>
      <w:r>
        <w:rPr>
          <w:lang w:val="sr-Cyrl-RS"/>
        </w:rPr>
        <w:t>а</w:t>
      </w:r>
      <w:r w:rsidRPr="00525C50">
        <w:t xml:space="preserve"> и </w:t>
      </w:r>
      <w:proofErr w:type="spellStart"/>
      <w:r w:rsidRPr="00525C50">
        <w:t>васпитањ</w:t>
      </w:r>
      <w:proofErr w:type="spellEnd"/>
      <w:r>
        <w:rPr>
          <w:lang w:val="sr-Cyrl-RS"/>
        </w:rPr>
        <w:t>а</w:t>
      </w:r>
      <w:r w:rsidR="00B4227E">
        <w:rPr>
          <w:lang w:val="sr-Cyrl-RS"/>
        </w:rPr>
        <w:t xml:space="preserve"> </w:t>
      </w:r>
      <w:r w:rsidRPr="00525C50">
        <w:t>,</w:t>
      </w:r>
    </w:p>
    <w:p w:rsidR="00B935D7" w:rsidRPr="00C822E0" w:rsidRDefault="00B935D7" w:rsidP="00B935D7">
      <w:pPr>
        <w:pStyle w:val="ListParagraph"/>
        <w:numPr>
          <w:ilvl w:val="0"/>
          <w:numId w:val="5"/>
        </w:numPr>
        <w:tabs>
          <w:tab w:val="left" w:pos="0"/>
        </w:tabs>
        <w:jc w:val="both"/>
      </w:pPr>
      <w:r>
        <w:rPr>
          <w:lang w:val="sr-Cyrl-RS"/>
        </w:rPr>
        <w:t xml:space="preserve">текуће </w:t>
      </w:r>
      <w:proofErr w:type="spellStart"/>
      <w:r w:rsidRPr="00525C50">
        <w:t>одржавање</w:t>
      </w:r>
      <w:proofErr w:type="spellEnd"/>
      <w:r w:rsidRPr="00525C50">
        <w:t xml:space="preserve"> </w:t>
      </w:r>
      <w:r w:rsidR="00C822E0">
        <w:rPr>
          <w:lang w:val="sr-Cyrl-RS"/>
        </w:rPr>
        <w:t>фискултурне сале и</w:t>
      </w:r>
      <w:r>
        <w:rPr>
          <w:lang w:val="sr-Cyrl-RS"/>
        </w:rPr>
        <w:t xml:space="preserve"> </w:t>
      </w:r>
      <w:r w:rsidR="00C822E0">
        <w:rPr>
          <w:lang w:val="sr-Cyrl-RS"/>
        </w:rPr>
        <w:t xml:space="preserve">ситних поправки на </w:t>
      </w:r>
      <w:proofErr w:type="spellStart"/>
      <w:r w:rsidRPr="00525C50">
        <w:t>објект</w:t>
      </w:r>
      <w:proofErr w:type="spellEnd"/>
      <w:r w:rsidR="00C822E0">
        <w:rPr>
          <w:lang w:val="sr-Cyrl-RS"/>
        </w:rPr>
        <w:t>у</w:t>
      </w:r>
      <w:r w:rsidR="00B4227E">
        <w:rPr>
          <w:lang w:val="sr-Cyrl-RS"/>
        </w:rPr>
        <w:t>(школске зграде),</w:t>
      </w:r>
    </w:p>
    <w:p w:rsidR="00C822E0" w:rsidRPr="00B4227E" w:rsidRDefault="00C822E0" w:rsidP="00B935D7">
      <w:pPr>
        <w:pStyle w:val="ListParagraph"/>
        <w:numPr>
          <w:ilvl w:val="0"/>
          <w:numId w:val="5"/>
        </w:numPr>
        <w:tabs>
          <w:tab w:val="left" w:pos="0"/>
        </w:tabs>
        <w:jc w:val="both"/>
      </w:pPr>
      <w:r>
        <w:rPr>
          <w:lang w:val="sr-Cyrl-RS"/>
        </w:rPr>
        <w:t>набавка  административног материјала ,</w:t>
      </w:r>
    </w:p>
    <w:p w:rsidR="00B4227E" w:rsidRPr="00525C50" w:rsidRDefault="00B4227E" w:rsidP="00B935D7">
      <w:pPr>
        <w:pStyle w:val="ListParagraph"/>
        <w:numPr>
          <w:ilvl w:val="0"/>
          <w:numId w:val="5"/>
        </w:numPr>
        <w:tabs>
          <w:tab w:val="left" w:pos="0"/>
        </w:tabs>
        <w:jc w:val="both"/>
      </w:pPr>
      <w:r>
        <w:rPr>
          <w:lang w:val="sr-Cyrl-RS"/>
        </w:rPr>
        <w:t>у друге сврхе у складу са општим актима школе.</w:t>
      </w:r>
    </w:p>
    <w:p w:rsidR="0039638C" w:rsidRPr="0039638C" w:rsidRDefault="0039638C" w:rsidP="00B935D7">
      <w:pPr>
        <w:ind w:left="426" w:firstLine="360"/>
        <w:jc w:val="both"/>
        <w:rPr>
          <w:lang w:val="sr-Cyrl-RS"/>
        </w:rPr>
      </w:pPr>
    </w:p>
    <w:p w:rsidR="00B4227E" w:rsidRDefault="005275A4" w:rsidP="005874F1">
      <w:pPr>
        <w:pStyle w:val="ListParagraph"/>
        <w:ind w:left="3600" w:firstLine="720"/>
      </w:pPr>
      <w:r>
        <w:rPr>
          <w:lang w:val="sr-Cyrl-RS"/>
        </w:rPr>
        <w:t xml:space="preserve">    </w:t>
      </w:r>
      <w:proofErr w:type="spellStart"/>
      <w:r w:rsidR="005874F1" w:rsidRPr="00525C50">
        <w:t>Члан</w:t>
      </w:r>
      <w:proofErr w:type="spellEnd"/>
      <w:r w:rsidR="005874F1" w:rsidRPr="00525C50">
        <w:t xml:space="preserve"> </w:t>
      </w:r>
      <w:r>
        <w:rPr>
          <w:lang w:val="sr-Cyrl-RS"/>
        </w:rPr>
        <w:t>18</w:t>
      </w:r>
      <w:r w:rsidR="005874F1" w:rsidRPr="00525C50">
        <w:t>.</w:t>
      </w:r>
    </w:p>
    <w:p w:rsidR="00525C50" w:rsidRDefault="005874F1" w:rsidP="00CC4BB4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     </w:t>
      </w:r>
      <w:r>
        <w:rPr>
          <w:lang w:val="sr-Cyrl-RS"/>
        </w:rPr>
        <w:t>Школа као носиоц права на коришћење ствари које су у јавној својини града Врања,</w:t>
      </w:r>
      <w:r w:rsidR="00F20303">
        <w:rPr>
          <w:lang w:val="sr-Cyrl-RS"/>
        </w:rPr>
        <w:t xml:space="preserve"> </w:t>
      </w:r>
      <w:r>
        <w:rPr>
          <w:lang w:val="sr-Cyrl-RS"/>
        </w:rPr>
        <w:t>може да даје у закуп и други школски простор</w:t>
      </w:r>
      <w:r w:rsidR="00287B99" w:rsidRPr="00287B99">
        <w:rPr>
          <w:lang w:val="sr-Cyrl-RS"/>
        </w:rPr>
        <w:t xml:space="preserve"> </w:t>
      </w:r>
      <w:r w:rsidR="00287B99">
        <w:rPr>
          <w:lang w:val="sr-Cyrl-RS"/>
        </w:rPr>
        <w:t>који је погодан за то</w:t>
      </w:r>
      <w:r>
        <w:rPr>
          <w:lang w:val="sr-Cyrl-RS"/>
        </w:rPr>
        <w:t>,</w:t>
      </w:r>
      <w:r w:rsidR="00287B99">
        <w:rPr>
          <w:lang w:val="sr-Cyrl-RS"/>
        </w:rPr>
        <w:t xml:space="preserve"> </w:t>
      </w:r>
      <w:r w:rsidR="00CA0272">
        <w:rPr>
          <w:lang w:val="sr-Cyrl-RS"/>
        </w:rPr>
        <w:t>уз стриктно поштовање члана 3</w:t>
      </w:r>
      <w:r>
        <w:rPr>
          <w:lang w:val="sr-Cyrl-RS"/>
        </w:rPr>
        <w:t xml:space="preserve">. овог Правилника. </w:t>
      </w:r>
    </w:p>
    <w:p w:rsidR="00287B99" w:rsidRDefault="005874F1" w:rsidP="005874F1">
      <w:pPr>
        <w:rPr>
          <w:lang w:val="sr-Cyrl-CS"/>
        </w:rPr>
      </w:pPr>
      <w:r>
        <w:rPr>
          <w:lang w:val="sr-Cyrl-RS"/>
        </w:rPr>
        <w:t xml:space="preserve">    </w:t>
      </w:r>
      <w:r w:rsidR="00CC4BB4">
        <w:rPr>
          <w:lang w:val="sr-Cyrl-RS"/>
        </w:rPr>
        <w:t xml:space="preserve">  </w:t>
      </w:r>
      <w:r w:rsidR="00287B99">
        <w:rPr>
          <w:lang w:val="sr-Cyrl-RS"/>
        </w:rPr>
        <w:t xml:space="preserve"> </w:t>
      </w:r>
      <w:r w:rsidR="00CC4BB4">
        <w:rPr>
          <w:lang w:val="sr-Cyrl-RS"/>
        </w:rPr>
        <w:t xml:space="preserve">Давање у закуп другог школског простора, врши се у складу са одредбама Одлуке </w:t>
      </w:r>
      <w:r w:rsidR="00CC4BB4">
        <w:rPr>
          <w:lang w:val="sr-Cyrl-CS"/>
        </w:rPr>
        <w:t>о прибављању,</w:t>
      </w:r>
      <w:r w:rsidR="00DC4CA1">
        <w:rPr>
          <w:lang w:val="sr-Cyrl-CS"/>
        </w:rPr>
        <w:t xml:space="preserve"> </w:t>
      </w:r>
      <w:r w:rsidR="00CC4BB4">
        <w:rPr>
          <w:lang w:val="sr-Cyrl-CS"/>
        </w:rPr>
        <w:t>располагању,</w:t>
      </w:r>
      <w:r w:rsidR="00F20303">
        <w:rPr>
          <w:lang w:val="sr-Cyrl-CS"/>
        </w:rPr>
        <w:t xml:space="preserve"> </w:t>
      </w:r>
      <w:r w:rsidR="00CC4BB4">
        <w:rPr>
          <w:lang w:val="sr-Cyrl-CS"/>
        </w:rPr>
        <w:t>коришћењу и управљању стварима у јавној својини града Врања</w:t>
      </w:r>
      <w:r w:rsidR="004303AD">
        <w:rPr>
          <w:lang w:val="sr-Cyrl-CS"/>
        </w:rPr>
        <w:t>,</w:t>
      </w:r>
      <w:r w:rsidR="00F20303">
        <w:rPr>
          <w:lang w:val="sr-Cyrl-CS"/>
        </w:rPr>
        <w:t xml:space="preserve"> других важећих з</w:t>
      </w:r>
      <w:r w:rsidR="004303AD">
        <w:rPr>
          <w:lang w:val="sr-Cyrl-CS"/>
        </w:rPr>
        <w:t xml:space="preserve">аконских и подзаконских прописа и овог Правилника. </w:t>
      </w:r>
    </w:p>
    <w:p w:rsidR="00CC4BB4" w:rsidRDefault="00287B99" w:rsidP="005874F1">
      <w:pPr>
        <w:rPr>
          <w:lang w:val="sr-Cyrl-CS"/>
        </w:rPr>
      </w:pPr>
      <w:r>
        <w:rPr>
          <w:lang w:val="sr-Cyrl-CS"/>
        </w:rPr>
        <w:t xml:space="preserve">       </w:t>
      </w:r>
      <w:r w:rsidR="00DC4CA1">
        <w:rPr>
          <w:lang w:val="sr-Cyrl-CS"/>
        </w:rPr>
        <w:t xml:space="preserve">Давање у закуп врши се по претходно прибављеној сагласности Градског већа. </w:t>
      </w:r>
    </w:p>
    <w:p w:rsidR="00DB76AD" w:rsidRDefault="004303AD" w:rsidP="00DB76AD">
      <w:r>
        <w:rPr>
          <w:lang w:val="sr-Cyrl-CS"/>
        </w:rPr>
        <w:t xml:space="preserve">       </w:t>
      </w:r>
      <w:r w:rsidR="00CC4BB4">
        <w:rPr>
          <w:lang w:val="sr-Cyrl-RS"/>
        </w:rPr>
        <w:t xml:space="preserve">     </w:t>
      </w:r>
      <w:r w:rsidR="00DB76AD">
        <w:rPr>
          <w:lang w:val="sr-Cyrl-RS"/>
        </w:rPr>
        <w:t xml:space="preserve">                                                                    </w:t>
      </w:r>
      <w:r w:rsidR="00287B99" w:rsidRPr="00DB76AD">
        <w:rPr>
          <w:lang w:val="sr-Cyrl-RS"/>
        </w:rPr>
        <w:t xml:space="preserve">  </w:t>
      </w:r>
    </w:p>
    <w:p w:rsidR="00CE7D9F" w:rsidRDefault="00CE7D9F" w:rsidP="00CE7D9F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</w:t>
      </w:r>
      <w:r w:rsidRPr="00525C50">
        <w:rPr>
          <w:b/>
        </w:rPr>
        <w:t>VII</w:t>
      </w:r>
      <w:r w:rsidR="00C822E0">
        <w:rPr>
          <w:b/>
          <w:lang w:val="sr-Cyrl-RS"/>
        </w:rPr>
        <w:t>.</w:t>
      </w:r>
      <w:r w:rsidRPr="00525C50">
        <w:rPr>
          <w:b/>
        </w:rPr>
        <w:t xml:space="preserve"> </w:t>
      </w:r>
      <w:proofErr w:type="gramStart"/>
      <w:r>
        <w:rPr>
          <w:b/>
          <w:lang w:val="sr-Cyrl-RS"/>
        </w:rPr>
        <w:t>ПРЕЛАЗНЕ  ОДРЕДБЕ</w:t>
      </w:r>
      <w:proofErr w:type="gramEnd"/>
    </w:p>
    <w:p w:rsidR="00C822E0" w:rsidRPr="00525C50" w:rsidRDefault="00C822E0" w:rsidP="00CE7D9F">
      <w:pPr>
        <w:rPr>
          <w:b/>
        </w:rPr>
      </w:pPr>
    </w:p>
    <w:p w:rsidR="00C822E0" w:rsidRDefault="00C822E0" w:rsidP="00C822E0">
      <w:r>
        <w:rPr>
          <w:lang w:val="sr-Cyrl-RS"/>
        </w:rPr>
        <w:t xml:space="preserve">                                                                    </w:t>
      </w:r>
      <w:r w:rsidR="005275A4">
        <w:rPr>
          <w:lang w:val="sr-Cyrl-RS"/>
        </w:rPr>
        <w:t xml:space="preserve">       </w:t>
      </w:r>
      <w:r>
        <w:rPr>
          <w:lang w:val="sr-Cyrl-RS"/>
        </w:rPr>
        <w:t xml:space="preserve">  </w:t>
      </w:r>
      <w:proofErr w:type="spellStart"/>
      <w:r w:rsidRPr="00525C50">
        <w:t>Члан</w:t>
      </w:r>
      <w:proofErr w:type="spellEnd"/>
      <w:r w:rsidRPr="00525C50">
        <w:t xml:space="preserve"> </w:t>
      </w:r>
      <w:r w:rsidR="005275A4">
        <w:rPr>
          <w:lang w:val="sr-Cyrl-RS"/>
        </w:rPr>
        <w:t>19</w:t>
      </w:r>
      <w:r w:rsidRPr="00525C50">
        <w:t>.</w:t>
      </w:r>
    </w:p>
    <w:p w:rsidR="00DB76AD" w:rsidRPr="00DB76AD" w:rsidRDefault="00DB76AD" w:rsidP="00DB76AD">
      <w:pPr>
        <w:rPr>
          <w:lang w:val="sr-Cyrl-RS"/>
        </w:rPr>
      </w:pPr>
      <w:r>
        <w:rPr>
          <w:lang w:val="sr-Cyrl-RS"/>
        </w:rPr>
        <w:t xml:space="preserve">        Уколико се школски простор користи супротно </w:t>
      </w:r>
      <w:r w:rsidR="00CA0272">
        <w:rPr>
          <w:lang w:val="sr-Cyrl-RS"/>
        </w:rPr>
        <w:t xml:space="preserve">сврси и у супротности са </w:t>
      </w:r>
      <w:r>
        <w:rPr>
          <w:lang w:val="sr-Cyrl-RS"/>
        </w:rPr>
        <w:t xml:space="preserve">одредбама </w:t>
      </w:r>
      <w:r w:rsidR="00CA0272">
        <w:rPr>
          <w:lang w:val="sr-Cyrl-RS"/>
        </w:rPr>
        <w:t xml:space="preserve">закљученог Уговора, као и </w:t>
      </w:r>
      <w:r>
        <w:rPr>
          <w:lang w:val="sr-Cyrl-RS"/>
        </w:rPr>
        <w:t xml:space="preserve">члана </w:t>
      </w:r>
      <w:r w:rsidR="00CA0272">
        <w:rPr>
          <w:lang w:val="sr-Cyrl-RS"/>
        </w:rPr>
        <w:t xml:space="preserve">3. овог Правилника, Школа има право да једнострано раскине закључен Уговор о коришћењу  школског простора.  </w:t>
      </w:r>
    </w:p>
    <w:p w:rsidR="00CA0272" w:rsidRDefault="00CA0272" w:rsidP="00B935D7">
      <w:pPr>
        <w:rPr>
          <w:lang w:val="sr-Cyrl-RS"/>
        </w:rPr>
      </w:pPr>
      <w:r>
        <w:rPr>
          <w:lang w:val="sr-Cyrl-RS"/>
        </w:rPr>
        <w:t xml:space="preserve">        Корисник који је користио школски простор супротно сврси и одредбама, нема право на накнаду евентуалне штете настале због </w:t>
      </w:r>
      <w:r w:rsidR="00CE7D9F">
        <w:rPr>
          <w:lang w:val="sr-Cyrl-RS"/>
        </w:rPr>
        <w:t xml:space="preserve">једностраног </w:t>
      </w:r>
      <w:r>
        <w:rPr>
          <w:lang w:val="sr-Cyrl-RS"/>
        </w:rPr>
        <w:t xml:space="preserve">раскида уговора. </w:t>
      </w:r>
    </w:p>
    <w:p w:rsidR="00B4227E" w:rsidRDefault="00CA0272" w:rsidP="00B935D7">
      <w:pPr>
        <w:rPr>
          <w:lang w:val="sr-Cyrl-RS"/>
        </w:rPr>
      </w:pPr>
      <w:r>
        <w:rPr>
          <w:lang w:val="sr-Cyrl-RS"/>
        </w:rPr>
        <w:t xml:space="preserve">        </w:t>
      </w:r>
    </w:p>
    <w:p w:rsidR="00B4227E" w:rsidRDefault="00B4227E" w:rsidP="00B4227E">
      <w:r>
        <w:rPr>
          <w:lang w:val="sr-Cyrl-RS"/>
        </w:rPr>
        <w:t xml:space="preserve">                                                                     </w:t>
      </w:r>
      <w:r w:rsidR="005275A4">
        <w:rPr>
          <w:lang w:val="sr-Cyrl-RS"/>
        </w:rPr>
        <w:t xml:space="preserve">      </w:t>
      </w:r>
      <w:r>
        <w:rPr>
          <w:lang w:val="sr-Cyrl-RS"/>
        </w:rPr>
        <w:t xml:space="preserve">  </w:t>
      </w:r>
      <w:proofErr w:type="spellStart"/>
      <w:r w:rsidRPr="00525C50">
        <w:t>Члан</w:t>
      </w:r>
      <w:proofErr w:type="spellEnd"/>
      <w:r w:rsidRPr="00525C50">
        <w:t xml:space="preserve"> </w:t>
      </w:r>
      <w:r w:rsidR="005275A4">
        <w:rPr>
          <w:lang w:val="sr-Cyrl-RS"/>
        </w:rPr>
        <w:t>20</w:t>
      </w:r>
      <w:r w:rsidRPr="00525C50">
        <w:t>.</w:t>
      </w:r>
    </w:p>
    <w:p w:rsidR="009F2FDB" w:rsidRDefault="00B4227E" w:rsidP="00B935D7">
      <w:pPr>
        <w:rPr>
          <w:lang w:val="sr-Cyrl-RS"/>
        </w:rPr>
      </w:pPr>
      <w:r>
        <w:rPr>
          <w:lang w:val="sr-Cyrl-RS"/>
        </w:rPr>
        <w:t xml:space="preserve">         Корисник који  </w:t>
      </w:r>
      <w:r w:rsidR="00CA0272">
        <w:rPr>
          <w:lang w:val="sr-Cyrl-RS"/>
        </w:rPr>
        <w:t xml:space="preserve">током коришћења школског простора </w:t>
      </w:r>
      <w:r>
        <w:rPr>
          <w:lang w:val="sr-Cyrl-RS"/>
        </w:rPr>
        <w:t xml:space="preserve">проузрокује материјалну </w:t>
      </w:r>
      <w:r w:rsidR="00CA0272">
        <w:rPr>
          <w:lang w:val="sr-Cyrl-RS"/>
        </w:rPr>
        <w:t xml:space="preserve">штету, </w:t>
      </w:r>
      <w:r>
        <w:rPr>
          <w:lang w:val="sr-Cyrl-RS"/>
        </w:rPr>
        <w:t xml:space="preserve">дужан је да исту </w:t>
      </w:r>
      <w:r w:rsidR="00CA0272">
        <w:rPr>
          <w:lang w:val="sr-Cyrl-RS"/>
        </w:rPr>
        <w:t>надокнад</w:t>
      </w:r>
      <w:r>
        <w:rPr>
          <w:lang w:val="sr-Cyrl-RS"/>
        </w:rPr>
        <w:t>и Школи.</w:t>
      </w:r>
      <w:r w:rsidR="00CA0272">
        <w:rPr>
          <w:lang w:val="sr-Cyrl-RS"/>
        </w:rPr>
        <w:t xml:space="preserve">  </w:t>
      </w:r>
    </w:p>
    <w:p w:rsidR="00DB76AD" w:rsidRPr="00525C50" w:rsidRDefault="00DB76AD" w:rsidP="00B935D7">
      <w:pPr>
        <w:rPr>
          <w:b/>
        </w:rPr>
      </w:pPr>
    </w:p>
    <w:p w:rsidR="0077620C" w:rsidRPr="00525C50" w:rsidRDefault="00141124" w:rsidP="00141124">
      <w:pPr>
        <w:rPr>
          <w:b/>
        </w:rPr>
      </w:pPr>
      <w:r>
        <w:rPr>
          <w:b/>
          <w:lang w:val="sr-Cyrl-RS"/>
        </w:rPr>
        <w:t xml:space="preserve">                                                  </w:t>
      </w:r>
      <w:r w:rsidR="00476B35" w:rsidRPr="00525C50">
        <w:rPr>
          <w:b/>
        </w:rPr>
        <w:t xml:space="preserve">VI </w:t>
      </w:r>
      <w:r w:rsidR="00130D2E" w:rsidRPr="00525C50">
        <w:rPr>
          <w:b/>
        </w:rPr>
        <w:t>ЕВИДЕНЦИЈЕ И ИЗВЕШТАЈ</w:t>
      </w:r>
      <w:r w:rsidR="0086120D" w:rsidRPr="00525C50">
        <w:rPr>
          <w:b/>
        </w:rPr>
        <w:t>И</w:t>
      </w:r>
    </w:p>
    <w:p w:rsidR="00476B35" w:rsidRPr="00525C50" w:rsidRDefault="00476B35" w:rsidP="0077620C">
      <w:pPr>
        <w:jc w:val="center"/>
      </w:pPr>
    </w:p>
    <w:p w:rsidR="00B935D7" w:rsidRDefault="00B935D7" w:rsidP="00B935D7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</w:t>
      </w:r>
      <w:r w:rsidR="00141124">
        <w:rPr>
          <w:lang w:val="sr-Cyrl-RS"/>
        </w:rPr>
        <w:t xml:space="preserve">     </w:t>
      </w:r>
      <w:r w:rsidR="005275A4">
        <w:rPr>
          <w:lang w:val="sr-Cyrl-RS"/>
        </w:rPr>
        <w:t xml:space="preserve">     </w:t>
      </w:r>
      <w:r w:rsidR="00141124">
        <w:rPr>
          <w:lang w:val="sr-Cyrl-RS"/>
        </w:rPr>
        <w:t xml:space="preserve">  </w:t>
      </w:r>
      <w:proofErr w:type="spellStart"/>
      <w:r w:rsidR="0077620C" w:rsidRPr="00525C50">
        <w:t>Члан</w:t>
      </w:r>
      <w:proofErr w:type="spellEnd"/>
      <w:r w:rsidR="0077620C" w:rsidRPr="00525C50">
        <w:t xml:space="preserve"> </w:t>
      </w:r>
      <w:r w:rsidR="00B96BDF" w:rsidRPr="00525C50">
        <w:t>2</w:t>
      </w:r>
      <w:r w:rsidR="005275A4">
        <w:rPr>
          <w:lang w:val="sr-Cyrl-RS"/>
        </w:rPr>
        <w:t>1</w:t>
      </w:r>
      <w:r w:rsidR="0077620C" w:rsidRPr="00525C50">
        <w:t>.</w:t>
      </w:r>
      <w:r w:rsidRPr="00B935D7">
        <w:rPr>
          <w:lang w:val="sr-Cyrl-RS"/>
        </w:rPr>
        <w:t xml:space="preserve"> </w:t>
      </w:r>
    </w:p>
    <w:p w:rsidR="00B935D7" w:rsidRPr="002C62E4" w:rsidRDefault="00B935D7" w:rsidP="00B935D7">
      <w:pPr>
        <w:rPr>
          <w:lang w:val="sr-Cyrl-RS"/>
        </w:rPr>
      </w:pPr>
      <w:r>
        <w:rPr>
          <w:lang w:val="sr-Cyrl-RS"/>
        </w:rPr>
        <w:t xml:space="preserve">        На интернет презентацији школе, објављују се информације о издавању школског простора, ценовнику и коме је издат.    </w:t>
      </w:r>
    </w:p>
    <w:p w:rsidR="00B96BDF" w:rsidRPr="00B935D7" w:rsidRDefault="00B935D7" w:rsidP="00B935D7">
      <w:pPr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        </w:t>
      </w:r>
      <w:proofErr w:type="spellStart"/>
      <w:r w:rsidR="0077620C" w:rsidRPr="00B935D7">
        <w:rPr>
          <w:color w:val="000000" w:themeColor="text1"/>
        </w:rPr>
        <w:t>Документација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везана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издавање</w:t>
      </w:r>
      <w:proofErr w:type="spellEnd"/>
      <w:r w:rsidR="00476B35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школског</w:t>
      </w:r>
      <w:proofErr w:type="spellEnd"/>
      <w:r w:rsidR="00476B35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простора</w:t>
      </w:r>
      <w:proofErr w:type="spellEnd"/>
      <w:r w:rsidR="00476B35" w:rsidRPr="00B935D7">
        <w:rPr>
          <w:color w:val="000000" w:themeColor="text1"/>
        </w:rPr>
        <w:t xml:space="preserve"> у </w:t>
      </w:r>
      <w:proofErr w:type="spellStart"/>
      <w:r w:rsidR="00476B35" w:rsidRPr="00B935D7">
        <w:rPr>
          <w:color w:val="000000" w:themeColor="text1"/>
        </w:rPr>
        <w:t>закуп</w:t>
      </w:r>
      <w:proofErr w:type="spellEnd"/>
      <w:r w:rsidR="00476B35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чува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се</w:t>
      </w:r>
      <w:proofErr w:type="spellEnd"/>
      <w:r w:rsidR="0077620C" w:rsidRPr="00B935D7">
        <w:rPr>
          <w:color w:val="000000" w:themeColor="text1"/>
        </w:rPr>
        <w:t xml:space="preserve"> у </w:t>
      </w:r>
      <w:proofErr w:type="spellStart"/>
      <w:r w:rsidR="0077620C" w:rsidRPr="00B935D7">
        <w:rPr>
          <w:color w:val="000000" w:themeColor="text1"/>
        </w:rPr>
        <w:t>складу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са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прописима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који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уређују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област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документарне</w:t>
      </w:r>
      <w:proofErr w:type="spellEnd"/>
      <w:r w:rsidR="0077620C" w:rsidRPr="00B935D7">
        <w:rPr>
          <w:color w:val="000000" w:themeColor="text1"/>
        </w:rPr>
        <w:t xml:space="preserve"> </w:t>
      </w:r>
      <w:proofErr w:type="spellStart"/>
      <w:r w:rsidR="0077620C" w:rsidRPr="00B935D7">
        <w:rPr>
          <w:color w:val="000000" w:themeColor="text1"/>
        </w:rPr>
        <w:t>грађе</w:t>
      </w:r>
      <w:proofErr w:type="spellEnd"/>
      <w:r w:rsidR="0077620C" w:rsidRPr="00B935D7">
        <w:rPr>
          <w:color w:val="000000" w:themeColor="text1"/>
        </w:rPr>
        <w:t xml:space="preserve"> и </w:t>
      </w:r>
      <w:proofErr w:type="spellStart"/>
      <w:r w:rsidR="0077620C" w:rsidRPr="00B935D7">
        <w:rPr>
          <w:color w:val="000000" w:themeColor="text1"/>
        </w:rPr>
        <w:t>архива</w:t>
      </w:r>
      <w:proofErr w:type="spellEnd"/>
      <w:r w:rsidR="00B96BDF" w:rsidRPr="00B935D7">
        <w:rPr>
          <w:color w:val="000000" w:themeColor="text1"/>
        </w:rPr>
        <w:t>.</w:t>
      </w:r>
      <w:r w:rsidR="0077620C" w:rsidRPr="00B935D7">
        <w:rPr>
          <w:color w:val="000000" w:themeColor="text1"/>
        </w:rPr>
        <w:t xml:space="preserve"> </w:t>
      </w:r>
    </w:p>
    <w:p w:rsidR="00476B35" w:rsidRPr="00B935D7" w:rsidRDefault="00141124" w:rsidP="00141124">
      <w:pPr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                                                                    </w:t>
      </w:r>
      <w:r w:rsidR="005275A4">
        <w:rPr>
          <w:color w:val="000000" w:themeColor="text1"/>
          <w:lang w:val="sr-Cyrl-RS"/>
        </w:rPr>
        <w:t xml:space="preserve">     </w:t>
      </w:r>
      <w:r>
        <w:rPr>
          <w:color w:val="000000" w:themeColor="text1"/>
          <w:lang w:val="sr-Cyrl-RS"/>
        </w:rPr>
        <w:t xml:space="preserve">    </w:t>
      </w:r>
      <w:proofErr w:type="spellStart"/>
      <w:r w:rsidR="00130D2E" w:rsidRPr="00B935D7">
        <w:rPr>
          <w:color w:val="000000" w:themeColor="text1"/>
        </w:rPr>
        <w:t>Члан</w:t>
      </w:r>
      <w:proofErr w:type="spellEnd"/>
      <w:r w:rsidR="00130D2E" w:rsidRPr="00B935D7">
        <w:rPr>
          <w:color w:val="000000" w:themeColor="text1"/>
        </w:rPr>
        <w:t xml:space="preserve"> 2</w:t>
      </w:r>
      <w:r w:rsidR="005275A4">
        <w:rPr>
          <w:color w:val="000000" w:themeColor="text1"/>
          <w:lang w:val="sr-Cyrl-RS"/>
        </w:rPr>
        <w:t>2</w:t>
      </w:r>
      <w:r w:rsidR="00130D2E" w:rsidRPr="00B935D7">
        <w:rPr>
          <w:color w:val="000000" w:themeColor="text1"/>
        </w:rPr>
        <w:t>.</w:t>
      </w:r>
    </w:p>
    <w:p w:rsidR="00525C50" w:rsidRPr="00B935D7" w:rsidRDefault="00525C50" w:rsidP="00525C50">
      <w:pPr>
        <w:jc w:val="center"/>
        <w:rPr>
          <w:color w:val="000000" w:themeColor="text1"/>
        </w:rPr>
      </w:pPr>
    </w:p>
    <w:p w:rsidR="00476B35" w:rsidRPr="00B935D7" w:rsidRDefault="00141124" w:rsidP="00141124">
      <w:pPr>
        <w:pStyle w:val="ListParagraph"/>
        <w:tabs>
          <w:tab w:val="left" w:pos="0"/>
        </w:tabs>
        <w:ind w:left="9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       </w:t>
      </w:r>
      <w:r w:rsidR="00DB76AD">
        <w:rPr>
          <w:color w:val="000000" w:themeColor="text1"/>
          <w:lang w:val="sr-Cyrl-RS"/>
        </w:rPr>
        <w:t>Извештај о</w:t>
      </w:r>
      <w:r w:rsidR="00476B35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расподели</w:t>
      </w:r>
      <w:proofErr w:type="spellEnd"/>
      <w:r w:rsidR="00476B35" w:rsidRPr="00B935D7">
        <w:rPr>
          <w:color w:val="000000" w:themeColor="text1"/>
        </w:rPr>
        <w:t xml:space="preserve"> и </w:t>
      </w:r>
      <w:proofErr w:type="spellStart"/>
      <w:r w:rsidR="00476B35" w:rsidRPr="00B935D7">
        <w:rPr>
          <w:color w:val="000000" w:themeColor="text1"/>
        </w:rPr>
        <w:t>трошењу</w:t>
      </w:r>
      <w:proofErr w:type="spellEnd"/>
      <w:r w:rsidR="00476B35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средстава</w:t>
      </w:r>
      <w:proofErr w:type="spellEnd"/>
      <w:r w:rsidR="00476B35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остварена</w:t>
      </w:r>
      <w:proofErr w:type="spellEnd"/>
      <w:r w:rsidR="00476B35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издавањем</w:t>
      </w:r>
      <w:proofErr w:type="spellEnd"/>
      <w:r w:rsidR="00476B35" w:rsidRPr="00B935D7">
        <w:rPr>
          <w:color w:val="000000" w:themeColor="text1"/>
        </w:rPr>
        <w:t xml:space="preserve"> </w:t>
      </w:r>
      <w:proofErr w:type="spellStart"/>
      <w:r w:rsidR="00476B35" w:rsidRPr="00B935D7">
        <w:rPr>
          <w:color w:val="000000" w:themeColor="text1"/>
        </w:rPr>
        <w:t>школског</w:t>
      </w:r>
      <w:proofErr w:type="spellEnd"/>
      <w:r w:rsidR="00536639" w:rsidRPr="00B935D7">
        <w:rPr>
          <w:color w:val="000000" w:themeColor="text1"/>
          <w:lang w:val="sr-Cyrl-RS"/>
        </w:rPr>
        <w:t xml:space="preserve"> </w:t>
      </w:r>
      <w:proofErr w:type="spellStart"/>
      <w:r w:rsidR="00476B35" w:rsidRPr="00B935D7">
        <w:rPr>
          <w:color w:val="000000" w:themeColor="text1"/>
        </w:rPr>
        <w:t>простора</w:t>
      </w:r>
      <w:proofErr w:type="spellEnd"/>
      <w:r w:rsidR="00476B35" w:rsidRPr="00B935D7">
        <w:rPr>
          <w:color w:val="000000" w:themeColor="text1"/>
        </w:rPr>
        <w:t xml:space="preserve"> у </w:t>
      </w:r>
      <w:proofErr w:type="spellStart"/>
      <w:r w:rsidR="00476B35" w:rsidRPr="00B935D7">
        <w:rPr>
          <w:color w:val="000000" w:themeColor="text1"/>
        </w:rPr>
        <w:t>закуп</w:t>
      </w:r>
      <w:proofErr w:type="spellEnd"/>
      <w:r w:rsidR="00476B35" w:rsidRPr="00B935D7">
        <w:rPr>
          <w:color w:val="000000" w:themeColor="text1"/>
        </w:rPr>
        <w:t xml:space="preserve"> </w:t>
      </w:r>
      <w:r w:rsidR="00DB76AD">
        <w:rPr>
          <w:color w:val="000000" w:themeColor="text1"/>
          <w:lang w:val="sr-Cyrl-RS"/>
        </w:rPr>
        <w:t>саставни је део годишњег</w:t>
      </w:r>
      <w:r w:rsidR="00B935D7">
        <w:rPr>
          <w:color w:val="000000" w:themeColor="text1"/>
          <w:lang w:val="sr-Cyrl-RS"/>
        </w:rPr>
        <w:t xml:space="preserve"> </w:t>
      </w:r>
      <w:r w:rsidR="00DB76AD">
        <w:rPr>
          <w:color w:val="000000" w:themeColor="text1"/>
          <w:lang w:val="sr-Cyrl-RS"/>
        </w:rPr>
        <w:t xml:space="preserve">финансијског </w:t>
      </w:r>
      <w:proofErr w:type="spellStart"/>
      <w:r w:rsidR="00476B35" w:rsidRPr="00B935D7">
        <w:rPr>
          <w:color w:val="000000" w:themeColor="text1"/>
        </w:rPr>
        <w:t>извештај</w:t>
      </w:r>
      <w:proofErr w:type="spellEnd"/>
      <w:r w:rsidR="00DB76AD">
        <w:rPr>
          <w:color w:val="000000" w:themeColor="text1"/>
          <w:lang w:val="sr-Cyrl-RS"/>
        </w:rPr>
        <w:t>а</w:t>
      </w:r>
      <w:r w:rsidR="00476B35" w:rsidRPr="00B935D7">
        <w:rPr>
          <w:color w:val="000000" w:themeColor="text1"/>
        </w:rPr>
        <w:t>.</w:t>
      </w:r>
    </w:p>
    <w:p w:rsidR="0086120D" w:rsidRDefault="00141124" w:rsidP="00141124">
      <w:pPr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                                                                   </w:t>
      </w:r>
      <w:r w:rsidR="005275A4">
        <w:rPr>
          <w:color w:val="000000" w:themeColor="text1"/>
          <w:lang w:val="sr-Cyrl-RS"/>
        </w:rPr>
        <w:t xml:space="preserve">     </w:t>
      </w:r>
      <w:r>
        <w:rPr>
          <w:color w:val="000000" w:themeColor="text1"/>
          <w:lang w:val="sr-Cyrl-RS"/>
        </w:rPr>
        <w:t xml:space="preserve">   </w:t>
      </w:r>
    </w:p>
    <w:p w:rsidR="00130D2E" w:rsidRDefault="00CE7D9F" w:rsidP="0077620C">
      <w:pPr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</w:t>
      </w:r>
      <w:r w:rsidRPr="00CE7D9F">
        <w:rPr>
          <w:b/>
          <w:lang w:val="sr-Cyrl-RS"/>
        </w:rPr>
        <w:t xml:space="preserve">ЗАВРШНА ОДРЕДБА </w:t>
      </w:r>
    </w:p>
    <w:p w:rsidR="00D07F80" w:rsidRPr="00CE7D9F" w:rsidRDefault="00D07F80" w:rsidP="0077620C">
      <w:pPr>
        <w:rPr>
          <w:b/>
          <w:lang w:val="sr-Cyrl-RS"/>
        </w:rPr>
      </w:pPr>
    </w:p>
    <w:p w:rsidR="00130D2E" w:rsidRPr="00525C50" w:rsidRDefault="00141124" w:rsidP="00141124">
      <w:r>
        <w:rPr>
          <w:lang w:val="sr-Cyrl-RS"/>
        </w:rPr>
        <w:t xml:space="preserve">                                                                 </w:t>
      </w:r>
      <w:r w:rsidR="005275A4">
        <w:rPr>
          <w:lang w:val="sr-Cyrl-RS"/>
        </w:rPr>
        <w:t xml:space="preserve">   </w:t>
      </w:r>
      <w:r w:rsidR="00D07F80">
        <w:rPr>
          <w:lang w:val="sr-Cyrl-RS"/>
        </w:rPr>
        <w:t xml:space="preserve">   </w:t>
      </w:r>
      <w:r>
        <w:rPr>
          <w:lang w:val="sr-Cyrl-RS"/>
        </w:rPr>
        <w:t xml:space="preserve">      </w:t>
      </w:r>
      <w:proofErr w:type="spellStart"/>
      <w:r w:rsidR="00130D2E" w:rsidRPr="00525C50">
        <w:t>Члан</w:t>
      </w:r>
      <w:proofErr w:type="spellEnd"/>
      <w:r w:rsidR="00130D2E" w:rsidRPr="00525C50">
        <w:t xml:space="preserve"> 2</w:t>
      </w:r>
      <w:r w:rsidR="00D07F80">
        <w:rPr>
          <w:lang w:val="sr-Cyrl-RS"/>
        </w:rPr>
        <w:t>3</w:t>
      </w:r>
      <w:r w:rsidR="00B96BDF" w:rsidRPr="00525C50">
        <w:t>.</w:t>
      </w:r>
    </w:p>
    <w:p w:rsidR="00B96BDF" w:rsidRPr="00525C50" w:rsidRDefault="00130D2E" w:rsidP="00842B67">
      <w:pPr>
        <w:ind w:firstLine="720"/>
        <w:jc w:val="both"/>
      </w:pPr>
      <w:proofErr w:type="spellStart"/>
      <w:r w:rsidRPr="00525C50">
        <w:t>Овај</w:t>
      </w:r>
      <w:proofErr w:type="spellEnd"/>
      <w:r w:rsidRPr="00525C50">
        <w:t xml:space="preserve"> </w:t>
      </w:r>
      <w:proofErr w:type="spellStart"/>
      <w:r w:rsidRPr="00525C50">
        <w:t>Правилник</w:t>
      </w:r>
      <w:proofErr w:type="spellEnd"/>
      <w:r w:rsidRPr="00525C50">
        <w:t xml:space="preserve">  </w:t>
      </w:r>
      <w:proofErr w:type="spellStart"/>
      <w:r w:rsidRPr="00525C50">
        <w:t>ступа</w:t>
      </w:r>
      <w:proofErr w:type="spellEnd"/>
      <w:r w:rsidRPr="00525C50">
        <w:t xml:space="preserve">  </w:t>
      </w:r>
      <w:proofErr w:type="spellStart"/>
      <w:r w:rsidRPr="00525C50">
        <w:t>на</w:t>
      </w:r>
      <w:proofErr w:type="spellEnd"/>
      <w:r w:rsidRPr="00525C50">
        <w:t xml:space="preserve">  </w:t>
      </w:r>
      <w:proofErr w:type="spellStart"/>
      <w:r w:rsidRPr="00525C50">
        <w:t>снагу</w:t>
      </w:r>
      <w:proofErr w:type="spellEnd"/>
      <w:r w:rsidRPr="00525C50">
        <w:t xml:space="preserve">  </w:t>
      </w:r>
      <w:proofErr w:type="spellStart"/>
      <w:r w:rsidRPr="00525C50">
        <w:t>осмог</w:t>
      </w:r>
      <w:proofErr w:type="spellEnd"/>
      <w:r w:rsidRPr="00525C50">
        <w:t xml:space="preserve">  </w:t>
      </w:r>
      <w:proofErr w:type="spellStart"/>
      <w:r w:rsidRPr="00525C50">
        <w:t>дана</w:t>
      </w:r>
      <w:proofErr w:type="spellEnd"/>
      <w:r w:rsidRPr="00525C50">
        <w:t xml:space="preserve">  </w:t>
      </w:r>
      <w:proofErr w:type="spellStart"/>
      <w:r w:rsidRPr="00525C50">
        <w:t>од</w:t>
      </w:r>
      <w:proofErr w:type="spellEnd"/>
      <w:r w:rsidRPr="00525C50">
        <w:t xml:space="preserve">  </w:t>
      </w:r>
      <w:proofErr w:type="spellStart"/>
      <w:r w:rsidRPr="00525C50">
        <w:t>дана</w:t>
      </w:r>
      <w:proofErr w:type="spellEnd"/>
      <w:r w:rsidRPr="00525C50">
        <w:t xml:space="preserve">  </w:t>
      </w:r>
      <w:proofErr w:type="spellStart"/>
      <w:r w:rsidRPr="00525C50">
        <w:t>објављивања</w:t>
      </w:r>
      <w:proofErr w:type="spellEnd"/>
      <w:r w:rsidRPr="00525C50">
        <w:t xml:space="preserve"> </w:t>
      </w:r>
      <w:proofErr w:type="spellStart"/>
      <w:r w:rsidRPr="00525C50">
        <w:t>на</w:t>
      </w:r>
      <w:proofErr w:type="spellEnd"/>
      <w:r w:rsidRPr="00525C50">
        <w:t xml:space="preserve"> </w:t>
      </w:r>
      <w:proofErr w:type="spellStart"/>
      <w:r w:rsidR="00B96BDF" w:rsidRPr="00525C50">
        <w:t>огласној</w:t>
      </w:r>
      <w:proofErr w:type="spellEnd"/>
      <w:r w:rsidR="00B96BDF" w:rsidRPr="00525C50">
        <w:t xml:space="preserve"> </w:t>
      </w:r>
      <w:proofErr w:type="spellStart"/>
      <w:r w:rsidR="00B96BDF" w:rsidRPr="00525C50">
        <w:t>табли</w:t>
      </w:r>
      <w:proofErr w:type="spellEnd"/>
      <w:r w:rsidR="00B96BDF" w:rsidRPr="00525C50">
        <w:t xml:space="preserve">  и  </w:t>
      </w:r>
      <w:proofErr w:type="spellStart"/>
      <w:r w:rsidRPr="00525C50">
        <w:t>интернет</w:t>
      </w:r>
      <w:proofErr w:type="spellEnd"/>
      <w:r w:rsidRPr="00525C50">
        <w:t xml:space="preserve"> </w:t>
      </w:r>
      <w:proofErr w:type="spellStart"/>
      <w:r w:rsidRPr="00525C50">
        <w:t>страници</w:t>
      </w:r>
      <w:proofErr w:type="spellEnd"/>
      <w:r w:rsidRPr="00525C50">
        <w:t xml:space="preserve">  </w:t>
      </w:r>
      <w:proofErr w:type="spellStart"/>
      <w:r w:rsidRPr="00525C50">
        <w:t>Школе</w:t>
      </w:r>
      <w:proofErr w:type="spellEnd"/>
      <w:r w:rsidRPr="00525C50">
        <w:t xml:space="preserve">.  </w:t>
      </w:r>
    </w:p>
    <w:p w:rsidR="00525C50" w:rsidRDefault="00525C50" w:rsidP="00975C0F">
      <w:pPr>
        <w:ind w:left="4320" w:firstLine="720"/>
        <w:jc w:val="center"/>
      </w:pPr>
    </w:p>
    <w:p w:rsidR="00D07F80" w:rsidRPr="00525C50" w:rsidRDefault="00D07F80" w:rsidP="00975C0F">
      <w:pPr>
        <w:ind w:left="4320" w:firstLine="720"/>
        <w:jc w:val="center"/>
      </w:pPr>
    </w:p>
    <w:p w:rsidR="00130D2E" w:rsidRPr="00525C50" w:rsidRDefault="00B935D7" w:rsidP="00975C0F">
      <w:pPr>
        <w:ind w:left="4320" w:firstLine="720"/>
        <w:jc w:val="center"/>
      </w:pPr>
      <w:r>
        <w:rPr>
          <w:lang w:val="sr-Cyrl-RS"/>
        </w:rPr>
        <w:t xml:space="preserve">                          </w:t>
      </w:r>
      <w:proofErr w:type="spellStart"/>
      <w:proofErr w:type="gramStart"/>
      <w:r w:rsidR="00130D2E" w:rsidRPr="00525C50">
        <w:t>Председник</w:t>
      </w:r>
      <w:proofErr w:type="spellEnd"/>
      <w:r w:rsidR="00130D2E" w:rsidRPr="00525C50">
        <w:t xml:space="preserve">  </w:t>
      </w:r>
      <w:proofErr w:type="spellStart"/>
      <w:r w:rsidR="00130D2E" w:rsidRPr="00525C50">
        <w:t>Школског</w:t>
      </w:r>
      <w:proofErr w:type="spellEnd"/>
      <w:proofErr w:type="gramEnd"/>
      <w:r w:rsidR="00130D2E" w:rsidRPr="00525C50">
        <w:t xml:space="preserve"> </w:t>
      </w:r>
      <w:proofErr w:type="spellStart"/>
      <w:r w:rsidR="00130D2E" w:rsidRPr="00525C50">
        <w:t>одбора</w:t>
      </w:r>
      <w:proofErr w:type="spellEnd"/>
    </w:p>
    <w:p w:rsidR="00975C0F" w:rsidRPr="00525C50" w:rsidRDefault="00B935D7" w:rsidP="00975C0F">
      <w:pPr>
        <w:ind w:left="4320" w:firstLine="720"/>
        <w:jc w:val="center"/>
      </w:pPr>
      <w:r>
        <w:rPr>
          <w:lang w:val="sr-Cyrl-RS"/>
        </w:rPr>
        <w:t xml:space="preserve">                    </w:t>
      </w:r>
    </w:p>
    <w:p w:rsidR="00B96BDF" w:rsidRPr="00525C50" w:rsidRDefault="00B935D7" w:rsidP="00B64DDE">
      <w:pPr>
        <w:ind w:left="4320" w:firstLine="720"/>
        <w:jc w:val="center"/>
      </w:pPr>
      <w:r>
        <w:rPr>
          <w:lang w:val="sr-Cyrl-RS"/>
        </w:rPr>
        <w:t xml:space="preserve">                    </w:t>
      </w:r>
      <w:r w:rsidR="00B64DDE" w:rsidRPr="00525C50">
        <w:t>_____________</w:t>
      </w:r>
    </w:p>
    <w:p w:rsidR="00842B67" w:rsidRPr="00525C50" w:rsidRDefault="00842B67"/>
    <w:p w:rsidR="00016158" w:rsidRDefault="00975C0F">
      <w:pPr>
        <w:rPr>
          <w:lang w:val="sr-Cyrl-RS"/>
        </w:rPr>
      </w:pPr>
      <w:proofErr w:type="spellStart"/>
      <w:r w:rsidRPr="00525C50">
        <w:lastRenderedPageBreak/>
        <w:t>Правилник</w:t>
      </w:r>
      <w:proofErr w:type="spellEnd"/>
      <w:r w:rsidRPr="00525C50">
        <w:t xml:space="preserve"> </w:t>
      </w:r>
      <w:proofErr w:type="spellStart"/>
      <w:r w:rsidRPr="00525C50">
        <w:t>објављен</w:t>
      </w:r>
      <w:proofErr w:type="spellEnd"/>
      <w:r w:rsidRPr="00525C50">
        <w:t xml:space="preserve"> </w:t>
      </w:r>
      <w:proofErr w:type="spellStart"/>
      <w:r w:rsidR="00842B67" w:rsidRPr="00525C50">
        <w:t>на</w:t>
      </w:r>
      <w:proofErr w:type="spellEnd"/>
      <w:r w:rsidR="00842B67" w:rsidRPr="00525C50">
        <w:t xml:space="preserve"> </w:t>
      </w:r>
      <w:proofErr w:type="spellStart"/>
      <w:r w:rsidR="00842B67" w:rsidRPr="00525C50">
        <w:t>огласној</w:t>
      </w:r>
      <w:proofErr w:type="spellEnd"/>
      <w:r w:rsidR="00842B67" w:rsidRPr="00525C50">
        <w:t xml:space="preserve"> </w:t>
      </w:r>
      <w:proofErr w:type="spellStart"/>
      <w:r w:rsidR="00842B67" w:rsidRPr="00525C50">
        <w:t>табли</w:t>
      </w:r>
      <w:proofErr w:type="spellEnd"/>
      <w:r w:rsidR="00842B67" w:rsidRPr="00525C50">
        <w:t xml:space="preserve"> </w:t>
      </w:r>
      <w:proofErr w:type="spellStart"/>
      <w:r w:rsidR="00842B67" w:rsidRPr="00525C50">
        <w:t>Школе</w:t>
      </w:r>
      <w:proofErr w:type="spellEnd"/>
      <w:proofErr w:type="gramStart"/>
      <w:r w:rsidR="00B935D7">
        <w:rPr>
          <w:lang w:val="sr-Cyrl-RS"/>
        </w:rPr>
        <w:t>,</w:t>
      </w:r>
      <w:r w:rsidR="00016158">
        <w:rPr>
          <w:lang w:val="sr-Cyrl-RS"/>
        </w:rPr>
        <w:t>д</w:t>
      </w:r>
      <w:proofErr w:type="spellStart"/>
      <w:r w:rsidRPr="00525C50">
        <w:t>ана</w:t>
      </w:r>
      <w:proofErr w:type="spellEnd"/>
      <w:proofErr w:type="gramEnd"/>
      <w:r w:rsidR="00B935D7">
        <w:rPr>
          <w:lang w:val="sr-Cyrl-RS"/>
        </w:rPr>
        <w:t>_</w:t>
      </w:r>
      <w:r w:rsidR="00016158">
        <w:rPr>
          <w:lang w:val="sr-Cyrl-RS"/>
        </w:rPr>
        <w:t>09.07.2024</w:t>
      </w:r>
      <w:r w:rsidR="00842B67" w:rsidRPr="00525C50">
        <w:t>.г</w:t>
      </w:r>
      <w:r w:rsidR="00525C50" w:rsidRPr="00525C50">
        <w:t>.</w:t>
      </w:r>
      <w:r w:rsidR="00016158">
        <w:rPr>
          <w:lang w:val="sr-Cyrl-RS"/>
        </w:rPr>
        <w:t>,</w:t>
      </w:r>
    </w:p>
    <w:p w:rsidR="003C604C" w:rsidRPr="00016158" w:rsidRDefault="00016158">
      <w:pPr>
        <w:rPr>
          <w:lang w:val="sr-Cyrl-RS"/>
        </w:rPr>
      </w:pPr>
      <w:r>
        <w:rPr>
          <w:lang w:val="sr-Cyrl-RS"/>
        </w:rPr>
        <w:t>а ступио је на снагу 17.07.2024.г.</w:t>
      </w:r>
    </w:p>
    <w:sectPr w:rsidR="003C604C" w:rsidRPr="00016158" w:rsidSect="00D07F80">
      <w:pgSz w:w="12240" w:h="15840"/>
      <w:pgMar w:top="993" w:right="474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EBF"/>
    <w:multiLevelType w:val="hybridMultilevel"/>
    <w:tmpl w:val="4C62DE9C"/>
    <w:lvl w:ilvl="0" w:tplc="C2E0A02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A84095"/>
    <w:multiLevelType w:val="hybridMultilevel"/>
    <w:tmpl w:val="CE4609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28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B0686"/>
    <w:multiLevelType w:val="hybridMultilevel"/>
    <w:tmpl w:val="D6B4512C"/>
    <w:lvl w:ilvl="0" w:tplc="78EEDB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EA859EE"/>
    <w:multiLevelType w:val="hybridMultilevel"/>
    <w:tmpl w:val="F6B421D8"/>
    <w:lvl w:ilvl="0" w:tplc="DB086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C7E"/>
    <w:multiLevelType w:val="hybridMultilevel"/>
    <w:tmpl w:val="9CB0B368"/>
    <w:lvl w:ilvl="0" w:tplc="149E6E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D67C0"/>
    <w:multiLevelType w:val="hybridMultilevel"/>
    <w:tmpl w:val="8488EC7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37696BC6"/>
    <w:multiLevelType w:val="hybridMultilevel"/>
    <w:tmpl w:val="5F8A93F4"/>
    <w:lvl w:ilvl="0" w:tplc="78EEDB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505A3D"/>
    <w:multiLevelType w:val="hybridMultilevel"/>
    <w:tmpl w:val="7DF21B0E"/>
    <w:lvl w:ilvl="0" w:tplc="B7B40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2166"/>
    <w:multiLevelType w:val="hybridMultilevel"/>
    <w:tmpl w:val="62E41D8E"/>
    <w:lvl w:ilvl="0" w:tplc="CFEC117E">
      <w:start w:val="1"/>
      <w:numFmt w:val="bullet"/>
      <w:lvlText w:val=""/>
      <w:lvlJc w:val="left"/>
      <w:pPr>
        <w:ind w:left="4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3A81147"/>
    <w:multiLevelType w:val="hybridMultilevel"/>
    <w:tmpl w:val="9D9869B4"/>
    <w:lvl w:ilvl="0" w:tplc="C04E1C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141A7"/>
    <w:multiLevelType w:val="hybridMultilevel"/>
    <w:tmpl w:val="42AC2A22"/>
    <w:lvl w:ilvl="0" w:tplc="3D8C854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73"/>
    <w:rsid w:val="000048C6"/>
    <w:rsid w:val="0001361B"/>
    <w:rsid w:val="00016158"/>
    <w:rsid w:val="000317A2"/>
    <w:rsid w:val="0005400D"/>
    <w:rsid w:val="00082943"/>
    <w:rsid w:val="00094322"/>
    <w:rsid w:val="00096572"/>
    <w:rsid w:val="000968C8"/>
    <w:rsid w:val="000A4197"/>
    <w:rsid w:val="000E4615"/>
    <w:rsid w:val="000F2F0A"/>
    <w:rsid w:val="0012004F"/>
    <w:rsid w:val="00130D2E"/>
    <w:rsid w:val="00135EDF"/>
    <w:rsid w:val="001366A4"/>
    <w:rsid w:val="001378E4"/>
    <w:rsid w:val="00137E55"/>
    <w:rsid w:val="00140FF4"/>
    <w:rsid w:val="00141124"/>
    <w:rsid w:val="00146AAB"/>
    <w:rsid w:val="0015146F"/>
    <w:rsid w:val="0018270D"/>
    <w:rsid w:val="001875A7"/>
    <w:rsid w:val="001D144F"/>
    <w:rsid w:val="001D3621"/>
    <w:rsid w:val="00245BFA"/>
    <w:rsid w:val="0027041C"/>
    <w:rsid w:val="00282621"/>
    <w:rsid w:val="00287B99"/>
    <w:rsid w:val="002B16CF"/>
    <w:rsid w:val="002C62E4"/>
    <w:rsid w:val="002D001B"/>
    <w:rsid w:val="002E53DD"/>
    <w:rsid w:val="00307BE9"/>
    <w:rsid w:val="0031472A"/>
    <w:rsid w:val="003714E4"/>
    <w:rsid w:val="003745F4"/>
    <w:rsid w:val="0038764B"/>
    <w:rsid w:val="0039170B"/>
    <w:rsid w:val="0039638C"/>
    <w:rsid w:val="003A15BA"/>
    <w:rsid w:val="003B0DCC"/>
    <w:rsid w:val="003B3B37"/>
    <w:rsid w:val="003C604C"/>
    <w:rsid w:val="003E45CA"/>
    <w:rsid w:val="00424673"/>
    <w:rsid w:val="004303AD"/>
    <w:rsid w:val="00432BFE"/>
    <w:rsid w:val="00476B35"/>
    <w:rsid w:val="00485B99"/>
    <w:rsid w:val="004872C8"/>
    <w:rsid w:val="0049452B"/>
    <w:rsid w:val="004A45C6"/>
    <w:rsid w:val="004D587C"/>
    <w:rsid w:val="004F67C0"/>
    <w:rsid w:val="00525C50"/>
    <w:rsid w:val="005275A4"/>
    <w:rsid w:val="00536639"/>
    <w:rsid w:val="005406E4"/>
    <w:rsid w:val="00580697"/>
    <w:rsid w:val="005874F1"/>
    <w:rsid w:val="005A2583"/>
    <w:rsid w:val="005B2D1D"/>
    <w:rsid w:val="005B531F"/>
    <w:rsid w:val="005B7546"/>
    <w:rsid w:val="005F357F"/>
    <w:rsid w:val="006216AA"/>
    <w:rsid w:val="0064460D"/>
    <w:rsid w:val="00656C73"/>
    <w:rsid w:val="00683C56"/>
    <w:rsid w:val="0069101A"/>
    <w:rsid w:val="006A3D55"/>
    <w:rsid w:val="006B2841"/>
    <w:rsid w:val="006B3FCA"/>
    <w:rsid w:val="006E17E3"/>
    <w:rsid w:val="006E3B05"/>
    <w:rsid w:val="006E7516"/>
    <w:rsid w:val="006F492A"/>
    <w:rsid w:val="00727987"/>
    <w:rsid w:val="00727B02"/>
    <w:rsid w:val="007345CF"/>
    <w:rsid w:val="00741823"/>
    <w:rsid w:val="00774CC5"/>
    <w:rsid w:val="0077620C"/>
    <w:rsid w:val="00784548"/>
    <w:rsid w:val="007A6317"/>
    <w:rsid w:val="007D5A0F"/>
    <w:rsid w:val="007D7470"/>
    <w:rsid w:val="007E0B1E"/>
    <w:rsid w:val="007E5F54"/>
    <w:rsid w:val="00804B65"/>
    <w:rsid w:val="00822372"/>
    <w:rsid w:val="00832188"/>
    <w:rsid w:val="00842B67"/>
    <w:rsid w:val="008501C5"/>
    <w:rsid w:val="0086120D"/>
    <w:rsid w:val="00894323"/>
    <w:rsid w:val="008A637B"/>
    <w:rsid w:val="008D70C1"/>
    <w:rsid w:val="008E5BC1"/>
    <w:rsid w:val="009017DB"/>
    <w:rsid w:val="009341D6"/>
    <w:rsid w:val="00942DF9"/>
    <w:rsid w:val="009647F9"/>
    <w:rsid w:val="00975C0F"/>
    <w:rsid w:val="00975CC5"/>
    <w:rsid w:val="00990859"/>
    <w:rsid w:val="009A5997"/>
    <w:rsid w:val="009B22A3"/>
    <w:rsid w:val="009C3074"/>
    <w:rsid w:val="009D0714"/>
    <w:rsid w:val="009D2DE5"/>
    <w:rsid w:val="009E7F59"/>
    <w:rsid w:val="009F2FDB"/>
    <w:rsid w:val="00A04EAC"/>
    <w:rsid w:val="00A44732"/>
    <w:rsid w:val="00A70B9D"/>
    <w:rsid w:val="00A73DD5"/>
    <w:rsid w:val="00AA08A4"/>
    <w:rsid w:val="00AA4F73"/>
    <w:rsid w:val="00AC395D"/>
    <w:rsid w:val="00AD7CD2"/>
    <w:rsid w:val="00B06E12"/>
    <w:rsid w:val="00B159D3"/>
    <w:rsid w:val="00B17428"/>
    <w:rsid w:val="00B32DEB"/>
    <w:rsid w:val="00B4227E"/>
    <w:rsid w:val="00B478FD"/>
    <w:rsid w:val="00B51B0F"/>
    <w:rsid w:val="00B53224"/>
    <w:rsid w:val="00B64DDE"/>
    <w:rsid w:val="00B672BD"/>
    <w:rsid w:val="00B8218A"/>
    <w:rsid w:val="00B8599C"/>
    <w:rsid w:val="00B935D7"/>
    <w:rsid w:val="00B96BDF"/>
    <w:rsid w:val="00BA3E82"/>
    <w:rsid w:val="00BC52C9"/>
    <w:rsid w:val="00BD3D5C"/>
    <w:rsid w:val="00BD74A5"/>
    <w:rsid w:val="00BF1C15"/>
    <w:rsid w:val="00C07C4D"/>
    <w:rsid w:val="00C42627"/>
    <w:rsid w:val="00C447F4"/>
    <w:rsid w:val="00C4484D"/>
    <w:rsid w:val="00C54E2A"/>
    <w:rsid w:val="00C6739A"/>
    <w:rsid w:val="00C822E0"/>
    <w:rsid w:val="00CA0272"/>
    <w:rsid w:val="00CC0358"/>
    <w:rsid w:val="00CC2379"/>
    <w:rsid w:val="00CC4BB4"/>
    <w:rsid w:val="00CE7D9F"/>
    <w:rsid w:val="00D07F80"/>
    <w:rsid w:val="00D31B4B"/>
    <w:rsid w:val="00D43ED9"/>
    <w:rsid w:val="00D57205"/>
    <w:rsid w:val="00DA2265"/>
    <w:rsid w:val="00DB76AD"/>
    <w:rsid w:val="00DC4CA1"/>
    <w:rsid w:val="00DD6978"/>
    <w:rsid w:val="00DD7DAF"/>
    <w:rsid w:val="00DE6312"/>
    <w:rsid w:val="00DF6FA1"/>
    <w:rsid w:val="00E1269A"/>
    <w:rsid w:val="00E80D6D"/>
    <w:rsid w:val="00E81163"/>
    <w:rsid w:val="00EA0229"/>
    <w:rsid w:val="00EA5742"/>
    <w:rsid w:val="00EC61A8"/>
    <w:rsid w:val="00ED62AD"/>
    <w:rsid w:val="00EE505C"/>
    <w:rsid w:val="00F02860"/>
    <w:rsid w:val="00F20303"/>
    <w:rsid w:val="00F41607"/>
    <w:rsid w:val="00F43435"/>
    <w:rsid w:val="00F44D6F"/>
    <w:rsid w:val="00F541DC"/>
    <w:rsid w:val="00F631D6"/>
    <w:rsid w:val="00FA05FB"/>
    <w:rsid w:val="00FB2DD8"/>
    <w:rsid w:val="00FB4CAC"/>
    <w:rsid w:val="00FC0F27"/>
    <w:rsid w:val="00FD066D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925F"/>
  <w15:docId w15:val="{47A94717-F7C0-4139-A8C3-25AB2F4D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6C73"/>
    <w:pPr>
      <w:keepNext/>
      <w:jc w:val="center"/>
      <w:outlineLvl w:val="0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C73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ListParagraph">
    <w:name w:val="List Paragraph"/>
    <w:basedOn w:val="Normal"/>
    <w:uiPriority w:val="99"/>
    <w:qFormat/>
    <w:rsid w:val="00656C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262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2621"/>
    <w:rPr>
      <w:b/>
      <w:bCs/>
    </w:rPr>
  </w:style>
  <w:style w:type="character" w:customStyle="1" w:styleId="apple-converted-space">
    <w:name w:val="apple-converted-space"/>
    <w:basedOn w:val="DefaultParagraphFont"/>
    <w:rsid w:val="00282621"/>
  </w:style>
  <w:style w:type="paragraph" w:styleId="BalloonText">
    <w:name w:val="Balloon Text"/>
    <w:basedOn w:val="Normal"/>
    <w:link w:val="BalloonTextChar"/>
    <w:uiPriority w:val="99"/>
    <w:semiHidden/>
    <w:unhideWhenUsed/>
    <w:rsid w:val="00282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366A4"/>
    <w:rPr>
      <w:color w:val="0000FF"/>
      <w:u w:val="single"/>
    </w:rPr>
  </w:style>
  <w:style w:type="paragraph" w:customStyle="1" w:styleId="wyq100---naslov-grupe-clanova-kurziv">
    <w:name w:val="wyq100---naslov-grupe-clanova-kurziv"/>
    <w:basedOn w:val="Normal"/>
    <w:rsid w:val="00D57205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D57205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D57205"/>
    <w:pPr>
      <w:spacing w:before="100" w:beforeAutospacing="1" w:after="100" w:afterAutospacing="1"/>
    </w:pPr>
  </w:style>
  <w:style w:type="character" w:customStyle="1" w:styleId="WW8Num2z1">
    <w:name w:val="WW8Num2z1"/>
    <w:rsid w:val="0077620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8FC6-C405-42CB-A4AB-4C9D447D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skola</cp:lastModifiedBy>
  <cp:revision>4</cp:revision>
  <cp:lastPrinted>2024-07-04T09:15:00Z</cp:lastPrinted>
  <dcterms:created xsi:type="dcterms:W3CDTF">2024-07-05T06:15:00Z</dcterms:created>
  <dcterms:modified xsi:type="dcterms:W3CDTF">2024-10-28T10:28:00Z</dcterms:modified>
</cp:coreProperties>
</file>