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 xml:space="preserve">Република  Србија </w:t>
      </w:r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ОШ“Светозар Марковић“</w:t>
      </w:r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Дел.бр. __</w:t>
      </w:r>
      <w:r>
        <w:rPr>
          <w:rFonts w:ascii="Times New Roman" w:hAnsi="Times New Roman" w:cs="Times New Roman"/>
          <w:lang w:val="sr-Cyrl-CS"/>
        </w:rPr>
        <w:t>1298</w:t>
      </w:r>
      <w:r>
        <w:rPr>
          <w:rFonts w:ascii="Times New Roman" w:hAnsi="Times New Roman" w:cs="Times New Roman"/>
          <w:lang w:val="sr-Cyrl-CS"/>
        </w:rPr>
        <w:t>._</w:t>
      </w:r>
      <w:r w:rsidRPr="007A4818">
        <w:rPr>
          <w:rFonts w:ascii="Times New Roman" w:hAnsi="Times New Roman" w:cs="Times New Roman"/>
          <w:lang w:val="sr-Cyrl-CS"/>
        </w:rPr>
        <w:t>__</w:t>
      </w:r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Датум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7A4818">
        <w:rPr>
          <w:rFonts w:ascii="Times New Roman" w:hAnsi="Times New Roman" w:cs="Times New Roman"/>
          <w:lang w:val="sr-Cyrl-CS"/>
        </w:rPr>
        <w:t>_</w:t>
      </w:r>
      <w:r w:rsidRPr="00A65329">
        <w:rPr>
          <w:rFonts w:ascii="Times New Roman" w:hAnsi="Times New Roman" w:cs="Times New Roman"/>
          <w:u w:val="single"/>
          <w:lang w:val="sr-Cyrl-CS"/>
        </w:rPr>
        <w:t>0</w:t>
      </w:r>
      <w:r>
        <w:rPr>
          <w:rFonts w:ascii="Times New Roman" w:hAnsi="Times New Roman" w:cs="Times New Roman"/>
          <w:u w:val="single"/>
          <w:lang w:val="sr-Cyrl-CS"/>
        </w:rPr>
        <w:t>8.07</w:t>
      </w:r>
      <w:r w:rsidRPr="00A65329">
        <w:rPr>
          <w:rFonts w:ascii="Times New Roman" w:hAnsi="Times New Roman" w:cs="Times New Roman"/>
          <w:u w:val="single"/>
          <w:lang w:val="sr-Cyrl-CS"/>
        </w:rPr>
        <w:t>.2024.г._</w:t>
      </w:r>
      <w:bookmarkStart w:id="0" w:name="_GoBack"/>
      <w:bookmarkEnd w:id="0"/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Врање</w:t>
      </w:r>
    </w:p>
    <w:p w:rsidR="00E556B0" w:rsidRDefault="00E556B0" w:rsidP="00EE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7920" w:rsidRDefault="008926A2" w:rsidP="00EE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en-GB"/>
        </w:rPr>
        <w:t>10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en-GB"/>
        </w:rPr>
        <w:t>. и 119.став 1. тачка 1)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Закона о основама система обра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зо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вања и васпитања („Службени гласникРС“,бр.88/2017</w:t>
      </w:r>
      <w:r w:rsidR="00833D24">
        <w:rPr>
          <w:rFonts w:ascii="Times New Roman" w:eastAsia="Times New Roman" w:hAnsi="Times New Roman" w:cs="Times New Roman"/>
          <w:sz w:val="24"/>
          <w:szCs w:val="24"/>
        </w:rPr>
        <w:t>,27/2018-</w:t>
      </w:r>
      <w:r w:rsidR="00833D24">
        <w:rPr>
          <w:rFonts w:ascii="Times New Roman" w:eastAsia="Times New Roman" w:hAnsi="Times New Roman" w:cs="Times New Roman"/>
          <w:sz w:val="24"/>
          <w:szCs w:val="24"/>
          <w:lang w:val="sr-Cyrl-RS"/>
        </w:rPr>
        <w:t>др.закон,</w:t>
      </w:r>
      <w:r w:rsidR="00E556B0">
        <w:rPr>
          <w:rFonts w:ascii="Times New Roman" w:eastAsia="Times New Roman" w:hAnsi="Times New Roman" w:cs="Times New Roman"/>
          <w:sz w:val="24"/>
          <w:szCs w:val="24"/>
        </w:rPr>
        <w:t>10/2019,6/2020,</w:t>
      </w:r>
      <w:r w:rsidR="00833D24">
        <w:rPr>
          <w:rFonts w:ascii="Times New Roman" w:eastAsia="Times New Roman" w:hAnsi="Times New Roman" w:cs="Times New Roman"/>
          <w:sz w:val="24"/>
          <w:szCs w:val="24"/>
        </w:rPr>
        <w:t>129/</w:t>
      </w:r>
      <w:r w:rsidR="000871CE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777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777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RS"/>
        </w:rPr>
        <w:t>92/2023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),и чл.</w:t>
      </w:r>
      <w:r w:rsidR="00BA79EA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2.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та школе,Школски одбор ОШ„Светозар Марковић“у Врању, </w:t>
      </w:r>
      <w:r w:rsidR="00777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одржаној дана</w:t>
      </w:r>
      <w:r w:rsidR="0077792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8926A2" w:rsidRPr="00833D24" w:rsidRDefault="00777920" w:rsidP="00EE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08.07</w:t>
      </w:r>
      <w:r w:rsidR="00A63F69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0871CE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донео је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A6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 Р А В И Л А   П О Н А Ш А Њ А    </w:t>
      </w:r>
    </w:p>
    <w:p w:rsidR="008926A2" w:rsidRPr="00833D24" w:rsidRDefault="008926A2" w:rsidP="00A63F69">
      <w:pPr>
        <w:tabs>
          <w:tab w:val="left" w:pos="565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у ОШ“Светозар Марковић“ Врање</w:t>
      </w: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I. ОСНОВНЕ ОДРЕДБЕ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8926A2" w:rsidRPr="00833D24" w:rsidRDefault="00BC629A" w:rsidP="00D56225">
      <w:pPr>
        <w:tabs>
          <w:tab w:val="left" w:pos="56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Правилима понашања у </w:t>
      </w:r>
      <w:r w:rsidRPr="00833D2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ОШ“Светозар Марковић“ Врање -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(у даљем тексту: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Правила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уређује се пона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ша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ње и међусобни односи запослених, ученика, родитеља односно других законских заступника ученика (у даљем тексту: родитељи) и трећих лица у </w:t>
      </w:r>
      <w:r w:rsidRPr="00833D2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ОШ“Светозар Марковић“ Врање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Школа).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Поштовањем </w:t>
      </w:r>
      <w:r w:rsidR="00BC629A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Правила обезбеђује се успешно одвијање образовно-васпитне де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лат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ности Школе, побољшавају се радна дисциплина и безбедност у Школи, чување школ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ске имовине и имовине ученика, запослених, родитеља и трећих лица и до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приноси се повећању угледа Школе.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се негују односи међусобног разумевања и уважавања личности ученика, одраслих, запослених и родитеља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Запослени имају обавезу да својим радом и укупним понашањем доприносе развијању позитивне атмосфере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ном стању, сметњи у развоју и инвалидитету, брачном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и породичном статусу, осуђи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је дужна да предузме све мере прописане законом када се посумња или утврди дискриминаторно понашање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Препознавање облика дискриминације од стране запосленог, ученика, роди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теља или трећег лица у Школи врши се на основу ближих критеријума које заједнички пропису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ју министар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надлежан за послове образовања (у даљем тексту: министар) и министар надлежан за људска и мањинска права.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Школи су, према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запослено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, ученик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родитељ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или треће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лиц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у, за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бра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њени: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дискриминација и дискриминаторно поступање;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2)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физичко, психичко, социјално, сексуално, дигитално и свако друго насиље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злостављање и занемаривање;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понашање које вређа углед, част или достојанство;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страначко организовање и деловање.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 или потенцијално угрожавање здравља, развоја и достојанства личности детета, ученика и одраслог.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Занемаривање и немарно поступање представља пропуштање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или запосленог да обезбеди услове за правилан развој детета, ученика и одраслог.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је дужна да одмах поднесе пријаву надлежном органу ако се код дете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та, ученика или одраслог примете знаци насиља, злостављања или занемаривања.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Ф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изичким насиљем сматра се: физичко кажњавање детета, ученика или одрас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лог од стране запосленог, родитеља или трећег лица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сихичким насиљем сматра се понашање које доводи до тренутног или трај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ног угрожавања психичког и емоционалног здравља и достојанства.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оцијалним насиљем сматра се искључивање детета, ученика и одраслог из групе вршњака и различитих облика активности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ксуалним насиљем и злостављањем сматра се понашање којим се дете и ученик сексуално узнемирава, наводи или приморава на учешће у сексуалним актив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ностима које не жели, не схвата или за које није развојно дорастао или се користи за проституцију, порнографију и друге облике сексуалне експлоатације.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(web site), четовањем, укључивањем у форуме, социјалне мреже и другим облицима дигиталне комуникације.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је дужна да надлежном органу пријави сваки облик насиља, злостав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ља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ња и занемаривања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почињен од стране родитеља или трећег лица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Школи је забрањен сваки облик насиља и злостављања о којима говоре Пра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вила, од стране ученика, родитеља или одраслог лица, над наставником, стручним сарадником и другим запосленим лицима.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Због повреде забране из става 1. овог члана против родитеља се подноси пре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кршајна или кривична пријава.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Поступање у Школи као одговор на насиље и злостављање спроводи се према Протоколу поступања у установи у одговору на насиље и злостављање, који утврђује садржај и начине спровођења превентивних и интервентних активности, услове и начине за процену ризика, начине заштите од насиља, злостављања и занемаривања, а доноси га министар.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Препознавање невербалних облика злостављања ученика од стране запосленог за време неге, одмора и рекреације и других облика васпитно-образовног рада врши се на основу ближих услова које прописује министар.</w:t>
      </w:r>
    </w:p>
    <w:p w:rsidR="00724B48" w:rsidRPr="00833D24" w:rsidRDefault="00724B48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Школи је з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абрањено свако понашање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којим се вређа углед, част или досто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јанство –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запосленог према детету, ученику и одраслом; детета, ученика и одраслог пре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ма запосленом; родитеља или трећег лица према запосленом; запосленог према родитељу; детета, ученика и одраслог према другом детету, ученику или одраслом.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Директор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 (у даљем тексту: директор)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дужан је да у року од три дана од дана сазнања за повреду забране из става 1. овог члана предузме одговарајуће актив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ности и мере у оквиру надлежности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Препознавање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понашања којима се вређа углед, част или достојанство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 врши се према ближим условима о начину препознавања тавог понашања, које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заједнички прописују министар и министар надлежан за људска и мањинска права.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Поступање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када се посумња или утврди вређање угледа, части или до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сто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писује министар.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:rsidR="00724B48" w:rsidRPr="00833D24" w:rsidRDefault="00724B48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У Школи је забрањено страначко организовање и деловање и коришћење школ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softHyphen/>
        <w:t>ских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просторија у такве сврхе.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II. ПОНАШАЊЕ ЗАПОСЛЕНИХ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Запослени имају обавезу да својим радом, укупним понашањем и изгледом  доприносе угледу Школе и развијању позитивне атмосфере у Школи.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запослени су обавезни: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да редовно и на време долазе на посао;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да савесно обављају послове свог радног места;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) да благовремено обавештавају директора, помоћника директора или секре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та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ра 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спречености за рад;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да се уздржавају од радњи којима се крше права ученика и/или других лица;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да се  старају о остваривању права, обавеза и одговорности ученика;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6)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да пријављују директору или Школском одбору кршење права ученика;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7) да долазе на посао прикладно одевени;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8) да пре или за време рада не узимају алкохол нити друга средства која утичу на способност за рад;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9) да не пуше у просторијама Школе нити у школском дворишту;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10) да не уносе у Школу нити у школско двориште оружје или друга опасна сред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ства којима се може угрозити живот и тело ученика, запослених и трећих лица или се може нанети материјална штета;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11) да за време рада не користе мобилни телефон нити друга средства којима се може омести процес рада;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12) да не оштећују имовину Школе, ученика, других запослених, родитеља ученика и трећих лица;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13) да користе средства Школе и потрошни материјал само у службене сврхе;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14) да не износе школску евиденцију, друга документа, средства Школе нити потрошни материјал без одобрења директора или помоћника директора;</w:t>
      </w:r>
    </w:p>
    <w:p w:rsidR="00A63F69" w:rsidRPr="00833D24" w:rsidRDefault="00A63F69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15.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Наставник је обавезан да у Школу дође најмање 10 минута пре почетка часа.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Дежурни наставник је обавезан да у Школу дође најмање 30 минута пре по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чет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ка наставе у смени.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16.</w:t>
      </w:r>
    </w:p>
    <w:p w:rsidR="008926A2" w:rsidRPr="00833D24" w:rsidRDefault="008926A2" w:rsidP="008926A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Дежурни наставник дежу</w:t>
      </w:r>
      <w:r w:rsidR="00A44B6F">
        <w:rPr>
          <w:rFonts w:ascii="Times New Roman" w:eastAsia="Times New Roman" w:hAnsi="Times New Roman" w:cs="Times New Roman"/>
          <w:sz w:val="24"/>
          <w:szCs w:val="24"/>
          <w:lang w:val="sr-Cyrl-CS"/>
        </w:rPr>
        <w:t>рство обавља пре почетка смене,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време великог </w:t>
      </w:r>
      <w:r w:rsidR="00A44B6F">
        <w:rPr>
          <w:rFonts w:ascii="Times New Roman" w:eastAsia="Times New Roman" w:hAnsi="Times New Roman" w:cs="Times New Roman"/>
          <w:sz w:val="24"/>
          <w:szCs w:val="24"/>
          <w:lang w:val="sr-Cyrl-CS"/>
        </w:rPr>
        <w:t>и малог одмора и до краја завршетка наставе.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17.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Дежурни наставник: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стара се о одржавању реда и о безбедности у школској згради и у школском дворишту;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предузима мере у случају нарушавања реда или угрожавања безбедности;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издаје налоге дежурним ученицима и помаже им у раду;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</w:t>
      </w:r>
      <w:r w:rsidR="00A44B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ради испуњавања својих обавеза,сарађује с директором,помоћником ди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рек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тора и другим лицима запосленим у Школи;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18.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Дежурство се обавља у улазном холу и у школском дворишту, а по  потреби и на другим местима, у складу са одлуком главног дежурног наставника.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Главни дежурни наставник утврђује присуство и одсуство дежурних наставни-ка и о томе води евиденцију.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Главни дежурни наставник дежура и координира рад дежурних наставника и дежурних ученика.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19.</w:t>
      </w:r>
    </w:p>
    <w:p w:rsidR="00A63F69" w:rsidRDefault="00A44B6F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 потреби и зависно од радних обавеза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дежурство обављају и запослени на одржавању.</w:t>
      </w:r>
    </w:p>
    <w:p w:rsidR="00C854EC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20.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Спремачица је обавезна да пре и после одржавања хигијене у просторијама у којима се одвија рад наставника и других запослених, дежура у холу или ходнику Шко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ле, односно испред просторија у којима одржава хигијену.</w:t>
      </w:r>
    </w:p>
    <w:p w:rsidR="008926A2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време у које спремачица користи дневни одмор или је из других разлога одсутна са свог радног места, друге спремачице преузимају надзор над њеним радним мес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том, у складу са распоредом који утврђује директор Школе.</w:t>
      </w:r>
    </w:p>
    <w:p w:rsidR="00C854EC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21.</w:t>
      </w:r>
    </w:p>
    <w:p w:rsidR="008926A2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Запослени на одржавању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спремачице обавезни су да без одлагања обавештавају дежурног нас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тав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ника, директора, помоћника директора или секретара Школе о свакој промени која може довести до нарушавања реда и безбедности у Школи.</w:t>
      </w:r>
    </w:p>
    <w:p w:rsidR="00A63F69" w:rsidRDefault="00A63F69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III. ПОНАШАЊЕ УЧЕНИКА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22.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Ученици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поред обавеза утврђених законом,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обавезни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су 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E556B0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1) да се придржавају Правила и других општих аката Школе у просторијама Школе и школском дворишту, на другом месту на којем се и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t>зводи  образовно-вас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пит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 рад.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да се придржавају одлука органа Школе;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3) 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да поступају по налогу директора, помоћника директора, наставника и струч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них сар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адника;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да се за решавање проблема у односима са другим ученицима, запосленима, родитељима или трећим лицима обраћају дежурном наставнику или одељењ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ском ста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решини, а по потреби и другим лицима запосленим у Школи;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да редовно похађају наставу и друге облике образовно-васпитног рада и да уредно извршавају своје школске обавезе;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6)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 xml:space="preserve">да не </w:t>
      </w:r>
      <w:r w:rsidR="00724B48"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 xml:space="preserve">касне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на наставу нити на друге облике образовно-васпитног рада;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7) да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савесно раде на усвајању знања,вештина и вредносних ставова пропи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них школских програмом;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8) да прате сопствени напредак и да извештавају о томе наставнике и родите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ље;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9)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да у поступку оцењивања покажу своје стварно знање без коришћења раз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softHyphen/>
        <w:t>них облика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преписивања и других недозвољених облика помоћи;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10) да не ометају извођење наставе и да не напуштају час или други облик образовно-васпитног рада без претходног одобрења наставника;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11) да поштују личност других ученика, наставника и осталих запослених у Шко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12) да се уљудно понашају према другим ученицима, запосленима у Школи, родитељима и трећим лицима;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13) да се пристојно одевају;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14) да благовремено правдају изостанке;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15) да чувају имовину Школе и чистоћу и естетски изглед школских просто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ри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ја и школског дворишта;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16) да се старају о очувању животне средине и да се понашају у складу с пра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лима еколошке етике;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17) да се уздржавају од уношења било каквих измена у школској евиденцији;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18) да за време образовно-васпитног рада поштују забрану употребе мобилног телефона и свих других средстава којима се може ометати рад;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19) да у згради Школе нити у школском дворишту, за време обављања обра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зов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но-васпитног рада ван зграде Школе и школског дворишта, као ни на путу између куће и  Школе, не носе оружје или друга опасна средства којима се може угрозити жи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вот и тело ученика, запослених, родитеља и трећих лица или се може нанети мате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ријална штета;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20) да се уздржавају од употребе дувана, алкохола, наркотичких и сличних средстава и од подстрекавања других ученика  на такву употребу;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21) да се уздржавају од изазивања туче и учествовања у тучи;</w:t>
      </w:r>
    </w:p>
    <w:p w:rsidR="008926A2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22) 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да се уздржавају од изражавања националне, расне и верске нетрпељивос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ти;</w:t>
      </w:r>
    </w:p>
    <w:p w:rsidR="00E556B0" w:rsidRPr="00AE3060" w:rsidRDefault="00E556B0" w:rsidP="00E556B0">
      <w:pPr>
        <w:pStyle w:val="Normal1"/>
        <w:spacing w:before="0" w:beforeAutospacing="0" w:after="0" w:afterAutospacing="0"/>
        <w:rPr>
          <w:b/>
        </w:rPr>
      </w:pPr>
      <w:r w:rsidRPr="00AE3060">
        <w:rPr>
          <w:b/>
        </w:rPr>
        <w:t>Ученику је забрањено да: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уноси оружје, оруђе и друга средства којима се могу нанети озледе, угрозити живот ученика и запослених, односно нанети штета школској и личној имовини;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пуши у просторијама школе;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уноси, односно користи алкохол, опијате, наркотичка средства и друга средства са психоактивним дејством;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самовољно решава међусобне сукобе употребом оружја, оруђа и физичке силе;</w:t>
      </w:r>
    </w:p>
    <w:p w:rsidR="00C854EC" w:rsidRDefault="00E556B0" w:rsidP="00BF3205">
      <w:pPr>
        <w:pStyle w:val="Normal1"/>
        <w:spacing w:before="0" w:beforeAutospacing="0" w:after="0" w:afterAutospacing="0"/>
        <w:rPr>
          <w:spacing w:val="-2"/>
          <w:lang w:val="sr-Cyrl-CS"/>
        </w:rPr>
      </w:pPr>
      <w:r w:rsidRPr="00AE3060">
        <w:t>- користи  мобилни телефон</w:t>
      </w:r>
      <w:r w:rsidRPr="00AE3060">
        <w:rPr>
          <w:lang w:val="sr-Cyrl-CS"/>
        </w:rPr>
        <w:t xml:space="preserve"> и друга средства</w:t>
      </w:r>
      <w:r w:rsidRPr="00AE3060">
        <w:t xml:space="preserve"> за време одржавања наставе и другог облика рада.</w:t>
      </w:r>
    </w:p>
    <w:p w:rsidR="00C854EC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23.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Ученици су обавезни да буду у Школи најмање пет минута пре почетка нас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таве или другог облика образовно-васпитног рада.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24.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Пет минута пре почетка наставе, на звук првог звона, ученици су обавезни да, раз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врстани по одељењима, буду спремни за улазак у Школу у складу с налогом дежур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ног наставника.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време хладног и/или кишовитог времена, ученици се, у складу са одлуком дежурног наставника, за одлазак на наставу припремају у улазном  холу.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25.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знак дежурног наставника, ученици у реду и миру крећу према  својим учи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ницама.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време оглашавања другог звона, односно звона за почетак часа, ученици тре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ба да буду у својим учионицама и да мирно чекају долазак наставника.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је реч о учионицама које 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откључава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ју пре наставе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, ученици у реду и миру чекају испред учионице.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26.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Ученици који су закаснили на час не смеју се задржавати у холовима, ход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цима и другим просторијама Школе, него 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што пре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одлазе да при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сус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твују часу.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27.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завршетку школских обавеза, ученици у реду и миру излазе из Школе.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28.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Редар је обавезан да буде у учионици најмање 20 минута пре почетка наставе.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Редар: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проветрава учионицу пре почетка наставе и за време великог одмора и обав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ља друге радње са циљем да се учионица припреми за наставу;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извештава  наставника о одсутним ученицима;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чува личне предмете, књиге и прибор ученика;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пријављује наставнику сваки нестанак или оштећење имовине Школе, уче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ка или запослених лица;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обавештава наставника о променама које могу утицати на безбедност уче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ка и/или других лица;</w:t>
      </w:r>
    </w:p>
    <w:p w:rsidR="008926A2" w:rsidRPr="00833D24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IV. ПОНАШАЊЕ РОДИТЕЉА И ТРЕЋИХ ЛИЦА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29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Родитељи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други законски заступници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ученика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и трећа лица (у даљем тексту: остала лица) обавезни су да поштују Правила и друге опште акте Школе.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30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Остала лица обавезна су да се приликом уласка у школску зграду јаве дежур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ном, ради евидентирања.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33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Остала лица обавезна су да се према ученицима, запосленима и другим лици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ма која се затекну у школској згради или школском дворишту понашају 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пристојно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34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Родитељи и</w:t>
      </w:r>
      <w:r w:rsidRP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други законски заступници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ученика,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обавеза које су заједничке за сва остала лица, имају и следеће обавезе: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да благовремено обавештавају Школу о спречености свог детета да присуствује настави и да правдају изостанке свог детета;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2)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да на позив органа Школе, педагога, психолога или наставника дођу у Школу;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да редовно измирују новчана дуговања према Школи;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да редовно долазе на родитељске састанке и да се интересују за учење и вла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дање свог детета;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5) да учествују у раду органа Школе чији су чланови;</w:t>
      </w:r>
    </w:p>
    <w:p w:rsidR="008926A2" w:rsidRPr="00D56225" w:rsidRDefault="00724B48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6) да на позив школе узму активно учешће у свим облицима  образовно-васпитног  рада  са  учеником.</w:t>
      </w: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873D1" w:rsidRPr="00D56225" w:rsidRDefault="002873D1" w:rsidP="002873D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</w:t>
      </w:r>
      <w:r w:rsidR="00724B48" w:rsidRPr="00D562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V.</w:t>
      </w:r>
      <w:r w:rsidRPr="00D562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56225">
        <w:rPr>
          <w:rFonts w:ascii="Times New Roman" w:hAnsi="Times New Roman" w:cs="Times New Roman"/>
          <w:sz w:val="24"/>
          <w:szCs w:val="24"/>
          <w:lang w:val="sr-Cyrl-CS"/>
        </w:rPr>
        <w:t>МЕЂУСОБНИ ОДНОСИ УЧЕНИКА, ЗАПОСЛЕНИХ И РОДИТЕЉА</w:t>
      </w:r>
    </w:p>
    <w:p w:rsidR="002873D1" w:rsidRPr="00833D24" w:rsidRDefault="002873D1" w:rsidP="002873D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Члан 3</w:t>
      </w:r>
      <w:r w:rsidR="00D56225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Међусобни односи наставника, осталих запослених у школи, ученика и родитеља треба да буду засновани на узајамном поштовању, разумевању и сарадњи у оств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>аривању образовно-васпитне улог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е Школе.</w:t>
      </w:r>
    </w:p>
    <w:p w:rsidR="002873D1" w:rsidRPr="00833D24" w:rsidRDefault="002873D1" w:rsidP="00287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Члан 3</w:t>
      </w:r>
      <w:r w:rsidR="00D56225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Односи међу ученицима треба да буду засновани на међусобној сарадњи и помоћи, другарству, уважавању,међусобном поштовању и пристојном опхођењу.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Међусобне неспоразуме </w:t>
      </w:r>
      <w:r w:rsidR="00D56225">
        <w:rPr>
          <w:rFonts w:ascii="Times New Roman" w:hAnsi="Times New Roman" w:cs="Times New Roman"/>
          <w:sz w:val="24"/>
          <w:szCs w:val="24"/>
          <w:lang w:val="sr-Cyrl-CS"/>
        </w:rPr>
        <w:t>међу ученицима,а који не представљају неки облик повреде  забране,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најпре </w:t>
      </w:r>
      <w:r w:rsidR="00D56225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решавају у оквиру одељењске заједнице, уз посредовање одељењског старешине, психолога, односно педагога или дежурног наставника.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Ученици треба да се пристојно понашају према наставницим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а,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осталим запосленима у Школи, као  и  према  свим осталим  лицима  који  се затекну у школи.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Ученици треба да се уздрже од коментарисања рада и понашања наставника, сем на одељењским састанцима са својим разредним старешином или у личном разговору са педагогом, или помоћником директором.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Међусобне неспоразуме наставника са ученицима или њиховим родитељима најпре се решавају уз 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учешће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директор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или помоћник директора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школе и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з сарадњу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>стручним  органима  школе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24B48" w:rsidRPr="00833D24" w:rsidRDefault="00724B48" w:rsidP="0028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BF3205" w:rsidRPr="00BF3205" w:rsidRDefault="009834AC" w:rsidP="00833D2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3205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833D24" w:rsidRPr="00BF3205">
        <w:rPr>
          <w:rFonts w:ascii="Times New Roman" w:hAnsi="Times New Roman" w:cs="Times New Roman"/>
          <w:sz w:val="24"/>
          <w:szCs w:val="24"/>
        </w:rPr>
        <w:t>VI.</w:t>
      </w:r>
      <w:r w:rsidR="00BF3205" w:rsidRPr="00BF32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3D24" w:rsidRPr="00BF3205">
        <w:rPr>
          <w:rFonts w:ascii="Times New Roman" w:hAnsi="Times New Roman" w:cs="Times New Roman"/>
          <w:sz w:val="24"/>
          <w:szCs w:val="24"/>
          <w:lang w:val="sr-Cyrl-RS"/>
        </w:rPr>
        <w:t>СПРЕЧАВАЊЕ,</w:t>
      </w:r>
      <w:r w:rsidRPr="00BF32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3D24" w:rsidRPr="00BF3205">
        <w:rPr>
          <w:rFonts w:ascii="Times New Roman" w:hAnsi="Times New Roman" w:cs="Times New Roman"/>
          <w:sz w:val="24"/>
          <w:szCs w:val="24"/>
          <w:lang w:val="sr-Cyrl-RS"/>
        </w:rPr>
        <w:t>ШИРЕЊЕ И СУЗБИЈАЊЕ ЕПИДЕМИЈЕ ЗАРАЗНЕ БОЛЕСТИ</w:t>
      </w:r>
    </w:p>
    <w:p w:rsidR="00833D24" w:rsidRDefault="00833D24" w:rsidP="00833D2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833D2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</w:t>
      </w:r>
      <w:r w:rsidR="00D562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Члан 3</w:t>
      </w:r>
      <w:r w:rsidR="00D56225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F3205" w:rsidRPr="00BF3205" w:rsidRDefault="00D56225" w:rsidP="00BF3205">
      <w:pPr>
        <w:tabs>
          <w:tab w:val="left" w:pos="112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>У циљу спречавања, ширења  и  сузбијања  епидемија заразних  болести, сви запослени ,  ученици  и трећа лица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 xml:space="preserve"> су дужни  да се</w:t>
      </w:r>
      <w:r w:rsidR="00BF3205">
        <w:rPr>
          <w:rFonts w:ascii="Times New Roman" w:hAnsi="Times New Roman" w:cs="Times New Roman"/>
          <w:sz w:val="24"/>
          <w:szCs w:val="24"/>
          <w:lang w:val="sr-Cyrl-CS"/>
        </w:rPr>
        <w:t xml:space="preserve"> за време боравка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3205">
        <w:rPr>
          <w:rFonts w:ascii="Times New Roman" w:hAnsi="Times New Roman" w:cs="Times New Roman"/>
          <w:sz w:val="24"/>
          <w:szCs w:val="24"/>
          <w:lang w:val="sr-Cyrl-CS"/>
        </w:rPr>
        <w:t xml:space="preserve">у школи 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 xml:space="preserve">придржавају мера које прописују  надлежни  органи.   </w:t>
      </w:r>
    </w:p>
    <w:p w:rsidR="008926A2" w:rsidRDefault="00833D24" w:rsidP="00833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  <w:r w:rsidR="00724B48" w:rsidRPr="00833D2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 w:rsidRPr="00833D2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ЗАВРШНЕ ОДРЕДБЕ</w:t>
      </w:r>
    </w:p>
    <w:p w:rsidR="00D56225" w:rsidRPr="00833D24" w:rsidRDefault="00D56225" w:rsidP="00833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926A2" w:rsidRPr="00833D24" w:rsidRDefault="00D56225" w:rsidP="00D5622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33D24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38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63F69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Даном с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тупања на снагу Правила престаје да важ</w:t>
      </w:r>
      <w:r w:rsidR="00BA79E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„Правила понашања“,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дел.бр.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276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од 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833D24" w:rsidRPr="00833D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833D24" w:rsidRPr="00833D24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23. године.</w:t>
      </w:r>
    </w:p>
    <w:p w:rsidR="008926A2" w:rsidRPr="00833D24" w:rsidRDefault="00D56225" w:rsidP="00D5622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</w:t>
      </w:r>
      <w:r w:rsidR="00833D24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39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Правила ступају на снагу осмог дана од дана објављивања на огласној табли Школе.</w:t>
      </w:r>
    </w:p>
    <w:p w:rsidR="008926A2" w:rsidRPr="00833D24" w:rsidRDefault="008926A2" w:rsidP="008926A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724B48" w:rsidP="0072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 Врању,                                                                 </w:t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A63F69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</w:t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Школског одбора</w:t>
      </w:r>
    </w:p>
    <w:p w:rsidR="00724B48" w:rsidRPr="00833D24" w:rsidRDefault="00724B48" w:rsidP="0072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75016B" w:rsidP="008926A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8926A2" w:rsidRDefault="00724B48" w:rsidP="00724B48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Марковић  Татјана</w:t>
      </w:r>
    </w:p>
    <w:p w:rsidR="00D56225" w:rsidRPr="00833D24" w:rsidRDefault="00D56225" w:rsidP="00724B48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3F69" w:rsidRDefault="00A63F69" w:rsidP="0089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355F80" w:rsidRPr="00355F80" w:rsidRDefault="00355F80" w:rsidP="00355F8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</w:t>
      </w:r>
      <w:r w:rsidRPr="00355F80">
        <w:rPr>
          <w:rFonts w:ascii="Times New Roman" w:hAnsi="Times New Roman" w:cs="Times New Roman"/>
          <w:sz w:val="24"/>
          <w:szCs w:val="24"/>
          <w:lang w:val="sr-Cyrl-RS"/>
        </w:rPr>
        <w:t xml:space="preserve">Правила су објављена на огласној табли  школе, дана </w:t>
      </w:r>
      <w:r w:rsidR="00777920">
        <w:rPr>
          <w:rFonts w:ascii="Times New Roman" w:hAnsi="Times New Roman" w:cs="Times New Roman"/>
          <w:sz w:val="24"/>
          <w:szCs w:val="24"/>
        </w:rPr>
        <w:t>09.07.2024.</w:t>
      </w:r>
      <w:r w:rsidR="00EE5CD7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55F8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63F69" w:rsidRPr="00355F80" w:rsidRDefault="00355F80" w:rsidP="00EE5CD7">
      <w:pPr>
        <w:tabs>
          <w:tab w:val="left" w:pos="6061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55F8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       </w:t>
      </w:r>
    </w:p>
    <w:sectPr w:rsidR="00A63F69" w:rsidRPr="00355F80" w:rsidSect="00A63F69">
      <w:pgSz w:w="12240" w:h="15840"/>
      <w:pgMar w:top="108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AB" w:rsidRDefault="00112EAB" w:rsidP="008926A2">
      <w:pPr>
        <w:spacing w:after="0" w:line="240" w:lineRule="auto"/>
      </w:pPr>
      <w:r>
        <w:separator/>
      </w:r>
    </w:p>
  </w:endnote>
  <w:endnote w:type="continuationSeparator" w:id="0">
    <w:p w:rsidR="00112EAB" w:rsidRDefault="00112EAB" w:rsidP="0089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AB" w:rsidRDefault="00112EAB" w:rsidP="008926A2">
      <w:pPr>
        <w:spacing w:after="0" w:line="240" w:lineRule="auto"/>
      </w:pPr>
      <w:r>
        <w:separator/>
      </w:r>
    </w:p>
  </w:footnote>
  <w:footnote w:type="continuationSeparator" w:id="0">
    <w:p w:rsidR="00112EAB" w:rsidRDefault="00112EAB" w:rsidP="0089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249C"/>
    <w:multiLevelType w:val="hybridMultilevel"/>
    <w:tmpl w:val="C908D4FA"/>
    <w:lvl w:ilvl="0" w:tplc="F50088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C8"/>
    <w:rsid w:val="000362D7"/>
    <w:rsid w:val="000871CE"/>
    <w:rsid w:val="000F05F6"/>
    <w:rsid w:val="00112EAB"/>
    <w:rsid w:val="002873D1"/>
    <w:rsid w:val="00355F80"/>
    <w:rsid w:val="004A13CB"/>
    <w:rsid w:val="005671CF"/>
    <w:rsid w:val="00724B48"/>
    <w:rsid w:val="0075016B"/>
    <w:rsid w:val="00777920"/>
    <w:rsid w:val="00833D24"/>
    <w:rsid w:val="008926A2"/>
    <w:rsid w:val="00904D26"/>
    <w:rsid w:val="009834AC"/>
    <w:rsid w:val="009E1EC8"/>
    <w:rsid w:val="00A40467"/>
    <w:rsid w:val="00A44B6F"/>
    <w:rsid w:val="00A63F69"/>
    <w:rsid w:val="00B940E2"/>
    <w:rsid w:val="00BA79EA"/>
    <w:rsid w:val="00BC629A"/>
    <w:rsid w:val="00BF3205"/>
    <w:rsid w:val="00C371C3"/>
    <w:rsid w:val="00C45B73"/>
    <w:rsid w:val="00C854EC"/>
    <w:rsid w:val="00CD34E3"/>
    <w:rsid w:val="00D56225"/>
    <w:rsid w:val="00E556B0"/>
    <w:rsid w:val="00EA0DCA"/>
    <w:rsid w:val="00ED0C3A"/>
    <w:rsid w:val="00EE5CD7"/>
    <w:rsid w:val="00E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514F"/>
  <w15:docId w15:val="{11E36A13-1D6D-45C1-B29E-4EAB1AD9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926A2"/>
    <w:rPr>
      <w:vertAlign w:val="superscript"/>
    </w:rPr>
  </w:style>
  <w:style w:type="paragraph" w:styleId="FootnoteText">
    <w:name w:val="footnote text"/>
    <w:basedOn w:val="Normal"/>
    <w:link w:val="FootnoteTextChar"/>
    <w:rsid w:val="00892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26A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2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A2"/>
  </w:style>
  <w:style w:type="paragraph" w:styleId="Footer">
    <w:name w:val="footer"/>
    <w:basedOn w:val="Normal"/>
    <w:link w:val="FooterChar"/>
    <w:uiPriority w:val="99"/>
    <w:unhideWhenUsed/>
    <w:rsid w:val="00892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A2"/>
  </w:style>
  <w:style w:type="paragraph" w:styleId="BalloonText">
    <w:name w:val="Balloon Text"/>
    <w:basedOn w:val="Normal"/>
    <w:link w:val="BalloonTextChar"/>
    <w:uiPriority w:val="99"/>
    <w:semiHidden/>
    <w:unhideWhenUsed/>
    <w:rsid w:val="00A6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rsid w:val="00E5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skola</cp:lastModifiedBy>
  <cp:revision>3</cp:revision>
  <cp:lastPrinted>2023-04-24T09:05:00Z</cp:lastPrinted>
  <dcterms:created xsi:type="dcterms:W3CDTF">2024-10-28T10:17:00Z</dcterms:created>
  <dcterms:modified xsi:type="dcterms:W3CDTF">2024-10-28T10:26:00Z</dcterms:modified>
</cp:coreProperties>
</file>